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AB" w:rsidRDefault="00BA01AB" w:rsidP="00947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5 класс</w:t>
      </w:r>
    </w:p>
    <w:p w:rsidR="00947DBE" w:rsidRDefault="00BA01AB" w:rsidP="00BA0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раздела: «</w:t>
      </w:r>
      <w:r w:rsidR="00947DBE" w:rsidRPr="00947DBE">
        <w:rPr>
          <w:rFonts w:ascii="Times New Roman" w:hAnsi="Times New Roman" w:cs="Times New Roman"/>
          <w:b/>
          <w:sz w:val="28"/>
          <w:szCs w:val="28"/>
        </w:rPr>
        <w:t>Технологии ухода за жи</w:t>
      </w:r>
      <w:r>
        <w:rPr>
          <w:rFonts w:ascii="Times New Roman" w:hAnsi="Times New Roman" w:cs="Times New Roman"/>
          <w:b/>
          <w:sz w:val="28"/>
          <w:szCs w:val="28"/>
        </w:rPr>
        <w:t>лым помещением, одеждой, обувью».</w:t>
      </w:r>
    </w:p>
    <w:p w:rsidR="00947DBE" w:rsidRDefault="00947DBE" w:rsidP="00947DB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947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О</w:t>
      </w:r>
      <w:r w:rsidRPr="00947DBE">
        <w:rPr>
          <w:rFonts w:ascii="Times New Roman" w:hAnsi="Times New Roman" w:cs="Times New Roman"/>
          <w:sz w:val="24"/>
          <w:szCs w:val="24"/>
        </w:rPr>
        <w:t>знакомить</w:t>
      </w:r>
      <w:r>
        <w:rPr>
          <w:rFonts w:ascii="Times New Roman" w:hAnsi="Times New Roman" w:cs="Times New Roman"/>
          <w:sz w:val="24"/>
          <w:szCs w:val="24"/>
        </w:rPr>
        <w:t xml:space="preserve"> школьников с технологиями ухода за жилыми помещениями,      одеждой и обувью.</w:t>
      </w:r>
    </w:p>
    <w:p w:rsidR="00947DBE" w:rsidRDefault="00BA01AB" w:rsidP="00947DBE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DB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47DBE">
        <w:rPr>
          <w:rFonts w:ascii="Times New Roman" w:hAnsi="Times New Roman" w:cs="Times New Roman"/>
          <w:sz w:val="24"/>
          <w:szCs w:val="24"/>
        </w:rPr>
        <w:t>аучить правилам уборки напольных покрытий, ухода за</w:t>
      </w:r>
      <w:r w:rsidR="006738EF">
        <w:rPr>
          <w:rFonts w:ascii="Times New Roman" w:hAnsi="Times New Roman" w:cs="Times New Roman"/>
          <w:sz w:val="24"/>
          <w:szCs w:val="24"/>
        </w:rPr>
        <w:t xml:space="preserve"> </w:t>
      </w:r>
      <w:r w:rsidR="00947DBE">
        <w:rPr>
          <w:rFonts w:ascii="Times New Roman" w:hAnsi="Times New Roman" w:cs="Times New Roman"/>
          <w:sz w:val="24"/>
          <w:szCs w:val="24"/>
        </w:rPr>
        <w:t>кухней</w:t>
      </w:r>
      <w:r w:rsidR="006738EF">
        <w:rPr>
          <w:rFonts w:ascii="Times New Roman" w:hAnsi="Times New Roman" w:cs="Times New Roman"/>
          <w:sz w:val="24"/>
          <w:szCs w:val="24"/>
        </w:rPr>
        <w:t>, способам ухода за мебелью, одеждой и обувью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8EF" w:rsidRDefault="006738EF" w:rsidP="006738E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8EF">
        <w:rPr>
          <w:rFonts w:ascii="Times New Roman" w:hAnsi="Times New Roman" w:cs="Times New Roman"/>
          <w:b/>
          <w:sz w:val="24"/>
          <w:szCs w:val="24"/>
        </w:rPr>
        <w:t>Дидактические средства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738EF" w:rsidRPr="006738EF" w:rsidRDefault="006738EF" w:rsidP="006738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покрытий для пола и стен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паркетная доска,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керамическая плитка, линолеум)</w:t>
      </w:r>
    </w:p>
    <w:p w:rsidR="006738EF" w:rsidRPr="006738EF" w:rsidRDefault="006738EF" w:rsidP="006738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 современной бытовой техники</w:t>
      </w:r>
      <w:r w:rsidR="00BA01AB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пылесос, стиральная машина, холодильник, микроволновая печь, электрический чайник, кофеварка и т.д.)</w:t>
      </w:r>
    </w:p>
    <w:p w:rsidR="006738EF" w:rsidRPr="006738EF" w:rsidRDefault="006738EF" w:rsidP="006738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Моющие средства и средства по уходу за обувью, резиновые перчатки и т.д.</w:t>
      </w:r>
    </w:p>
    <w:p w:rsidR="006738EF" w:rsidRDefault="00492921" w:rsidP="00492921">
      <w:pPr>
        <w:pStyle w:val="a3"/>
        <w:spacing w:after="0" w:line="240" w:lineRule="auto"/>
        <w:ind w:left="1778" w:hanging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738EF" w:rsidRPr="00492921">
        <w:rPr>
          <w:rFonts w:ascii="Times New Roman" w:hAnsi="Times New Roman" w:cs="Times New Roman"/>
          <w:sz w:val="24"/>
          <w:szCs w:val="24"/>
        </w:rPr>
        <w:t>ассказ, беседа, фронтальный опрос, демонстрации наглядных пособий</w:t>
      </w:r>
      <w:r w:rsidRPr="00492921">
        <w:rPr>
          <w:rFonts w:ascii="Times New Roman" w:hAnsi="Times New Roman" w:cs="Times New Roman"/>
          <w:sz w:val="24"/>
          <w:szCs w:val="24"/>
        </w:rPr>
        <w:t>, деловая игра.</w:t>
      </w:r>
    </w:p>
    <w:p w:rsidR="00492921" w:rsidRDefault="00492921" w:rsidP="00492921">
      <w:pPr>
        <w:pStyle w:val="a3"/>
        <w:spacing w:after="0" w:line="240" w:lineRule="auto"/>
        <w:ind w:left="1778" w:hanging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492921" w:rsidRDefault="00492921" w:rsidP="00492921">
      <w:pPr>
        <w:pStyle w:val="a3"/>
        <w:spacing w:after="0" w:line="240" w:lineRule="auto"/>
        <w:ind w:left="1778" w:hanging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УУД:</w:t>
      </w:r>
      <w:r>
        <w:rPr>
          <w:rFonts w:ascii="Times New Roman" w:hAnsi="Times New Roman" w:cs="Times New Roman"/>
          <w:sz w:val="24"/>
          <w:szCs w:val="24"/>
        </w:rPr>
        <w:t xml:space="preserve"> личностные, регулятивные, познавательные, коммуникативные.</w:t>
      </w:r>
    </w:p>
    <w:p w:rsidR="00492921" w:rsidRDefault="00492921" w:rsidP="00492921">
      <w:pPr>
        <w:pStyle w:val="a3"/>
        <w:spacing w:after="0" w:line="240" w:lineRule="auto"/>
        <w:ind w:left="1778" w:hanging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Опорные понятия:</w:t>
      </w:r>
      <w:r>
        <w:rPr>
          <w:rFonts w:ascii="Times New Roman" w:hAnsi="Times New Roman" w:cs="Times New Roman"/>
          <w:sz w:val="24"/>
          <w:szCs w:val="24"/>
        </w:rPr>
        <w:t xml:space="preserve"> линолеум,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паркетная доска,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бытовая техника, средства по ремонту и уходу за одеждой и обувью.</w:t>
      </w:r>
    </w:p>
    <w:p w:rsidR="00492921" w:rsidRDefault="00492921" w:rsidP="00492921">
      <w:pPr>
        <w:pStyle w:val="a3"/>
        <w:spacing w:after="0" w:line="240" w:lineRule="auto"/>
        <w:ind w:left="1778" w:hanging="1778"/>
        <w:jc w:val="both"/>
        <w:rPr>
          <w:rFonts w:ascii="Times New Roman" w:hAnsi="Times New Roman" w:cs="Times New Roman"/>
          <w:sz w:val="24"/>
          <w:szCs w:val="24"/>
        </w:rPr>
      </w:pPr>
    </w:p>
    <w:p w:rsidR="00492921" w:rsidRDefault="00492921" w:rsidP="00492921">
      <w:pPr>
        <w:pStyle w:val="a3"/>
        <w:spacing w:after="0" w:line="240" w:lineRule="auto"/>
        <w:ind w:left="1778" w:hanging="17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21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5999" w:rsidRDefault="005F5999" w:rsidP="00492921">
      <w:pPr>
        <w:pStyle w:val="a3"/>
        <w:spacing w:after="0" w:line="240" w:lineRule="auto"/>
        <w:ind w:left="1778" w:hanging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921" w:rsidRDefault="00492921" w:rsidP="0049292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Изложение нового материала</w:t>
      </w:r>
    </w:p>
    <w:p w:rsidR="00492921" w:rsidRDefault="00492921" w:rsidP="0049292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2921">
        <w:rPr>
          <w:rFonts w:ascii="Times New Roman" w:hAnsi="Times New Roman" w:cs="Times New Roman"/>
          <w:sz w:val="24"/>
          <w:szCs w:val="24"/>
        </w:rPr>
        <w:t>В рамках темы урока</w:t>
      </w:r>
      <w:r>
        <w:rPr>
          <w:rFonts w:ascii="Times New Roman" w:hAnsi="Times New Roman" w:cs="Times New Roman"/>
          <w:sz w:val="24"/>
          <w:szCs w:val="24"/>
        </w:rPr>
        <w:t xml:space="preserve"> обучаемым </w:t>
      </w:r>
      <w:r w:rsidR="0089140D">
        <w:rPr>
          <w:rFonts w:ascii="Times New Roman" w:hAnsi="Times New Roman" w:cs="Times New Roman"/>
          <w:sz w:val="24"/>
          <w:szCs w:val="24"/>
        </w:rPr>
        <w:t>объясняется,</w:t>
      </w:r>
      <w:r>
        <w:rPr>
          <w:rFonts w:ascii="Times New Roman" w:hAnsi="Times New Roman" w:cs="Times New Roman"/>
          <w:sz w:val="24"/>
          <w:szCs w:val="24"/>
        </w:rPr>
        <w:t xml:space="preserve"> что представляют собой технологии ухода за напольными покрытиями, ухода за кухней, мебелью, одеждой и обувью.</w:t>
      </w:r>
      <w:r w:rsidR="0089140D">
        <w:rPr>
          <w:rFonts w:ascii="Times New Roman" w:hAnsi="Times New Roman" w:cs="Times New Roman"/>
          <w:sz w:val="24"/>
          <w:szCs w:val="24"/>
        </w:rPr>
        <w:t xml:space="preserve"> Демонстрируются образцы внутренних покрытий жилых помещений (пола и стен) и объясняется, как правильно за ними ухаживать. Объясняются правила ухода за кухней, мытья кухонной посуды, поверхностей стен и потолка. Далее демонстрируются плакаты с изображением современной бытовой техники с пояснением ее назначения и правилами техники безопасности при ее использовании.</w:t>
      </w:r>
    </w:p>
    <w:p w:rsidR="005F5999" w:rsidRDefault="0089140D" w:rsidP="0049292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уходу за одеждой и обувью особое внимание обращается на то, что ежедневный уход продлевает срок их службы и способствует аккуратному внешнему виду человека</w:t>
      </w:r>
      <w:r w:rsidR="005F5999">
        <w:rPr>
          <w:rFonts w:ascii="Times New Roman" w:hAnsi="Times New Roman" w:cs="Times New Roman"/>
          <w:sz w:val="24"/>
          <w:szCs w:val="24"/>
        </w:rPr>
        <w:t>,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999">
        <w:rPr>
          <w:rFonts w:ascii="Times New Roman" w:hAnsi="Times New Roman" w:cs="Times New Roman"/>
          <w:sz w:val="24"/>
          <w:szCs w:val="24"/>
        </w:rPr>
        <w:t>необходимо обратить внимание на правила сушки, чистки и хранения одежды и обуви, ученикам демонстрируются современные средства ухода за ними.</w:t>
      </w:r>
    </w:p>
    <w:p w:rsidR="005F5999" w:rsidRDefault="005F5999" w:rsidP="0049292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9140D" w:rsidRDefault="005F5999" w:rsidP="005F59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 Практическая работа – деловая игра «Мастер по оказанию услуг»</w:t>
      </w:r>
    </w:p>
    <w:p w:rsidR="005F5999" w:rsidRDefault="005F5999" w:rsidP="005F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Тема: </w:t>
      </w:r>
      <w:r>
        <w:rPr>
          <w:rFonts w:ascii="Times New Roman" w:hAnsi="Times New Roman" w:cs="Times New Roman"/>
          <w:sz w:val="24"/>
          <w:szCs w:val="24"/>
        </w:rPr>
        <w:t>«Выполнение мелкого ремонта элементов одежды и мебели»</w:t>
      </w:r>
    </w:p>
    <w:p w:rsidR="000D7A34" w:rsidRDefault="000D7A34" w:rsidP="005F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99" w:rsidRDefault="005F5999" w:rsidP="005F59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Цели игры:</w:t>
      </w:r>
    </w:p>
    <w:p w:rsidR="005F5999" w:rsidRDefault="005F5999" w:rsidP="005F59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навыкам и умениям вести домашние дела, экономить средства;</w:t>
      </w:r>
    </w:p>
    <w:p w:rsidR="000D7A34" w:rsidRDefault="000D7A34" w:rsidP="005F59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 учащихся познавательные интересы 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домашних дел, экономии средств, принятии самостоятельных решений;</w:t>
      </w:r>
    </w:p>
    <w:p w:rsidR="000D7A34" w:rsidRDefault="000D7A34" w:rsidP="005F59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положительные эмоции от осознания результатов своей деятельности;</w:t>
      </w:r>
    </w:p>
    <w:p w:rsidR="000D7A34" w:rsidRDefault="000D7A34" w:rsidP="005F59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трудолюбие, бережливость, предприимчивость.</w:t>
      </w:r>
    </w:p>
    <w:p w:rsidR="000D7A34" w:rsidRDefault="000D7A34" w:rsidP="000D7A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A34" w:rsidRDefault="000D7A34" w:rsidP="000D7A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игры: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7A34">
        <w:rPr>
          <w:rFonts w:ascii="Times New Roman" w:hAnsi="Times New Roman" w:cs="Times New Roman"/>
          <w:sz w:val="24"/>
          <w:szCs w:val="24"/>
        </w:rPr>
        <w:t>бучение учащихся умению принимать решения при оказании услуг населению, таки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D7A34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>: чистка одежды и обуви, окон, ковров мебели, ремонт одежды обуви, мебели, окон с целью получения дополнительного дохода.</w:t>
      </w:r>
    </w:p>
    <w:p w:rsidR="000D7A34" w:rsidRDefault="000D7A34" w:rsidP="000D7A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Оснащение:</w:t>
      </w:r>
      <w:r>
        <w:rPr>
          <w:rFonts w:ascii="Times New Roman" w:hAnsi="Times New Roman" w:cs="Times New Roman"/>
          <w:sz w:val="24"/>
          <w:szCs w:val="24"/>
        </w:rPr>
        <w:t xml:space="preserve"> химические средства по удалению пятен, </w:t>
      </w:r>
      <w:r w:rsidR="000B5A22">
        <w:rPr>
          <w:rFonts w:ascii="Times New Roman" w:hAnsi="Times New Roman" w:cs="Times New Roman"/>
          <w:sz w:val="24"/>
          <w:szCs w:val="24"/>
        </w:rPr>
        <w:t>уплотнители для окон, мебельная фурнитура, набор столярных инструментов, сапожные инструменты, клей «Момент», щетки для одежды и обуви, крем для обуви.</w:t>
      </w:r>
    </w:p>
    <w:p w:rsidR="000B5A22" w:rsidRDefault="000B5A22" w:rsidP="000D7A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5A22" w:rsidRDefault="000B5A22" w:rsidP="000D7A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>
        <w:rPr>
          <w:rFonts w:ascii="Times New Roman" w:hAnsi="Times New Roman" w:cs="Times New Roman"/>
          <w:sz w:val="24"/>
          <w:szCs w:val="24"/>
        </w:rPr>
        <w:t>руководитель игры – учитель технологии; «мастера по оказанию бытовых услуг» - ученики; «эксперты – ученики (2человека).</w:t>
      </w:r>
    </w:p>
    <w:p w:rsidR="000B5A22" w:rsidRDefault="000B5A22" w:rsidP="000D7A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5A22" w:rsidRDefault="000B5A22" w:rsidP="000B5A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игры</w:t>
      </w:r>
    </w:p>
    <w:p w:rsidR="000B5A22" w:rsidRDefault="000B5A22" w:rsidP="000B5A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 й этап – подготовительный.</w:t>
      </w:r>
    </w:p>
    <w:p w:rsidR="000B5A22" w:rsidRDefault="000B5A22" w:rsidP="000B5A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A22" w:rsidRDefault="000B5A22" w:rsidP="000B5A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за 1-2 минуты объясняет цели и задачи, правила игры и безопасности выполнения сборочных работ и установки фурнитуры, работы с сапожными инструментами, клеем химическими средствами по удалению пятен.</w:t>
      </w:r>
    </w:p>
    <w:p w:rsidR="000B5A22" w:rsidRDefault="000B5A22" w:rsidP="000B5A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назначает экспертную группу из числа учеников по желанию</w:t>
      </w:r>
    </w:p>
    <w:p w:rsidR="000B5A22" w:rsidRDefault="000B5A22" w:rsidP="000B5A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по желанию учеников формир</w:t>
      </w:r>
      <w:r w:rsidR="007201C3">
        <w:rPr>
          <w:rFonts w:ascii="Times New Roman" w:hAnsi="Times New Roman" w:cs="Times New Roman"/>
          <w:sz w:val="24"/>
          <w:szCs w:val="24"/>
        </w:rPr>
        <w:t>ует несколько рабочих звеньев (</w:t>
      </w:r>
      <w:r>
        <w:rPr>
          <w:rFonts w:ascii="Times New Roman" w:hAnsi="Times New Roman" w:cs="Times New Roman"/>
          <w:sz w:val="24"/>
          <w:szCs w:val="24"/>
        </w:rPr>
        <w:t>от 1 до 3 человек), раздает творческим звеньям задания</w:t>
      </w:r>
      <w:r w:rsidR="007201C3">
        <w:rPr>
          <w:rFonts w:ascii="Times New Roman" w:hAnsi="Times New Roman" w:cs="Times New Roman"/>
          <w:sz w:val="24"/>
          <w:szCs w:val="24"/>
        </w:rPr>
        <w:t>:</w:t>
      </w:r>
    </w:p>
    <w:p w:rsidR="007201C3" w:rsidRDefault="007201C3" w:rsidP="007201C3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Отремонтировать мягкий стул; заменить петли и ручки у тумбочки.</w:t>
      </w:r>
    </w:p>
    <w:p w:rsidR="007201C3" w:rsidRDefault="007201C3" w:rsidP="007201C3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Заклеить несколько элементов подошвы туфель, почистить кремом</w:t>
      </w:r>
    </w:p>
    <w:p w:rsidR="007201C3" w:rsidRDefault="007201C3" w:rsidP="007201C3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Почистить и удалить пятна на пиджаке</w:t>
      </w:r>
    </w:p>
    <w:p w:rsidR="007201C3" w:rsidRDefault="007201C3" w:rsidP="007201C3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уплотнитель на окно.</w:t>
      </w:r>
    </w:p>
    <w:p w:rsidR="007201C3" w:rsidRDefault="007201C3" w:rsidP="007201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обязательно напомнить ученикам, что указанные работы необходимо производить строго с соблюдением установленных технологий.</w:t>
      </w:r>
    </w:p>
    <w:p w:rsidR="00CC190C" w:rsidRDefault="007201C3" w:rsidP="007201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группа получает ведомость критериев оценивания «мастера по оказанию услуг»: за качество сборки и ремонта мебели, ремонта обуви и одежды; оказание услуги по чистке одежды и обуви.</w:t>
      </w:r>
    </w:p>
    <w:p w:rsidR="00CC190C" w:rsidRDefault="00CC190C" w:rsidP="00CC19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90C" w:rsidRDefault="00CC190C" w:rsidP="00CC190C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этап практический.</w:t>
      </w:r>
    </w:p>
    <w:p w:rsidR="007201C3" w:rsidRDefault="00CC190C" w:rsidP="00CC19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«Мастера по оказанию услуг» знакомятся с рабочим местом и наличием соответствующих материалов и инструментов. Рекламируют свои практические навыки по оказанию услуг среди учащихся своего класса: «Лучшие мастера по оказанию услуг – по первому вашему звонку! Приглашайте нас – и ваши вещи приобретут новую свежесть, ваш дом преобразится чистотой и порядком!». Ученики отдают в ремонт, чистку свои вещи, предметы быта, которые принесли из дома для практической части игры.</w:t>
      </w:r>
    </w:p>
    <w:p w:rsidR="00CC190C" w:rsidRDefault="00CC190C" w:rsidP="00CC19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«Мастера по оказанию услуг» приступают к осмотру вещей и изделий, определяют степень утраты и вида ремонта и чистки. Затем начинают выполнять практическую часть: ремонтировать мебель, одежду, обувь; чистить</w:t>
      </w:r>
      <w:r w:rsidR="00BB6ADC">
        <w:rPr>
          <w:rFonts w:ascii="Times New Roman" w:hAnsi="Times New Roman" w:cs="Times New Roman"/>
          <w:sz w:val="24"/>
          <w:szCs w:val="24"/>
        </w:rPr>
        <w:t xml:space="preserve"> одежду и обувь; заделывать трещины в рамах окон, устанавливать специальные уплотнители.</w:t>
      </w:r>
    </w:p>
    <w:p w:rsidR="00BB6ADC" w:rsidRDefault="00BB6ADC" w:rsidP="00BB6AD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наблюдает за деятельностью «мастеров</w:t>
      </w:r>
      <w:r w:rsidRPr="00BB6ADC">
        <w:rPr>
          <w:rFonts w:ascii="Times New Roman" w:hAnsi="Times New Roman" w:cs="Times New Roman"/>
          <w:sz w:val="24"/>
          <w:szCs w:val="24"/>
        </w:rPr>
        <w:t xml:space="preserve"> по оказанию услуг»</w:t>
      </w:r>
      <w:r>
        <w:rPr>
          <w:rFonts w:ascii="Times New Roman" w:hAnsi="Times New Roman" w:cs="Times New Roman"/>
          <w:sz w:val="24"/>
          <w:szCs w:val="24"/>
        </w:rPr>
        <w:t>, при необходимости консультирует слабых  «мастеров», дает указания по соблюдению правил техники безопасности при работе с колющими и режущими инструментами.</w:t>
      </w:r>
    </w:p>
    <w:p w:rsidR="00BB6ADC" w:rsidRDefault="00BB6ADC" w:rsidP="00BB6AD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группа наблюдает за работой «мастеров», ставит в оценочную ведомость необходимые баллы: за организацию рабочего места; правильность подбора и применения инструментов, материалов, чистящих средств; соблюдение правил безопасности; правильность сборки мебели; качество чистки и удаления пятен; устные ответы; рекламирование своей услуги.</w:t>
      </w:r>
    </w:p>
    <w:p w:rsidR="00BB6ADC" w:rsidRDefault="00BB6ADC" w:rsidP="00BB6AD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объявляет «мастерам», что игра заканчивается через 5 минут, тем самым напоминая, что практическая часть игры завершается</w:t>
      </w:r>
      <w:r w:rsidR="002B15C0">
        <w:rPr>
          <w:rFonts w:ascii="Times New Roman" w:hAnsi="Times New Roman" w:cs="Times New Roman"/>
          <w:sz w:val="24"/>
          <w:szCs w:val="24"/>
        </w:rPr>
        <w:t>.</w:t>
      </w:r>
    </w:p>
    <w:p w:rsidR="002B15C0" w:rsidRDefault="002B15C0" w:rsidP="00BB6AD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«Мастера» проверяют работоспособность собранной ими мебели, почищенной и отремонтированной обуви, одежды (работа, петель, замков, кнопок, наличие пуговиц и т.д.)</w:t>
      </w:r>
      <w:proofErr w:type="gramEnd"/>
    </w:p>
    <w:p w:rsidR="002B15C0" w:rsidRDefault="002B15C0" w:rsidP="00BB6AD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объявляет об окончании игры и просит «мастеров» уложить готовые отремонтированные, почищенные изделия на правый край рабочего места для проверки.</w:t>
      </w:r>
    </w:p>
    <w:p w:rsidR="002B15C0" w:rsidRDefault="002B15C0" w:rsidP="002B15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C0" w:rsidRDefault="002B15C0" w:rsidP="002B15C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этап – проверочный.</w:t>
      </w:r>
    </w:p>
    <w:p w:rsidR="002B15C0" w:rsidRDefault="002B15C0" w:rsidP="002B15C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5C0" w:rsidRDefault="002B15C0" w:rsidP="002B15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группа вместе с учителем и другими учениками проверяют выполненные работы, уделяют внимание качеству и соблюдению технологического процесса выполняемых работ. Затем выставляются баллы.</w:t>
      </w:r>
    </w:p>
    <w:p w:rsidR="002B15C0" w:rsidRDefault="002B15C0" w:rsidP="002B15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предлагает «мастерам» убрать с рабочих мест инструменты, материалы в определенные места.</w:t>
      </w:r>
    </w:p>
    <w:p w:rsidR="002B15C0" w:rsidRDefault="002B15C0" w:rsidP="002B15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группа подсчитывает полученные каждым участником баллы.</w:t>
      </w:r>
    </w:p>
    <w:p w:rsidR="002B15C0" w:rsidRDefault="002B15C0" w:rsidP="002B15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задает участникам игры вопросы:</w:t>
      </w:r>
    </w:p>
    <w:p w:rsidR="002B15C0" w:rsidRDefault="002B15C0" w:rsidP="002B15C0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нужно чистить замшевую обувь?</w:t>
      </w:r>
    </w:p>
    <w:p w:rsidR="00452D7A" w:rsidRDefault="00452D7A" w:rsidP="002B15C0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замок на куртке не застегивается, его надо менять?</w:t>
      </w:r>
    </w:p>
    <w:p w:rsidR="00452D7A" w:rsidRDefault="00452D7A" w:rsidP="002B15C0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хранить вещи после прихода из школы?</w:t>
      </w:r>
    </w:p>
    <w:p w:rsidR="00452D7A" w:rsidRDefault="00452D7A" w:rsidP="002B15C0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попал под дождь, приходишь домой  …. Твои действия?</w:t>
      </w:r>
    </w:p>
    <w:p w:rsidR="00452D7A" w:rsidRDefault="00452D7A" w:rsidP="00452D7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52D7A" w:rsidRDefault="00452D7A" w:rsidP="00452D7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D7A">
        <w:rPr>
          <w:rFonts w:ascii="Times New Roman" w:hAnsi="Times New Roman" w:cs="Times New Roman"/>
          <w:b/>
          <w:sz w:val="24"/>
          <w:szCs w:val="24"/>
        </w:rPr>
        <w:t>Варианты ответов</w:t>
      </w:r>
    </w:p>
    <w:p w:rsidR="00452D7A" w:rsidRDefault="00452D7A" w:rsidP="00452D7A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раз после ее применения</w:t>
      </w:r>
    </w:p>
    <w:p w:rsidR="00452D7A" w:rsidRDefault="00452D7A" w:rsidP="00452D7A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в мастерскую, может, нужна замена «бегунка»</w:t>
      </w:r>
    </w:p>
    <w:p w:rsidR="00452D7A" w:rsidRDefault="00452D7A" w:rsidP="00452D7A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специальную вешалку, располагать в шкафу.</w:t>
      </w:r>
    </w:p>
    <w:p w:rsidR="00452D7A" w:rsidRDefault="00452D7A" w:rsidP="00452D7A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Вещи и обувь просушить, обувь почистить при необходимости, погладить вещи и повесить на вешалку.</w:t>
      </w:r>
    </w:p>
    <w:p w:rsidR="00452D7A" w:rsidRDefault="00452D7A" w:rsidP="00452D7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52D7A" w:rsidRDefault="00452D7A" w:rsidP="00452D7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4-й этап – заключительный.</w:t>
      </w:r>
    </w:p>
    <w:p w:rsidR="00452D7A" w:rsidRDefault="00452D7A" w:rsidP="00452D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вместе с экспертной группой подводит итоги игры, оценивая участников по </w:t>
      </w:r>
      <w:r w:rsidR="007B1CF2">
        <w:rPr>
          <w:rFonts w:ascii="Times New Roman" w:hAnsi="Times New Roman" w:cs="Times New Roman"/>
          <w:sz w:val="24"/>
          <w:szCs w:val="24"/>
        </w:rPr>
        <w:t>количеству набранных ими баллов.</w:t>
      </w:r>
    </w:p>
    <w:p w:rsidR="007B1CF2" w:rsidRDefault="007B1CF2" w:rsidP="007B1CF2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баллов – изделие собрано правильно с применением соответствующих инструментов; ремонтные работы, чистка одежды и обуви выполнена качественно; нет отклонений в организации рабочего места; соблюдены правила безопасности; ученик участвовал в  ответах, правильно ответил на устные вопросы.</w:t>
      </w:r>
    </w:p>
    <w:p w:rsidR="007B1CF2" w:rsidRDefault="007B1CF2" w:rsidP="007B1CF2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балла – изделие собрано правильно </w:t>
      </w:r>
      <w:r w:rsidRPr="007B1CF2">
        <w:rPr>
          <w:rFonts w:ascii="Times New Roman" w:hAnsi="Times New Roman" w:cs="Times New Roman"/>
          <w:sz w:val="24"/>
          <w:szCs w:val="24"/>
        </w:rPr>
        <w:t>с применением соответствующих инструментов;</w:t>
      </w:r>
      <w:r>
        <w:rPr>
          <w:rFonts w:ascii="Times New Roman" w:hAnsi="Times New Roman" w:cs="Times New Roman"/>
          <w:sz w:val="24"/>
          <w:szCs w:val="24"/>
        </w:rPr>
        <w:t xml:space="preserve"> есть незначительные несоответствия в ремонте одежды и обуви и их чистке, есть отклонения в организации рабочего места; ученик соблюдал правила безопасности; участвовал в ответах, правильно ответил на 3 устных вопроса;</w:t>
      </w:r>
    </w:p>
    <w:p w:rsidR="007B1CF2" w:rsidRDefault="007B1CF2" w:rsidP="007B1CF2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балла – при сборке изделия были допущены ошибки: неправильный подбор деталей, материалов и их соединений; ремонт и чистка одежды и обуви выполнены некачественно, заметны следы пятен, - при помощи учителя ошибки были устранены; в организации рабочего места </w:t>
      </w:r>
      <w:r w:rsidR="00C629E0">
        <w:rPr>
          <w:rFonts w:ascii="Times New Roman" w:hAnsi="Times New Roman" w:cs="Times New Roman"/>
          <w:sz w:val="24"/>
          <w:szCs w:val="24"/>
        </w:rPr>
        <w:t>допущены ошибки; ученик соблюдал правила безопасности; правильно ответил на один устный вопрос.</w:t>
      </w:r>
    </w:p>
    <w:p w:rsidR="00C629E0" w:rsidRDefault="00C629E0" w:rsidP="00C629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задает ученикам вопросы:</w:t>
      </w:r>
    </w:p>
    <w:p w:rsidR="00C629E0" w:rsidRDefault="00C629E0" w:rsidP="00C629E0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трудностями вы столкнулись, участвуя в деловой игре?</w:t>
      </w:r>
    </w:p>
    <w:p w:rsidR="00C629E0" w:rsidRDefault="00C629E0" w:rsidP="00C629E0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новые навыки приобрели?</w:t>
      </w:r>
    </w:p>
    <w:p w:rsidR="00C629E0" w:rsidRDefault="00FA78E6" w:rsidP="00C629E0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эмоции вы получили?</w:t>
      </w:r>
    </w:p>
    <w:p w:rsidR="00FA78E6" w:rsidRDefault="00DA46AB" w:rsidP="00C629E0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в игре самое интересное?</w:t>
      </w:r>
    </w:p>
    <w:p w:rsidR="00DA46AB" w:rsidRDefault="00DA46AB" w:rsidP="00C629E0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 вы хотите помогать своим родственникам, чужим людям в оказании посильных услуг, например, таких как: чистка одежды, ковра, обуви, ремонт одежды, обуви, мебели?</w:t>
      </w:r>
      <w:proofErr w:type="gramEnd"/>
    </w:p>
    <w:p w:rsidR="00DA46AB" w:rsidRDefault="00DA46AB" w:rsidP="00C629E0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вас это посильное занятие?</w:t>
      </w:r>
    </w:p>
    <w:p w:rsidR="00DA46AB" w:rsidRDefault="00DA46AB" w:rsidP="00C629E0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можно такие услуги оказывать за деньги? И давайте посчитаем затраты.</w:t>
      </w:r>
    </w:p>
    <w:p w:rsidR="00DA46AB" w:rsidRDefault="00DA46AB" w:rsidP="00DA46A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A46AB" w:rsidRDefault="00DA46AB" w:rsidP="00DA46AB">
      <w:pPr>
        <w:pStyle w:val="a3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показывает ученикам готовый плакат, на котором предоставлен расчет затрат на материал, затрат труда, транспортные расходы (если они были) и т.д.</w:t>
      </w:r>
    </w:p>
    <w:p w:rsidR="00DA46AB" w:rsidRDefault="00DA46AB" w:rsidP="00DA46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объявляет полученные учащимися баллы, оценки за урок, отмечает лучших, лидеров, вручает призы (это могут быть, например, авторучка, техническая игрушка, краски и т.д.)</w:t>
      </w:r>
    </w:p>
    <w:p w:rsidR="00DA46AB" w:rsidRPr="00C629E0" w:rsidRDefault="00DA46AB" w:rsidP="00DA46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организует уборку учащимися рабочих мест, назначает дежурных. </w:t>
      </w:r>
    </w:p>
    <w:p w:rsidR="000D7A34" w:rsidRPr="000D7A34" w:rsidRDefault="000D7A34" w:rsidP="000D7A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40D" w:rsidRDefault="0089140D" w:rsidP="0049292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2921" w:rsidRDefault="00BA01AB" w:rsidP="0049292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дом:</w:t>
      </w:r>
    </w:p>
    <w:p w:rsidR="00BA01AB" w:rsidRDefault="00BA01AB" w:rsidP="00BA01A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вопросы, приведенные в конце параграфа №34 учебника.</w:t>
      </w:r>
    </w:p>
    <w:p w:rsidR="00BA01AB" w:rsidRDefault="00BA01AB" w:rsidP="00BA01A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осмотреть дома состояние всей своей одежды и обуви при необходимости вымыть и вычистить ее.</w:t>
      </w:r>
    </w:p>
    <w:p w:rsidR="00BA01AB" w:rsidRPr="00BA01AB" w:rsidRDefault="00BA01AB" w:rsidP="00BA01A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в Интернете информацию о том, какими способами можно утеплять окна в зимний период в зависимости от конструкции и материала окон. Подготовить небольшое сообщение на эту тему</w:t>
      </w:r>
    </w:p>
    <w:sectPr w:rsidR="00BA01AB" w:rsidRPr="00BA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368"/>
    <w:multiLevelType w:val="hybridMultilevel"/>
    <w:tmpl w:val="C8447342"/>
    <w:lvl w:ilvl="0" w:tplc="C212D59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3425E66"/>
    <w:multiLevelType w:val="hybridMultilevel"/>
    <w:tmpl w:val="E7C4EA14"/>
    <w:lvl w:ilvl="0" w:tplc="17A0A8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EFE09C3"/>
    <w:multiLevelType w:val="hybridMultilevel"/>
    <w:tmpl w:val="DB86683E"/>
    <w:lvl w:ilvl="0" w:tplc="0E3692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52135B"/>
    <w:multiLevelType w:val="hybridMultilevel"/>
    <w:tmpl w:val="7C7E7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806D5B"/>
    <w:multiLevelType w:val="hybridMultilevel"/>
    <w:tmpl w:val="4EAC7E4C"/>
    <w:lvl w:ilvl="0" w:tplc="8A7E8E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CBE152C"/>
    <w:multiLevelType w:val="hybridMultilevel"/>
    <w:tmpl w:val="B8F4E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EF2832"/>
    <w:multiLevelType w:val="hybridMultilevel"/>
    <w:tmpl w:val="6662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64718"/>
    <w:multiLevelType w:val="hybridMultilevel"/>
    <w:tmpl w:val="F944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A07FB"/>
    <w:multiLevelType w:val="hybridMultilevel"/>
    <w:tmpl w:val="A5D0B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7912A0"/>
    <w:multiLevelType w:val="hybridMultilevel"/>
    <w:tmpl w:val="861C86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A503C2"/>
    <w:multiLevelType w:val="hybridMultilevel"/>
    <w:tmpl w:val="2CAE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F79DF"/>
    <w:multiLevelType w:val="hybridMultilevel"/>
    <w:tmpl w:val="85603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CC05B2"/>
    <w:multiLevelType w:val="hybridMultilevel"/>
    <w:tmpl w:val="BD10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1B"/>
    <w:rsid w:val="000B5A22"/>
    <w:rsid w:val="000D7A34"/>
    <w:rsid w:val="002B15C0"/>
    <w:rsid w:val="002C531B"/>
    <w:rsid w:val="00452D7A"/>
    <w:rsid w:val="00492921"/>
    <w:rsid w:val="005F5999"/>
    <w:rsid w:val="006738EF"/>
    <w:rsid w:val="00707445"/>
    <w:rsid w:val="007201C3"/>
    <w:rsid w:val="007B1CF2"/>
    <w:rsid w:val="0089140D"/>
    <w:rsid w:val="00947DBE"/>
    <w:rsid w:val="00BA01AB"/>
    <w:rsid w:val="00BB6ADC"/>
    <w:rsid w:val="00C629E0"/>
    <w:rsid w:val="00CC190C"/>
    <w:rsid w:val="00D442DB"/>
    <w:rsid w:val="00DA46AB"/>
    <w:rsid w:val="00F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2022-06-01T17:50:00Z</dcterms:created>
  <dcterms:modified xsi:type="dcterms:W3CDTF">2022-06-01T17:50:00Z</dcterms:modified>
</cp:coreProperties>
</file>