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654" w:rsidRPr="002A7654" w:rsidRDefault="000827C0" w:rsidP="002A7654">
      <w:pPr>
        <w:tabs>
          <w:tab w:val="left" w:pos="840"/>
        </w:tabs>
        <w:spacing w:line="360" w:lineRule="auto"/>
        <w:rPr>
          <w:rFonts w:ascii="Times New Roman" w:eastAsia="Times New Roman" w:hAnsi="Times New Roman" w:cs="Times New Roman"/>
          <w:b/>
          <w:color w:val="000000"/>
          <w:sz w:val="24"/>
          <w:szCs w:val="24"/>
          <w:shd w:val="clear" w:color="auto" w:fill="FFFFFF"/>
          <w:lang w:eastAsia="ru-RU"/>
        </w:rPr>
      </w:pPr>
      <w:r w:rsidRPr="000827C0">
        <w:rPr>
          <w:rFonts w:ascii="Times New Roman" w:hAnsi="Times New Roman" w:cs="Times New Roman"/>
          <w:b/>
          <w:sz w:val="28"/>
          <w:szCs w:val="28"/>
        </w:rPr>
        <w:t xml:space="preserve">Правовое воспитание старших дошкольников в современном </w:t>
      </w:r>
      <w:proofErr w:type="gramStart"/>
      <w:r w:rsidRPr="000827C0">
        <w:rPr>
          <w:rFonts w:ascii="Times New Roman" w:hAnsi="Times New Roman" w:cs="Times New Roman"/>
          <w:b/>
          <w:sz w:val="28"/>
          <w:szCs w:val="28"/>
        </w:rPr>
        <w:t>мире</w:t>
      </w:r>
      <w:r w:rsidRPr="007C6D08">
        <w:rPr>
          <w:rFonts w:ascii="Times New Roman" w:hAnsi="Times New Roman" w:cs="Times New Roman"/>
          <w:b/>
          <w:i/>
          <w:sz w:val="28"/>
          <w:szCs w:val="28"/>
        </w:rPr>
        <w:t xml:space="preserve"> .</w:t>
      </w:r>
      <w:proofErr w:type="gramEnd"/>
      <w:r w:rsidR="002A7654" w:rsidRPr="002A7654">
        <w:rPr>
          <w:rFonts w:ascii="Times New Roman" w:eastAsia="Times New Roman" w:hAnsi="Times New Roman" w:cs="Times New Roman"/>
          <w:b/>
          <w:color w:val="000000"/>
          <w:sz w:val="24"/>
          <w:szCs w:val="24"/>
          <w:shd w:val="clear" w:color="auto" w:fill="FFFFFF"/>
          <w:lang w:eastAsia="ru-RU"/>
        </w:rPr>
        <w:t xml:space="preserve">                                                                                                          </w:t>
      </w:r>
      <w:r>
        <w:rPr>
          <w:rFonts w:ascii="Times New Roman" w:eastAsia="Times New Roman" w:hAnsi="Times New Roman" w:cs="Times New Roman"/>
          <w:b/>
          <w:color w:val="000000"/>
          <w:sz w:val="24"/>
          <w:szCs w:val="24"/>
          <w:shd w:val="clear" w:color="auto" w:fill="FFFFFF"/>
          <w:lang w:eastAsia="ru-RU"/>
        </w:rPr>
        <w:t xml:space="preserve">       </w:t>
      </w:r>
    </w:p>
    <w:p w:rsidR="000827C0" w:rsidRDefault="002A7654" w:rsidP="000827C0">
      <w:pPr>
        <w:tabs>
          <w:tab w:val="left" w:pos="840"/>
          <w:tab w:val="left" w:pos="7365"/>
        </w:tabs>
        <w:spacing w:line="360" w:lineRule="auto"/>
        <w:rPr>
          <w:rFonts w:ascii="Times New Roman" w:eastAsia="Times New Roman" w:hAnsi="Times New Roman" w:cs="Times New Roman"/>
          <w:b/>
          <w:color w:val="000000"/>
          <w:sz w:val="24"/>
          <w:szCs w:val="24"/>
          <w:shd w:val="clear" w:color="auto" w:fill="FFFFFF"/>
          <w:lang w:eastAsia="ru-RU"/>
        </w:rPr>
      </w:pPr>
      <w:r w:rsidRPr="002A7654">
        <w:rPr>
          <w:rFonts w:ascii="Times New Roman" w:eastAsia="Times New Roman" w:hAnsi="Times New Roman" w:cs="Times New Roman"/>
          <w:b/>
          <w:color w:val="000000"/>
          <w:sz w:val="24"/>
          <w:szCs w:val="24"/>
          <w:shd w:val="clear" w:color="auto" w:fill="FFFFFF"/>
          <w:lang w:eastAsia="ru-RU"/>
        </w:rPr>
        <w:t xml:space="preserve">                                                                                                       </w:t>
      </w:r>
      <w:r w:rsidR="000827C0">
        <w:rPr>
          <w:rFonts w:ascii="Times New Roman" w:eastAsia="Times New Roman" w:hAnsi="Times New Roman" w:cs="Times New Roman"/>
          <w:b/>
          <w:color w:val="000000"/>
          <w:sz w:val="24"/>
          <w:szCs w:val="24"/>
          <w:shd w:val="clear" w:color="auto" w:fill="FFFFFF"/>
          <w:lang w:eastAsia="ru-RU"/>
        </w:rPr>
        <w:tab/>
      </w:r>
      <w:proofErr w:type="spellStart"/>
      <w:r w:rsidR="000827C0">
        <w:rPr>
          <w:rFonts w:ascii="Times New Roman" w:eastAsia="Times New Roman" w:hAnsi="Times New Roman" w:cs="Times New Roman"/>
          <w:b/>
          <w:color w:val="000000"/>
          <w:sz w:val="24"/>
          <w:szCs w:val="24"/>
          <w:shd w:val="clear" w:color="auto" w:fill="FFFFFF"/>
          <w:lang w:eastAsia="ru-RU"/>
        </w:rPr>
        <w:t>Житаева</w:t>
      </w:r>
      <w:proofErr w:type="spellEnd"/>
      <w:r w:rsidR="000827C0">
        <w:rPr>
          <w:rFonts w:ascii="Times New Roman" w:eastAsia="Times New Roman" w:hAnsi="Times New Roman" w:cs="Times New Roman"/>
          <w:b/>
          <w:color w:val="000000"/>
          <w:sz w:val="24"/>
          <w:szCs w:val="24"/>
          <w:shd w:val="clear" w:color="auto" w:fill="FFFFFF"/>
          <w:lang w:eastAsia="ru-RU"/>
        </w:rPr>
        <w:t xml:space="preserve"> Е.В.</w:t>
      </w:r>
    </w:p>
    <w:p w:rsidR="002A7654" w:rsidRPr="002A7654" w:rsidRDefault="002A7654" w:rsidP="002A7654">
      <w:pPr>
        <w:tabs>
          <w:tab w:val="left" w:pos="840"/>
        </w:tabs>
        <w:spacing w:line="360" w:lineRule="auto"/>
        <w:rPr>
          <w:rFonts w:ascii="Times New Roman" w:eastAsia="Times New Roman" w:hAnsi="Times New Roman" w:cs="Times New Roman"/>
          <w:b/>
          <w:color w:val="000000"/>
          <w:sz w:val="24"/>
          <w:szCs w:val="24"/>
          <w:shd w:val="clear" w:color="auto" w:fill="FFFFFF"/>
          <w:lang w:eastAsia="ru-RU"/>
        </w:rPr>
      </w:pPr>
    </w:p>
    <w:p w:rsidR="002A7654" w:rsidRPr="002A7654" w:rsidRDefault="002A7654" w:rsidP="002A7654">
      <w:pPr>
        <w:tabs>
          <w:tab w:val="left" w:pos="840"/>
        </w:tabs>
        <w:spacing w:line="360" w:lineRule="auto"/>
        <w:rPr>
          <w:rFonts w:ascii="Times New Roman" w:eastAsia="Times New Roman" w:hAnsi="Times New Roman" w:cs="Times New Roman"/>
          <w:color w:val="000000"/>
          <w:sz w:val="28"/>
          <w:szCs w:val="28"/>
          <w:shd w:val="clear" w:color="auto" w:fill="FFFFFF"/>
          <w:lang w:eastAsia="ru-RU"/>
        </w:rPr>
      </w:pPr>
      <w:r w:rsidRPr="002A7654">
        <w:rPr>
          <w:rFonts w:ascii="Times New Roman" w:eastAsia="Times New Roman" w:hAnsi="Times New Roman" w:cs="Times New Roman"/>
          <w:color w:val="000000"/>
          <w:sz w:val="28"/>
          <w:szCs w:val="28"/>
          <w:shd w:val="clear" w:color="auto" w:fill="FFFFFF"/>
          <w:lang w:eastAsia="ru-RU"/>
        </w:rPr>
        <w:t xml:space="preserve">                                                       Аннотация</w:t>
      </w:r>
    </w:p>
    <w:p w:rsidR="002A7654" w:rsidRPr="002A7654" w:rsidRDefault="002A7654" w:rsidP="002A7654">
      <w:pPr>
        <w:tabs>
          <w:tab w:val="left" w:pos="840"/>
        </w:tabs>
        <w:spacing w:line="360" w:lineRule="auto"/>
        <w:rPr>
          <w:rFonts w:ascii="Times New Roman" w:eastAsia="Times New Roman" w:hAnsi="Times New Roman" w:cs="Times New Roman"/>
          <w:color w:val="000000"/>
          <w:sz w:val="28"/>
          <w:szCs w:val="28"/>
          <w:shd w:val="clear" w:color="auto" w:fill="FFFFFF"/>
          <w:lang w:eastAsia="ru-RU"/>
        </w:rPr>
      </w:pPr>
      <w:r w:rsidRPr="002A7654">
        <w:rPr>
          <w:rFonts w:ascii="Times New Roman" w:eastAsia="Times New Roman" w:hAnsi="Times New Roman" w:cs="Times New Roman"/>
          <w:color w:val="000000"/>
          <w:sz w:val="28"/>
          <w:szCs w:val="28"/>
          <w:shd w:val="clear" w:color="auto" w:fill="FFFFFF"/>
          <w:lang w:eastAsia="ru-RU"/>
        </w:rPr>
        <w:t xml:space="preserve">                     </w:t>
      </w:r>
      <w:r w:rsidRPr="002A7654">
        <w:rPr>
          <w:rFonts w:ascii="Times New Roman" w:eastAsia="Times New Roman" w:hAnsi="Times New Roman" w:cs="Times New Roman"/>
          <w:b/>
          <w:bCs/>
          <w:color w:val="000000"/>
          <w:sz w:val="28"/>
          <w:szCs w:val="28"/>
          <w:shd w:val="clear" w:color="auto" w:fill="FFFFFF"/>
          <w:lang w:eastAsia="ru-RU"/>
        </w:rPr>
        <w:t>Актуальность проблемы и темы исследования.</w:t>
      </w:r>
    </w:p>
    <w:p w:rsidR="002A7654" w:rsidRPr="002A7654" w:rsidRDefault="000827C0" w:rsidP="002A76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Одним из важнейших достижений</w:t>
      </w:r>
      <w:r w:rsidR="002A7654" w:rsidRPr="002A7654">
        <w:rPr>
          <w:rFonts w:ascii="Times New Roman" w:eastAsia="Times New Roman" w:hAnsi="Times New Roman" w:cs="Times New Roman"/>
          <w:sz w:val="28"/>
          <w:szCs w:val="28"/>
          <w:lang w:eastAsia="ru-RU"/>
        </w:rPr>
        <w:t xml:space="preserve"> системы российского народного образования за последние десятилетия является ее переориентация на принципы </w:t>
      </w:r>
      <w:proofErr w:type="spellStart"/>
      <w:r w:rsidR="002A7654" w:rsidRPr="002A7654">
        <w:rPr>
          <w:rFonts w:ascii="Times New Roman" w:eastAsia="Times New Roman" w:hAnsi="Times New Roman" w:cs="Times New Roman"/>
          <w:sz w:val="28"/>
          <w:szCs w:val="28"/>
          <w:lang w:eastAsia="ru-RU"/>
        </w:rPr>
        <w:t>гуманизации</w:t>
      </w:r>
      <w:proofErr w:type="spellEnd"/>
      <w:r w:rsidR="002A7654" w:rsidRPr="002A7654">
        <w:rPr>
          <w:rFonts w:ascii="Times New Roman" w:eastAsia="Times New Roman" w:hAnsi="Times New Roman" w:cs="Times New Roman"/>
          <w:sz w:val="28"/>
          <w:szCs w:val="28"/>
          <w:lang w:eastAsia="ru-RU"/>
        </w:rPr>
        <w:t>, на воспитание подрастающего поколения в духе общечеловеческих ценностей и идеалов мира. В свете этого определяются две важнейшие задачи: социальная – существенное изменение положения ребенка в России и педагогиче</w:t>
      </w:r>
      <w:r>
        <w:rPr>
          <w:rFonts w:ascii="Times New Roman" w:eastAsia="Times New Roman" w:hAnsi="Times New Roman" w:cs="Times New Roman"/>
          <w:sz w:val="28"/>
          <w:szCs w:val="28"/>
          <w:lang w:eastAsia="ru-RU"/>
        </w:rPr>
        <w:t xml:space="preserve">ская – </w:t>
      </w:r>
      <w:proofErr w:type="gramStart"/>
      <w:r>
        <w:rPr>
          <w:rFonts w:ascii="Times New Roman" w:eastAsia="Times New Roman" w:hAnsi="Times New Roman" w:cs="Times New Roman"/>
          <w:sz w:val="28"/>
          <w:szCs w:val="28"/>
          <w:lang w:eastAsia="ru-RU"/>
        </w:rPr>
        <w:t xml:space="preserve">формирование </w:t>
      </w:r>
      <w:r w:rsidR="002A7654" w:rsidRPr="002A7654">
        <w:rPr>
          <w:rFonts w:ascii="Times New Roman" w:eastAsia="Times New Roman" w:hAnsi="Times New Roman" w:cs="Times New Roman"/>
          <w:sz w:val="28"/>
          <w:szCs w:val="28"/>
          <w:lang w:eastAsia="ru-RU"/>
        </w:rPr>
        <w:t xml:space="preserve"> правов</w:t>
      </w:r>
      <w:r>
        <w:rPr>
          <w:rFonts w:ascii="Times New Roman" w:eastAsia="Times New Roman" w:hAnsi="Times New Roman" w:cs="Times New Roman"/>
          <w:sz w:val="28"/>
          <w:szCs w:val="28"/>
          <w:lang w:eastAsia="ru-RU"/>
        </w:rPr>
        <w:t>ой</w:t>
      </w:r>
      <w:proofErr w:type="gramEnd"/>
      <w:r>
        <w:rPr>
          <w:rFonts w:ascii="Times New Roman" w:eastAsia="Times New Roman" w:hAnsi="Times New Roman" w:cs="Times New Roman"/>
          <w:sz w:val="28"/>
          <w:szCs w:val="28"/>
          <w:lang w:eastAsia="ru-RU"/>
        </w:rPr>
        <w:t xml:space="preserve"> культуры дошкольников</w:t>
      </w:r>
      <w:r w:rsidR="002A7654" w:rsidRPr="002A7654">
        <w:rPr>
          <w:rFonts w:ascii="Times New Roman" w:eastAsia="Times New Roman" w:hAnsi="Times New Roman" w:cs="Times New Roman"/>
          <w:sz w:val="28"/>
          <w:szCs w:val="28"/>
          <w:lang w:eastAsia="ru-RU"/>
        </w:rPr>
        <w:t xml:space="preserve">. В настоящее время одним из наиболее </w:t>
      </w:r>
      <w:proofErr w:type="gramStart"/>
      <w:r w:rsidR="002A7654" w:rsidRPr="002A7654">
        <w:rPr>
          <w:rFonts w:ascii="Times New Roman" w:eastAsia="Times New Roman" w:hAnsi="Times New Roman" w:cs="Times New Roman"/>
          <w:sz w:val="28"/>
          <w:szCs w:val="28"/>
          <w:lang w:eastAsia="ru-RU"/>
        </w:rPr>
        <w:t xml:space="preserve">важных </w:t>
      </w:r>
      <w:r>
        <w:rPr>
          <w:rFonts w:ascii="Times New Roman" w:eastAsia="Times New Roman" w:hAnsi="Times New Roman" w:cs="Times New Roman"/>
          <w:sz w:val="28"/>
          <w:szCs w:val="28"/>
          <w:lang w:eastAsia="ru-RU"/>
        </w:rPr>
        <w:t xml:space="preserve"> ветвей</w:t>
      </w:r>
      <w:proofErr w:type="gramEnd"/>
      <w:r>
        <w:rPr>
          <w:rFonts w:ascii="Times New Roman" w:eastAsia="Times New Roman" w:hAnsi="Times New Roman" w:cs="Times New Roman"/>
          <w:sz w:val="28"/>
          <w:szCs w:val="28"/>
          <w:lang w:eastAsia="ru-RU"/>
        </w:rPr>
        <w:t xml:space="preserve"> направления</w:t>
      </w:r>
      <w:r w:rsidR="002A7654" w:rsidRPr="002A7654">
        <w:rPr>
          <w:rFonts w:ascii="Times New Roman" w:eastAsia="Times New Roman" w:hAnsi="Times New Roman" w:cs="Times New Roman"/>
          <w:sz w:val="28"/>
          <w:szCs w:val="28"/>
          <w:lang w:eastAsia="ru-RU"/>
        </w:rPr>
        <w:t xml:space="preserve"> развития гражданского общества в России является формирование системы правового образования всех слоёв населения, на всех этапах становления личности.</w:t>
      </w:r>
    </w:p>
    <w:p w:rsidR="002A7654" w:rsidRPr="002A7654" w:rsidRDefault="002A7654" w:rsidP="002A7654">
      <w:pPr>
        <w:spacing w:after="0" w:line="240" w:lineRule="auto"/>
        <w:rPr>
          <w:rFonts w:ascii="Times New Roman" w:eastAsia="Times New Roman" w:hAnsi="Times New Roman" w:cs="Times New Roman"/>
          <w:sz w:val="24"/>
          <w:szCs w:val="24"/>
          <w:lang w:eastAsia="ru-RU"/>
        </w:rPr>
      </w:pPr>
    </w:p>
    <w:p w:rsidR="002A7654" w:rsidRPr="002A7654" w:rsidRDefault="002A7654" w:rsidP="002A7654">
      <w:pPr>
        <w:spacing w:after="0" w:line="360" w:lineRule="auto"/>
        <w:ind w:firstLine="709"/>
        <w:jc w:val="both"/>
        <w:rPr>
          <w:rFonts w:ascii="Times New Roman" w:eastAsia="Times New Roman" w:hAnsi="Times New Roman" w:cs="Times New Roman"/>
          <w:sz w:val="28"/>
          <w:szCs w:val="28"/>
          <w:lang w:eastAsia="ru-RU"/>
        </w:rPr>
      </w:pPr>
      <w:r w:rsidRPr="002A7654">
        <w:rPr>
          <w:rFonts w:ascii="Times New Roman" w:eastAsia="Times New Roman" w:hAnsi="Times New Roman" w:cs="Times New Roman"/>
          <w:sz w:val="24"/>
          <w:szCs w:val="24"/>
          <w:lang w:eastAsia="ru-RU"/>
        </w:rPr>
        <w:t xml:space="preserve">              </w:t>
      </w:r>
      <w:proofErr w:type="gramStart"/>
      <w:r w:rsidR="000827C0">
        <w:rPr>
          <w:rFonts w:ascii="Times New Roman" w:eastAsia="Times New Roman" w:hAnsi="Times New Roman" w:cs="Times New Roman"/>
          <w:sz w:val="28"/>
          <w:szCs w:val="28"/>
          <w:lang w:eastAsia="ru-RU"/>
        </w:rPr>
        <w:t xml:space="preserve">Живя </w:t>
      </w:r>
      <w:r w:rsidRPr="002A7654">
        <w:rPr>
          <w:rFonts w:ascii="Times New Roman" w:eastAsia="Times New Roman" w:hAnsi="Times New Roman" w:cs="Times New Roman"/>
          <w:sz w:val="28"/>
          <w:szCs w:val="28"/>
          <w:lang w:eastAsia="ru-RU"/>
        </w:rPr>
        <w:t xml:space="preserve"> в</w:t>
      </w:r>
      <w:proofErr w:type="gramEnd"/>
      <w:r w:rsidRPr="002A7654">
        <w:rPr>
          <w:rFonts w:ascii="Times New Roman" w:eastAsia="Times New Roman" w:hAnsi="Times New Roman" w:cs="Times New Roman"/>
          <w:sz w:val="28"/>
          <w:szCs w:val="28"/>
          <w:lang w:eastAsia="ru-RU"/>
        </w:rPr>
        <w:t xml:space="preserve"> правовом государстве, необходимо воспитывать детей в соответствии с нравственными законами таким образом, чт</w:t>
      </w:r>
      <w:r w:rsidR="000827C0">
        <w:rPr>
          <w:rFonts w:ascii="Times New Roman" w:eastAsia="Times New Roman" w:hAnsi="Times New Roman" w:cs="Times New Roman"/>
          <w:sz w:val="28"/>
          <w:szCs w:val="28"/>
          <w:lang w:eastAsia="ru-RU"/>
        </w:rPr>
        <w:t xml:space="preserve">обы подрастающее поколение взрослело </w:t>
      </w:r>
      <w:r w:rsidRPr="002A7654">
        <w:rPr>
          <w:rFonts w:ascii="Times New Roman" w:eastAsia="Times New Roman" w:hAnsi="Times New Roman" w:cs="Times New Roman"/>
          <w:sz w:val="28"/>
          <w:szCs w:val="28"/>
          <w:lang w:eastAsia="ru-RU"/>
        </w:rPr>
        <w:t xml:space="preserve"> и развивалось в духе уважения к человеческому до</w:t>
      </w:r>
      <w:r w:rsidR="000827C0">
        <w:rPr>
          <w:rFonts w:ascii="Times New Roman" w:eastAsia="Times New Roman" w:hAnsi="Times New Roman" w:cs="Times New Roman"/>
          <w:sz w:val="28"/>
          <w:szCs w:val="28"/>
          <w:lang w:eastAsia="ru-RU"/>
        </w:rPr>
        <w:t>стоинству и равноправию. Сейчас стало очевидным, что социуму</w:t>
      </w:r>
      <w:r w:rsidRPr="002A7654">
        <w:rPr>
          <w:rFonts w:ascii="Times New Roman" w:eastAsia="Times New Roman" w:hAnsi="Times New Roman" w:cs="Times New Roman"/>
          <w:sz w:val="28"/>
          <w:szCs w:val="28"/>
          <w:lang w:eastAsia="ru-RU"/>
        </w:rPr>
        <w:t xml:space="preserve"> нужна социально зрелая, свободная личность, обладающая правовыми знаниями. Достижение поставленной цели непосредственно зависит от того, насколько семья и образовательные учреждения способны с самого раннего возраста создавать ребёнку общий положительный фон психического состояния, обеспечивать развитие жизнерадостной личности, способной к сотрудничеству, обладающей чувством собственного достоинства, верящей в себя, в свои права и обязанности.</w:t>
      </w:r>
    </w:p>
    <w:p w:rsidR="002A7654" w:rsidRPr="002A7654" w:rsidRDefault="002A7654" w:rsidP="002A7654">
      <w:pPr>
        <w:spacing w:after="0" w:line="360" w:lineRule="auto"/>
        <w:ind w:firstLine="567"/>
        <w:jc w:val="both"/>
        <w:rPr>
          <w:rFonts w:ascii="Times New Roman" w:hAnsi="Times New Roman" w:cs="Times New Roman"/>
          <w:b/>
          <w:sz w:val="24"/>
          <w:szCs w:val="24"/>
        </w:rPr>
      </w:pPr>
      <w:r w:rsidRPr="002A7654">
        <w:rPr>
          <w:rFonts w:ascii="Times New Roman" w:eastAsia="Times New Roman" w:hAnsi="Times New Roman" w:cs="Times New Roman"/>
          <w:sz w:val="28"/>
          <w:szCs w:val="28"/>
          <w:lang w:eastAsia="ru-RU"/>
        </w:rPr>
        <w:t xml:space="preserve">Проблемой правового воспитания на протяжении длительного времени занимались философы и юристы, педагоги и психологи, учителя–практики. В </w:t>
      </w:r>
      <w:r w:rsidRPr="002A7654">
        <w:rPr>
          <w:rFonts w:ascii="Times New Roman" w:eastAsia="Times New Roman" w:hAnsi="Times New Roman" w:cs="Times New Roman"/>
          <w:sz w:val="28"/>
          <w:szCs w:val="28"/>
          <w:lang w:eastAsia="ru-RU"/>
        </w:rPr>
        <w:lastRenderedPageBreak/>
        <w:t>разные периоды развития российского образования она рассматривалась в работах Н.П. Вербицкого, Н.Ф. Рябко, Н.Е. Татаринцевой, В.В. Тишенко.</w:t>
      </w:r>
    </w:p>
    <w:p w:rsidR="002A7654" w:rsidRPr="002A7654" w:rsidRDefault="002A7654" w:rsidP="002A7654">
      <w:pPr>
        <w:spacing w:after="0" w:line="360" w:lineRule="auto"/>
        <w:ind w:firstLine="709"/>
        <w:jc w:val="both"/>
        <w:rPr>
          <w:rFonts w:ascii="Times New Roman" w:eastAsia="Times New Roman" w:hAnsi="Times New Roman" w:cs="Times New Roman"/>
          <w:sz w:val="28"/>
          <w:szCs w:val="28"/>
          <w:lang w:eastAsia="ru-RU"/>
        </w:rPr>
      </w:pPr>
      <w:r w:rsidRPr="002A7654">
        <w:rPr>
          <w:rFonts w:ascii="Times New Roman" w:eastAsia="Times New Roman" w:hAnsi="Times New Roman" w:cs="Times New Roman"/>
          <w:sz w:val="28"/>
          <w:szCs w:val="28"/>
          <w:lang w:eastAsia="ru-RU"/>
        </w:rPr>
        <w:t xml:space="preserve">Вместе с тем, анализ научно-педагогической литературы и практики позволил выявить нам следующие </w:t>
      </w:r>
      <w:r w:rsidRPr="002A7654">
        <w:rPr>
          <w:rFonts w:ascii="Times New Roman" w:eastAsia="Times New Roman" w:hAnsi="Times New Roman" w:cs="Times New Roman"/>
          <w:i/>
          <w:sz w:val="28"/>
          <w:szCs w:val="28"/>
          <w:lang w:eastAsia="ru-RU"/>
        </w:rPr>
        <w:t>противоречия</w:t>
      </w:r>
      <w:r w:rsidRPr="002A7654">
        <w:rPr>
          <w:rFonts w:ascii="Times New Roman" w:eastAsia="Times New Roman" w:hAnsi="Times New Roman" w:cs="Times New Roman"/>
          <w:sz w:val="28"/>
          <w:szCs w:val="28"/>
          <w:lang w:eastAsia="ru-RU"/>
        </w:rPr>
        <w:t xml:space="preserve">: </w:t>
      </w:r>
    </w:p>
    <w:p w:rsidR="002A7654" w:rsidRPr="002A7654" w:rsidRDefault="002A7654" w:rsidP="002A7654">
      <w:pPr>
        <w:spacing w:after="0" w:line="360" w:lineRule="auto"/>
        <w:ind w:firstLine="709"/>
        <w:jc w:val="both"/>
        <w:rPr>
          <w:rFonts w:ascii="Times New Roman" w:eastAsia="Times New Roman" w:hAnsi="Times New Roman" w:cs="Times New Roman"/>
          <w:sz w:val="28"/>
          <w:szCs w:val="28"/>
          <w:lang w:eastAsia="ru-RU"/>
        </w:rPr>
      </w:pPr>
      <w:r w:rsidRPr="002A7654">
        <w:rPr>
          <w:rFonts w:ascii="Times New Roman" w:eastAsia="Times New Roman" w:hAnsi="Times New Roman" w:cs="Times New Roman"/>
          <w:sz w:val="28"/>
          <w:szCs w:val="28"/>
          <w:lang w:eastAsia="ru-RU"/>
        </w:rPr>
        <w:t xml:space="preserve">- несмотря на наличие, довольно обширной литературы по проблемам правового воспитания, не все его теоретические аспекты разработаны в равной степени. Среди наиболее актуальных остается проблема правового воспитания детей дошкольного возраста, обусловленная еще и тем, что по рекомендации ЮНЕСКО (1974) обучение правам человека предлагается начинать еще на дошкольном уровне. </w:t>
      </w:r>
    </w:p>
    <w:p w:rsidR="002A7654" w:rsidRPr="002A7654" w:rsidRDefault="002A7654" w:rsidP="002A7654">
      <w:pPr>
        <w:spacing w:after="0" w:line="360" w:lineRule="auto"/>
        <w:ind w:firstLine="709"/>
        <w:jc w:val="both"/>
        <w:rPr>
          <w:rFonts w:ascii="Times New Roman" w:eastAsia="Times New Roman" w:hAnsi="Times New Roman" w:cs="Times New Roman"/>
          <w:sz w:val="28"/>
          <w:szCs w:val="28"/>
          <w:lang w:eastAsia="ru-RU"/>
        </w:rPr>
      </w:pPr>
      <w:r w:rsidRPr="002A7654">
        <w:rPr>
          <w:rFonts w:ascii="Times New Roman" w:eastAsia="Times New Roman" w:hAnsi="Times New Roman" w:cs="Times New Roman"/>
          <w:sz w:val="28"/>
          <w:szCs w:val="28"/>
          <w:lang w:eastAsia="ru-RU"/>
        </w:rPr>
        <w:t xml:space="preserve">Эта проблема только разрабатывается, вызывая интерес у исследователей и практиков. Отсутствие специальных пособий для воспитателей дошкольных образовательных учреждений заставляет обращаться к опыту учителей начальной школы, который в определённой мере может быть заимствован педагогами, работающими с детьми старшего дошкольного возраста. </w:t>
      </w:r>
    </w:p>
    <w:p w:rsidR="002A7654" w:rsidRPr="002A7654" w:rsidRDefault="002A7654" w:rsidP="002A7654">
      <w:pPr>
        <w:spacing w:after="0" w:line="360" w:lineRule="auto"/>
        <w:ind w:firstLine="709"/>
        <w:jc w:val="both"/>
        <w:rPr>
          <w:rFonts w:ascii="Times New Roman" w:eastAsia="Times New Roman" w:hAnsi="Times New Roman" w:cs="Times New Roman"/>
          <w:sz w:val="28"/>
          <w:szCs w:val="28"/>
          <w:lang w:eastAsia="ru-RU"/>
        </w:rPr>
      </w:pPr>
      <w:r w:rsidRPr="002A7654">
        <w:rPr>
          <w:rFonts w:ascii="Times New Roman" w:eastAsia="Times New Roman" w:hAnsi="Times New Roman" w:cs="Times New Roman"/>
          <w:sz w:val="28"/>
          <w:szCs w:val="28"/>
          <w:lang w:eastAsia="ru-RU"/>
        </w:rPr>
        <w:t xml:space="preserve">Из этого вытекает следующее </w:t>
      </w:r>
      <w:r w:rsidRPr="002A7654">
        <w:rPr>
          <w:rFonts w:ascii="Times New Roman" w:eastAsia="Times New Roman" w:hAnsi="Times New Roman" w:cs="Times New Roman"/>
          <w:i/>
          <w:sz w:val="28"/>
          <w:szCs w:val="28"/>
          <w:lang w:eastAsia="ru-RU"/>
        </w:rPr>
        <w:t>противоречие</w:t>
      </w:r>
      <w:r w:rsidRPr="002A7654">
        <w:rPr>
          <w:rFonts w:ascii="Times New Roman" w:eastAsia="Times New Roman" w:hAnsi="Times New Roman" w:cs="Times New Roman"/>
          <w:sz w:val="28"/>
          <w:szCs w:val="28"/>
          <w:lang w:eastAsia="ru-RU"/>
        </w:rPr>
        <w:t xml:space="preserve">: </w:t>
      </w:r>
    </w:p>
    <w:p w:rsidR="002A7654" w:rsidRPr="002A7654" w:rsidRDefault="002A7654" w:rsidP="002A7654">
      <w:pPr>
        <w:spacing w:after="0" w:line="360" w:lineRule="auto"/>
        <w:ind w:firstLine="709"/>
        <w:jc w:val="both"/>
        <w:rPr>
          <w:rFonts w:ascii="Times New Roman" w:eastAsia="Times New Roman" w:hAnsi="Times New Roman" w:cs="Times New Roman"/>
          <w:sz w:val="28"/>
          <w:szCs w:val="28"/>
          <w:lang w:eastAsia="ru-RU"/>
        </w:rPr>
      </w:pPr>
      <w:r w:rsidRPr="002A7654">
        <w:rPr>
          <w:rFonts w:ascii="Times New Roman" w:eastAsia="Times New Roman" w:hAnsi="Times New Roman" w:cs="Times New Roman"/>
          <w:sz w:val="28"/>
          <w:szCs w:val="28"/>
          <w:lang w:eastAsia="ru-RU"/>
        </w:rPr>
        <w:t xml:space="preserve">- в качестве одного из основных средств, помогающего сформировать у старших дошкольников представления о правах человека, многие учёные           </w:t>
      </w:r>
      <w:proofErr w:type="gramStart"/>
      <w:r w:rsidRPr="002A7654">
        <w:rPr>
          <w:rFonts w:ascii="Times New Roman" w:eastAsia="Times New Roman" w:hAnsi="Times New Roman" w:cs="Times New Roman"/>
          <w:sz w:val="28"/>
          <w:szCs w:val="28"/>
          <w:lang w:eastAsia="ru-RU"/>
        </w:rPr>
        <w:t xml:space="preserve">   (</w:t>
      </w:r>
      <w:proofErr w:type="gramEnd"/>
      <w:r w:rsidRPr="002A7654">
        <w:rPr>
          <w:rFonts w:ascii="Times New Roman" w:eastAsia="Times New Roman" w:hAnsi="Times New Roman" w:cs="Times New Roman"/>
          <w:sz w:val="28"/>
          <w:szCs w:val="28"/>
          <w:lang w:eastAsia="ru-RU"/>
        </w:rPr>
        <w:t>А.Ф. Никитин, Э.К. Суслова, В.В. Антонов и др.) предлагают использовать сказку. Сказки без лишнего дидактизма помогают сформировать у ребенка нравственное отношение к действительности, несут целую программу позитивных форм поведения, в которых это отношение проявляется и выражается.</w:t>
      </w:r>
    </w:p>
    <w:p w:rsidR="002A7654" w:rsidRPr="002A7654" w:rsidRDefault="002A7654" w:rsidP="002A7654">
      <w:pPr>
        <w:spacing w:after="0" w:line="360" w:lineRule="auto"/>
        <w:ind w:firstLine="709"/>
        <w:jc w:val="both"/>
        <w:rPr>
          <w:rFonts w:ascii="Times New Roman" w:eastAsia="Times New Roman" w:hAnsi="Times New Roman" w:cs="Times New Roman"/>
          <w:sz w:val="28"/>
          <w:szCs w:val="28"/>
          <w:lang w:eastAsia="ru-RU"/>
        </w:rPr>
      </w:pPr>
      <w:r w:rsidRPr="002A7654">
        <w:rPr>
          <w:rFonts w:ascii="Times New Roman" w:eastAsia="Times New Roman" w:hAnsi="Times New Roman" w:cs="Times New Roman"/>
          <w:sz w:val="28"/>
          <w:szCs w:val="28"/>
          <w:lang w:eastAsia="ru-RU"/>
        </w:rPr>
        <w:t xml:space="preserve">Именно сказки, волнуя ум, сердце и воображение детей, помогают им разобраться в сложных жизненных ситуациях, обостряют чуткость к плохому и хорошему, побуждают самостоятельно находить правильные ответы на сложные этические вопросы. </w:t>
      </w:r>
      <w:r w:rsidRPr="002A7654">
        <w:rPr>
          <w:rFonts w:ascii="Times New Roman" w:eastAsia="Times New Roman" w:hAnsi="Times New Roman" w:cs="Times New Roman"/>
          <w:i/>
          <w:sz w:val="28"/>
          <w:szCs w:val="28"/>
          <w:lang w:eastAsia="ru-RU"/>
        </w:rPr>
        <w:t>Сказка</w:t>
      </w:r>
      <w:r w:rsidRPr="002A7654">
        <w:rPr>
          <w:rFonts w:ascii="Times New Roman" w:eastAsia="Times New Roman" w:hAnsi="Times New Roman" w:cs="Times New Roman"/>
          <w:sz w:val="28"/>
          <w:szCs w:val="28"/>
          <w:lang w:eastAsia="ru-RU"/>
        </w:rPr>
        <w:t xml:space="preserve"> также прекрасно может быть использована в качестве </w:t>
      </w:r>
      <w:r w:rsidRPr="002A7654">
        <w:rPr>
          <w:rFonts w:ascii="Times New Roman" w:eastAsia="Times New Roman" w:hAnsi="Times New Roman" w:cs="Times New Roman"/>
          <w:i/>
          <w:sz w:val="28"/>
          <w:szCs w:val="28"/>
          <w:lang w:eastAsia="ru-RU"/>
        </w:rPr>
        <w:t>средства правового воспитания</w:t>
      </w:r>
      <w:r w:rsidRPr="002A7654">
        <w:rPr>
          <w:rFonts w:ascii="Times New Roman" w:eastAsia="Times New Roman" w:hAnsi="Times New Roman" w:cs="Times New Roman"/>
          <w:sz w:val="28"/>
          <w:szCs w:val="28"/>
          <w:lang w:eastAsia="ru-RU"/>
        </w:rPr>
        <w:t xml:space="preserve">. Сказки, как правило, </w:t>
      </w:r>
      <w:r w:rsidRPr="002A7654">
        <w:rPr>
          <w:rFonts w:ascii="Times New Roman" w:eastAsia="Times New Roman" w:hAnsi="Times New Roman" w:cs="Times New Roman"/>
          <w:sz w:val="28"/>
          <w:szCs w:val="28"/>
          <w:lang w:eastAsia="ru-RU"/>
        </w:rPr>
        <w:lastRenderedPageBreak/>
        <w:t>несут в себе совокупную информацию о выработанной в обществе системе ценностей, в том числе и правовых.</w:t>
      </w:r>
    </w:p>
    <w:p w:rsidR="002A7654" w:rsidRPr="002A7654" w:rsidRDefault="002A7654" w:rsidP="002A7654">
      <w:pPr>
        <w:spacing w:after="0" w:line="360" w:lineRule="auto"/>
        <w:ind w:firstLine="709"/>
        <w:jc w:val="both"/>
        <w:rPr>
          <w:rFonts w:ascii="Times New Roman" w:eastAsia="Times New Roman" w:hAnsi="Times New Roman" w:cs="Times New Roman"/>
          <w:sz w:val="28"/>
          <w:szCs w:val="28"/>
          <w:lang w:eastAsia="ru-RU"/>
        </w:rPr>
      </w:pPr>
      <w:r w:rsidRPr="002A7654">
        <w:rPr>
          <w:rFonts w:ascii="Times New Roman" w:eastAsia="Times New Roman" w:hAnsi="Times New Roman" w:cs="Times New Roman"/>
          <w:sz w:val="28"/>
          <w:szCs w:val="28"/>
          <w:lang w:eastAsia="ru-RU"/>
        </w:rPr>
        <w:t xml:space="preserve">Сказки поддерживают и санкционируют определенные нормы поведения. Они являются руководством к действию, диктуют способы поведения, которым должны следовать люди в своих взаимоотношениях </w:t>
      </w:r>
      <w:proofErr w:type="gramStart"/>
      <w:r w:rsidRPr="002A7654">
        <w:rPr>
          <w:rFonts w:ascii="Times New Roman" w:eastAsia="Times New Roman" w:hAnsi="Times New Roman" w:cs="Times New Roman"/>
          <w:sz w:val="28"/>
          <w:szCs w:val="28"/>
          <w:lang w:eastAsia="ru-RU"/>
        </w:rPr>
        <w:t>с  обществом</w:t>
      </w:r>
      <w:proofErr w:type="gramEnd"/>
      <w:r w:rsidRPr="002A7654">
        <w:rPr>
          <w:rFonts w:ascii="Times New Roman" w:eastAsia="Times New Roman" w:hAnsi="Times New Roman" w:cs="Times New Roman"/>
          <w:sz w:val="28"/>
          <w:szCs w:val="28"/>
          <w:lang w:eastAsia="ru-RU"/>
        </w:rPr>
        <w:t xml:space="preserve"> и друг с другом. В сказках (поучительных историях) идет обучение детей социальным нормам жизнедеятельности. Они направлены на то, чтобы наилучшим образом закрепить в памяти детей социальные (в том числе и правовые) </w:t>
      </w:r>
      <w:proofErr w:type="gramStart"/>
      <w:r w:rsidRPr="002A7654">
        <w:rPr>
          <w:rFonts w:ascii="Times New Roman" w:eastAsia="Times New Roman" w:hAnsi="Times New Roman" w:cs="Times New Roman"/>
          <w:sz w:val="28"/>
          <w:szCs w:val="28"/>
          <w:lang w:eastAsia="ru-RU"/>
        </w:rPr>
        <w:t>нормы,  знания</w:t>
      </w:r>
      <w:proofErr w:type="gramEnd"/>
      <w:r w:rsidRPr="002A7654">
        <w:rPr>
          <w:rFonts w:ascii="Times New Roman" w:eastAsia="Times New Roman" w:hAnsi="Times New Roman" w:cs="Times New Roman"/>
          <w:sz w:val="28"/>
          <w:szCs w:val="28"/>
          <w:lang w:eastAsia="ru-RU"/>
        </w:rPr>
        <w:t xml:space="preserve"> своего общества. Сказки, аккумулируя и распространяя социальный опыт, являются не только нормативной, но и определенной идеологической системой. При воздействии их на эмоциональную память ребенка в его сознании закрепляются социальные процессы.</w:t>
      </w:r>
    </w:p>
    <w:p w:rsidR="002A7654" w:rsidRPr="002A7654" w:rsidRDefault="002A7654" w:rsidP="002A7654">
      <w:pPr>
        <w:spacing w:after="0" w:line="360" w:lineRule="auto"/>
        <w:ind w:firstLine="709"/>
        <w:jc w:val="both"/>
        <w:rPr>
          <w:rFonts w:ascii="Times New Roman" w:eastAsia="Times New Roman" w:hAnsi="Times New Roman" w:cs="Times New Roman"/>
          <w:sz w:val="28"/>
          <w:szCs w:val="28"/>
          <w:lang w:eastAsia="ru-RU"/>
        </w:rPr>
      </w:pPr>
      <w:r w:rsidRPr="002A7654">
        <w:rPr>
          <w:rFonts w:ascii="Times New Roman" w:eastAsia="Times New Roman" w:hAnsi="Times New Roman" w:cs="Times New Roman"/>
          <w:sz w:val="28"/>
          <w:szCs w:val="28"/>
          <w:lang w:eastAsia="ru-RU"/>
        </w:rPr>
        <w:t>В сказках, наряду с нормами морали («что такое хорошо и что такое плохо»), закладываются варианты правового поведения. Прививаются понятия о том, что обязательно надо делать («должно»), что разрешено делать («можно»), что запрещено делать («нельзя») и что безразлично для общества, то есть можно поступать по своему усмотрению. Содержание правовых и моральных норм, изложенных в сказках, воздействует на дошкольников, их психику и через нее на поведение.</w:t>
      </w:r>
    </w:p>
    <w:p w:rsidR="002A7654" w:rsidRPr="002A7654" w:rsidRDefault="002A7654" w:rsidP="002A7654">
      <w:pPr>
        <w:spacing w:after="0" w:line="360" w:lineRule="auto"/>
        <w:ind w:firstLine="709"/>
        <w:jc w:val="both"/>
        <w:rPr>
          <w:rFonts w:ascii="Times New Roman" w:eastAsia="Times New Roman" w:hAnsi="Times New Roman" w:cs="Times New Roman"/>
          <w:sz w:val="28"/>
          <w:szCs w:val="28"/>
          <w:lang w:eastAsia="ru-RU"/>
        </w:rPr>
      </w:pPr>
      <w:r w:rsidRPr="002A7654">
        <w:rPr>
          <w:rFonts w:ascii="Times New Roman" w:eastAsia="Times New Roman" w:hAnsi="Times New Roman" w:cs="Times New Roman"/>
          <w:sz w:val="28"/>
          <w:szCs w:val="28"/>
          <w:lang w:eastAsia="ru-RU"/>
        </w:rPr>
        <w:t xml:space="preserve">Воспитание в детях основ правомерного поведения должно проходить целенаправленно и системно, путем постепенного освоения ими основных понятий права. Прежде всего, необходимо ознакомить детей с элементарными знаниями прав человека и корреспондируемыми им обязанностями, и в качестве теоретической основы необходимо опираться на текст «Всеобщей декларации прав человека». И сказки здесь будут выступать в качестве наглядных примеров, иллюстрирующих то или иное право, понятие. Для понимания детьми содержания статей правовых документов, язык юридических текстов должен быть переведён на язык, доступный восприятию </w:t>
      </w:r>
      <w:r w:rsidRPr="002A7654">
        <w:rPr>
          <w:rFonts w:ascii="Times New Roman" w:eastAsia="Times New Roman" w:hAnsi="Times New Roman" w:cs="Times New Roman"/>
          <w:sz w:val="28"/>
          <w:szCs w:val="28"/>
          <w:lang w:eastAsia="ru-RU"/>
        </w:rPr>
        <w:lastRenderedPageBreak/>
        <w:t xml:space="preserve">детей. Поэтому требуется серьёзная работа педагога по </w:t>
      </w:r>
      <w:proofErr w:type="spellStart"/>
      <w:r w:rsidRPr="002A7654">
        <w:rPr>
          <w:rFonts w:ascii="Times New Roman" w:eastAsia="Times New Roman" w:hAnsi="Times New Roman" w:cs="Times New Roman"/>
          <w:sz w:val="28"/>
          <w:szCs w:val="28"/>
          <w:lang w:eastAsia="ru-RU"/>
        </w:rPr>
        <w:t>адаптированию</w:t>
      </w:r>
      <w:proofErr w:type="spellEnd"/>
      <w:r w:rsidRPr="002A7654">
        <w:rPr>
          <w:rFonts w:ascii="Times New Roman" w:eastAsia="Times New Roman" w:hAnsi="Times New Roman" w:cs="Times New Roman"/>
          <w:sz w:val="28"/>
          <w:szCs w:val="28"/>
          <w:lang w:eastAsia="ru-RU"/>
        </w:rPr>
        <w:t xml:space="preserve"> правовой информации для дошкольников.</w:t>
      </w:r>
    </w:p>
    <w:p w:rsidR="002A7654" w:rsidRPr="002A7654" w:rsidRDefault="002A7654" w:rsidP="002A7654">
      <w:pPr>
        <w:spacing w:after="0" w:line="360" w:lineRule="auto"/>
        <w:ind w:firstLine="709"/>
        <w:jc w:val="both"/>
        <w:rPr>
          <w:rFonts w:ascii="Times New Roman" w:eastAsia="Times New Roman" w:hAnsi="Times New Roman" w:cs="Times New Roman"/>
          <w:sz w:val="28"/>
          <w:szCs w:val="28"/>
          <w:lang w:eastAsia="ru-RU"/>
        </w:rPr>
      </w:pPr>
      <w:r w:rsidRPr="002A7654">
        <w:rPr>
          <w:rFonts w:ascii="Times New Roman" w:eastAsia="Times New Roman" w:hAnsi="Times New Roman" w:cs="Times New Roman"/>
          <w:sz w:val="28"/>
          <w:szCs w:val="28"/>
          <w:lang w:eastAsia="ru-RU"/>
        </w:rPr>
        <w:t xml:space="preserve">Приведём примеры иллюстрации сказками некоторых статей «Всеобщей декларации…», содержащих гражданские (личные), политические и экономические права человека, с которыми предполагается знакомить старших дошкольников. Используя в нашей работе сказку, нам нужно придерживаться определённых условий, выделенных в гипотезе. </w:t>
      </w:r>
      <w:proofErr w:type="gramStart"/>
      <w:r w:rsidRPr="002A7654">
        <w:rPr>
          <w:rFonts w:ascii="Times New Roman" w:eastAsia="Times New Roman" w:hAnsi="Times New Roman" w:cs="Times New Roman"/>
          <w:sz w:val="28"/>
          <w:szCs w:val="28"/>
          <w:lang w:eastAsia="ru-RU"/>
        </w:rPr>
        <w:t>Рассмотрим  их</w:t>
      </w:r>
      <w:proofErr w:type="gramEnd"/>
      <w:r w:rsidRPr="002A7654">
        <w:rPr>
          <w:rFonts w:ascii="Times New Roman" w:eastAsia="Times New Roman" w:hAnsi="Times New Roman" w:cs="Times New Roman"/>
          <w:sz w:val="28"/>
          <w:szCs w:val="28"/>
          <w:lang w:eastAsia="ru-RU"/>
        </w:rPr>
        <w:t>: мы отметили, что сказка будет являться эффективным средством формирования представлений о правах человека у детей шестого года жизни, если: сказки будут использоваться в ходе совместной деятельности педагога и детей по правовому воспитанию для иллюстрации и разъяснения адаптированного текста статей «Всеобщей декларации прав человека».</w:t>
      </w:r>
    </w:p>
    <w:p w:rsidR="002A7654" w:rsidRPr="002A7654" w:rsidRDefault="002A7654" w:rsidP="002A7654">
      <w:pPr>
        <w:spacing w:after="0" w:line="360" w:lineRule="auto"/>
        <w:ind w:firstLine="709"/>
        <w:jc w:val="both"/>
        <w:rPr>
          <w:rFonts w:ascii="Times New Roman" w:eastAsia="Times New Roman" w:hAnsi="Times New Roman" w:cs="Times New Roman"/>
          <w:sz w:val="28"/>
          <w:szCs w:val="28"/>
          <w:lang w:eastAsia="ru-RU"/>
        </w:rPr>
      </w:pPr>
      <w:r w:rsidRPr="002A7654">
        <w:rPr>
          <w:rFonts w:ascii="Times New Roman" w:eastAsia="Times New Roman" w:hAnsi="Times New Roman" w:cs="Times New Roman"/>
          <w:sz w:val="28"/>
          <w:szCs w:val="28"/>
          <w:lang w:eastAsia="ru-RU"/>
        </w:rPr>
        <w:t xml:space="preserve">Как уже говорилось выше, сказка является действенным средством нравственного, а, следовательно, и правового воспитания, так как оно имеет нравственную основу. Сказочные произведения, активно воздействуя на чувства и разум ребёнка, развивают его восприимчивость, эмоциональность, заставляют его переживать и внутренне содействовать персонажам, а в результате этого сопереживания у ребёнка появляются не только новые знания и представления, но и что самое главное, новое эмоциональное отношение к окружающему: к людям, предметам, явлениям. Воспитание сказкой приводит к большим изменениям эмоциональной сферы ребёнка, способствует появлению живого отклика на различные события жизни, без которого ребенок перестанет чувствовать, понимать, а будет лишь слепо следовать усвоенным правилам поведения. В.Г. Белинский писал: «Чувство предшествует знанию: кто не почувствовал истины, тот и не понял, и не узнал её». Поэтому, сказка, в работе по формированию представлений о правах человека, призвана эмоционально окрашивать предлагаемую детям правовую информацию. Видимо, она может быть использована в качестве иллюстрации декларируемых прав человека. Ребёнку легче прочувствовать и понять смысл </w:t>
      </w:r>
      <w:r w:rsidRPr="002A7654">
        <w:rPr>
          <w:rFonts w:ascii="Times New Roman" w:eastAsia="Times New Roman" w:hAnsi="Times New Roman" w:cs="Times New Roman"/>
          <w:sz w:val="28"/>
          <w:szCs w:val="28"/>
          <w:lang w:eastAsia="ru-RU"/>
        </w:rPr>
        <w:lastRenderedPageBreak/>
        <w:t>правовых статей на конкретном сказочном примере, который быстро найдёт отклик в душе малыша, запомниться надолго.</w:t>
      </w:r>
    </w:p>
    <w:p w:rsidR="002A7654" w:rsidRPr="002A7654" w:rsidRDefault="002A7654" w:rsidP="002A7654">
      <w:pPr>
        <w:spacing w:after="0" w:line="360" w:lineRule="auto"/>
        <w:ind w:firstLine="709"/>
        <w:jc w:val="both"/>
        <w:rPr>
          <w:rFonts w:ascii="Times New Roman" w:eastAsia="Times New Roman" w:hAnsi="Times New Roman" w:cs="Times New Roman"/>
          <w:sz w:val="28"/>
          <w:szCs w:val="28"/>
          <w:lang w:eastAsia="ru-RU"/>
        </w:rPr>
      </w:pPr>
      <w:r w:rsidRPr="002A7654">
        <w:rPr>
          <w:rFonts w:ascii="Times New Roman" w:eastAsia="Times New Roman" w:hAnsi="Times New Roman" w:cs="Times New Roman"/>
          <w:sz w:val="28"/>
          <w:szCs w:val="28"/>
          <w:lang w:eastAsia="ru-RU"/>
        </w:rPr>
        <w:t xml:space="preserve">Следует также обратить внимание на то, в каком виде представлены положения из правовых документов, используемых в работе. Необходимо провести серьёзную работу по </w:t>
      </w:r>
      <w:proofErr w:type="spellStart"/>
      <w:r w:rsidRPr="002A7654">
        <w:rPr>
          <w:rFonts w:ascii="Times New Roman" w:eastAsia="Times New Roman" w:hAnsi="Times New Roman" w:cs="Times New Roman"/>
          <w:sz w:val="28"/>
          <w:szCs w:val="28"/>
          <w:lang w:eastAsia="ru-RU"/>
        </w:rPr>
        <w:t>адаптированию</w:t>
      </w:r>
      <w:proofErr w:type="spellEnd"/>
      <w:r w:rsidRPr="002A7654">
        <w:rPr>
          <w:rFonts w:ascii="Times New Roman" w:eastAsia="Times New Roman" w:hAnsi="Times New Roman" w:cs="Times New Roman"/>
          <w:sz w:val="28"/>
          <w:szCs w:val="28"/>
          <w:lang w:eastAsia="ru-RU"/>
        </w:rPr>
        <w:t xml:space="preserve"> текста статей «Всеобщей декларации прав человека», чтобы смысл его был понятен и доступен детям этого возраста (с адаптированным текстом статей «Всеобщей декларации прав человека» можно ознакомиться в главе </w:t>
      </w:r>
      <w:r w:rsidRPr="002A7654">
        <w:rPr>
          <w:rFonts w:ascii="Times New Roman" w:eastAsia="Times New Roman" w:hAnsi="Times New Roman" w:cs="Times New Roman"/>
          <w:sz w:val="28"/>
          <w:szCs w:val="28"/>
          <w:lang w:val="en-US" w:eastAsia="ru-RU"/>
        </w:rPr>
        <w:t>II</w:t>
      </w:r>
      <w:r w:rsidRPr="002A7654">
        <w:rPr>
          <w:rFonts w:ascii="Times New Roman" w:eastAsia="Times New Roman" w:hAnsi="Times New Roman" w:cs="Times New Roman"/>
          <w:sz w:val="28"/>
          <w:szCs w:val="28"/>
          <w:lang w:eastAsia="ru-RU"/>
        </w:rPr>
        <w:t xml:space="preserve">. 2.2). </w:t>
      </w:r>
    </w:p>
    <w:p w:rsidR="002A7654" w:rsidRPr="002A7654" w:rsidRDefault="002A7654" w:rsidP="002A7654">
      <w:pPr>
        <w:spacing w:after="0" w:line="360" w:lineRule="auto"/>
        <w:ind w:firstLine="709"/>
        <w:jc w:val="both"/>
        <w:rPr>
          <w:rFonts w:ascii="Times New Roman" w:eastAsia="Times New Roman" w:hAnsi="Times New Roman" w:cs="Times New Roman"/>
          <w:sz w:val="28"/>
          <w:szCs w:val="28"/>
          <w:lang w:eastAsia="ru-RU"/>
        </w:rPr>
      </w:pPr>
      <w:r w:rsidRPr="002A7654">
        <w:rPr>
          <w:rFonts w:ascii="Times New Roman" w:eastAsia="Times New Roman" w:hAnsi="Times New Roman" w:cs="Times New Roman"/>
          <w:sz w:val="28"/>
          <w:szCs w:val="28"/>
          <w:lang w:eastAsia="ru-RU"/>
        </w:rPr>
        <w:t>Далее следует привести примеры иллюстрации сказками некоторых статей «Всеобщей декларации прав человека».</w:t>
      </w:r>
    </w:p>
    <w:p w:rsidR="002A7654" w:rsidRPr="002A7654" w:rsidRDefault="002A7654" w:rsidP="002A7654">
      <w:pPr>
        <w:spacing w:after="0" w:line="360" w:lineRule="auto"/>
        <w:ind w:firstLine="709"/>
        <w:jc w:val="both"/>
        <w:rPr>
          <w:rFonts w:ascii="Times New Roman" w:eastAsia="Times New Roman" w:hAnsi="Times New Roman" w:cs="Times New Roman"/>
          <w:sz w:val="28"/>
          <w:szCs w:val="28"/>
          <w:lang w:eastAsia="ru-RU"/>
        </w:rPr>
      </w:pPr>
      <w:r w:rsidRPr="002A7654">
        <w:rPr>
          <w:rFonts w:ascii="Times New Roman" w:eastAsia="Times New Roman" w:hAnsi="Times New Roman" w:cs="Times New Roman"/>
          <w:sz w:val="28"/>
          <w:szCs w:val="28"/>
          <w:lang w:eastAsia="ru-RU"/>
        </w:rPr>
        <w:t xml:space="preserve">Так, например, положение Статьи 3, оглашающее сущностное </w:t>
      </w:r>
      <w:r w:rsidRPr="002A7654">
        <w:rPr>
          <w:rFonts w:ascii="Times New Roman" w:eastAsia="Times New Roman" w:hAnsi="Times New Roman" w:cs="Times New Roman"/>
          <w:i/>
          <w:sz w:val="28"/>
          <w:szCs w:val="28"/>
          <w:lang w:eastAsia="ru-RU"/>
        </w:rPr>
        <w:t>право человека на жизнь</w:t>
      </w:r>
      <w:r w:rsidRPr="002A7654">
        <w:rPr>
          <w:rFonts w:ascii="Times New Roman" w:eastAsia="Times New Roman" w:hAnsi="Times New Roman" w:cs="Times New Roman"/>
          <w:sz w:val="28"/>
          <w:szCs w:val="28"/>
          <w:lang w:eastAsia="ru-RU"/>
        </w:rPr>
        <w:t>, можно изложить с помощью сказок: «Три поросёнка», «Серая шейка», «Красная шапочка», таким образом, донеся до сознания детей, что никто не вправе покушаться на жизнь и здоровье человека.</w:t>
      </w:r>
    </w:p>
    <w:p w:rsidR="002A7654" w:rsidRPr="002A7654" w:rsidRDefault="002A7654" w:rsidP="002A7654">
      <w:pPr>
        <w:spacing w:after="0" w:line="360" w:lineRule="auto"/>
        <w:ind w:firstLine="709"/>
        <w:jc w:val="both"/>
        <w:rPr>
          <w:rFonts w:ascii="Times New Roman" w:eastAsia="Times New Roman" w:hAnsi="Times New Roman" w:cs="Times New Roman"/>
          <w:sz w:val="28"/>
          <w:szCs w:val="28"/>
          <w:lang w:eastAsia="ru-RU"/>
        </w:rPr>
      </w:pPr>
      <w:r w:rsidRPr="002A7654">
        <w:rPr>
          <w:rFonts w:ascii="Times New Roman" w:eastAsia="Times New Roman" w:hAnsi="Times New Roman" w:cs="Times New Roman"/>
          <w:sz w:val="28"/>
          <w:szCs w:val="28"/>
          <w:lang w:eastAsia="ru-RU"/>
        </w:rPr>
        <w:t xml:space="preserve">Статья 20 «Всеобщей декларации...», гласящая о </w:t>
      </w:r>
      <w:r w:rsidRPr="002A7654">
        <w:rPr>
          <w:rFonts w:ascii="Times New Roman" w:eastAsia="Times New Roman" w:hAnsi="Times New Roman" w:cs="Times New Roman"/>
          <w:i/>
          <w:sz w:val="28"/>
          <w:szCs w:val="28"/>
          <w:lang w:eastAsia="ru-RU"/>
        </w:rPr>
        <w:t>праве человека на свободу мирных собраний и ассоциаций</w:t>
      </w:r>
      <w:r w:rsidRPr="002A7654">
        <w:rPr>
          <w:rFonts w:ascii="Times New Roman" w:eastAsia="Times New Roman" w:hAnsi="Times New Roman" w:cs="Times New Roman"/>
          <w:sz w:val="28"/>
          <w:szCs w:val="28"/>
          <w:lang w:eastAsia="ru-RU"/>
        </w:rPr>
        <w:t xml:space="preserve">, хорошо иллюстрируется примером из сказки И. Волкова «Волшебник Изумрудного города», в которой дружба (союз) между различными существами помогает им разрешать многочисленные проблемы и бороться с трудностями и опасностями. Аналогичным образом можно прокомментировать и сказки «Репка», «Разные колеса» В. </w:t>
      </w:r>
      <w:proofErr w:type="spellStart"/>
      <w:r w:rsidRPr="002A7654">
        <w:rPr>
          <w:rFonts w:ascii="Times New Roman" w:eastAsia="Times New Roman" w:hAnsi="Times New Roman" w:cs="Times New Roman"/>
          <w:sz w:val="28"/>
          <w:szCs w:val="28"/>
          <w:lang w:eastAsia="ru-RU"/>
        </w:rPr>
        <w:t>Сутеева</w:t>
      </w:r>
      <w:proofErr w:type="spellEnd"/>
      <w:r w:rsidRPr="002A7654">
        <w:rPr>
          <w:rFonts w:ascii="Times New Roman" w:eastAsia="Times New Roman" w:hAnsi="Times New Roman" w:cs="Times New Roman"/>
          <w:sz w:val="28"/>
          <w:szCs w:val="28"/>
          <w:lang w:eastAsia="ru-RU"/>
        </w:rPr>
        <w:t xml:space="preserve"> и др.</w:t>
      </w:r>
    </w:p>
    <w:p w:rsidR="002A7654" w:rsidRPr="002A7654" w:rsidRDefault="002A7654" w:rsidP="002A7654">
      <w:pPr>
        <w:spacing w:after="0" w:line="360" w:lineRule="auto"/>
        <w:ind w:firstLine="709"/>
        <w:jc w:val="both"/>
        <w:rPr>
          <w:rFonts w:ascii="Times New Roman" w:eastAsia="Times New Roman" w:hAnsi="Times New Roman" w:cs="Times New Roman"/>
          <w:sz w:val="28"/>
          <w:szCs w:val="28"/>
          <w:lang w:eastAsia="ru-RU"/>
        </w:rPr>
      </w:pPr>
      <w:r w:rsidRPr="002A7654">
        <w:rPr>
          <w:rFonts w:ascii="Times New Roman" w:eastAsia="Times New Roman" w:hAnsi="Times New Roman" w:cs="Times New Roman"/>
          <w:sz w:val="28"/>
          <w:szCs w:val="28"/>
          <w:lang w:eastAsia="ru-RU"/>
        </w:rPr>
        <w:t xml:space="preserve">Для изучения нормы права, изложенной в Статье 12 «Всеобщей декларации...» </w:t>
      </w:r>
      <w:r w:rsidRPr="002A7654">
        <w:rPr>
          <w:rFonts w:ascii="Times New Roman" w:eastAsia="Times New Roman" w:hAnsi="Times New Roman" w:cs="Times New Roman"/>
          <w:i/>
          <w:sz w:val="28"/>
          <w:szCs w:val="28"/>
          <w:lang w:eastAsia="ru-RU"/>
        </w:rPr>
        <w:t>(запрещение произвольного вмешательства в личную, семейную жизнь)</w:t>
      </w:r>
      <w:r w:rsidRPr="002A7654">
        <w:rPr>
          <w:rFonts w:ascii="Times New Roman" w:eastAsia="Times New Roman" w:hAnsi="Times New Roman" w:cs="Times New Roman"/>
          <w:sz w:val="28"/>
          <w:szCs w:val="28"/>
          <w:lang w:eastAsia="ru-RU"/>
        </w:rPr>
        <w:t xml:space="preserve">, целесообразно использовать подходящие эпизоды книги А. Линдгрен «Малыш и </w:t>
      </w:r>
      <w:proofErr w:type="spellStart"/>
      <w:r w:rsidRPr="002A7654">
        <w:rPr>
          <w:rFonts w:ascii="Times New Roman" w:eastAsia="Times New Roman" w:hAnsi="Times New Roman" w:cs="Times New Roman"/>
          <w:sz w:val="28"/>
          <w:szCs w:val="28"/>
          <w:lang w:eastAsia="ru-RU"/>
        </w:rPr>
        <w:t>Карлсон</w:t>
      </w:r>
      <w:proofErr w:type="spellEnd"/>
      <w:r w:rsidRPr="002A7654">
        <w:rPr>
          <w:rFonts w:ascii="Times New Roman" w:eastAsia="Times New Roman" w:hAnsi="Times New Roman" w:cs="Times New Roman"/>
          <w:sz w:val="28"/>
          <w:szCs w:val="28"/>
          <w:lang w:eastAsia="ru-RU"/>
        </w:rPr>
        <w:t xml:space="preserve">». Для усвоения детьми положения о </w:t>
      </w:r>
      <w:r w:rsidRPr="002A7654">
        <w:rPr>
          <w:rFonts w:ascii="Times New Roman" w:eastAsia="Times New Roman" w:hAnsi="Times New Roman" w:cs="Times New Roman"/>
          <w:i/>
          <w:sz w:val="28"/>
          <w:szCs w:val="28"/>
          <w:lang w:eastAsia="ru-RU"/>
        </w:rPr>
        <w:t xml:space="preserve">праве </w:t>
      </w:r>
      <w:proofErr w:type="gramStart"/>
      <w:r w:rsidRPr="002A7654">
        <w:rPr>
          <w:rFonts w:ascii="Times New Roman" w:eastAsia="Times New Roman" w:hAnsi="Times New Roman" w:cs="Times New Roman"/>
          <w:i/>
          <w:sz w:val="28"/>
          <w:szCs w:val="28"/>
          <w:lang w:eastAsia="ru-RU"/>
        </w:rPr>
        <w:t>человека  на</w:t>
      </w:r>
      <w:proofErr w:type="gramEnd"/>
      <w:r w:rsidRPr="002A7654">
        <w:rPr>
          <w:rFonts w:ascii="Times New Roman" w:eastAsia="Times New Roman" w:hAnsi="Times New Roman" w:cs="Times New Roman"/>
          <w:i/>
          <w:sz w:val="28"/>
          <w:szCs w:val="28"/>
          <w:lang w:eastAsia="ru-RU"/>
        </w:rPr>
        <w:t xml:space="preserve"> неприкосновенность переписки</w:t>
      </w:r>
      <w:r w:rsidRPr="002A7654">
        <w:rPr>
          <w:rFonts w:ascii="Times New Roman" w:eastAsia="Times New Roman" w:hAnsi="Times New Roman" w:cs="Times New Roman"/>
          <w:sz w:val="28"/>
          <w:szCs w:val="28"/>
          <w:lang w:eastAsia="ru-RU"/>
        </w:rPr>
        <w:t xml:space="preserve"> можно использовать сказку       В. </w:t>
      </w:r>
      <w:proofErr w:type="spellStart"/>
      <w:r w:rsidRPr="002A7654">
        <w:rPr>
          <w:rFonts w:ascii="Times New Roman" w:eastAsia="Times New Roman" w:hAnsi="Times New Roman" w:cs="Times New Roman"/>
          <w:sz w:val="28"/>
          <w:szCs w:val="28"/>
          <w:lang w:eastAsia="ru-RU"/>
        </w:rPr>
        <w:t>Сутеева</w:t>
      </w:r>
      <w:proofErr w:type="spellEnd"/>
      <w:r w:rsidRPr="002A7654">
        <w:rPr>
          <w:rFonts w:ascii="Times New Roman" w:eastAsia="Times New Roman" w:hAnsi="Times New Roman" w:cs="Times New Roman"/>
          <w:sz w:val="28"/>
          <w:szCs w:val="28"/>
          <w:lang w:eastAsia="ru-RU"/>
        </w:rPr>
        <w:t xml:space="preserve"> «Елка».</w:t>
      </w:r>
    </w:p>
    <w:p w:rsidR="002A7654" w:rsidRPr="002A7654" w:rsidRDefault="002A7654" w:rsidP="002A7654">
      <w:pPr>
        <w:spacing w:after="120" w:line="480" w:lineRule="auto"/>
        <w:ind w:firstLine="709"/>
        <w:rPr>
          <w:rFonts w:ascii="Times New Roman" w:eastAsia="Times New Roman" w:hAnsi="Times New Roman" w:cs="Times New Roman"/>
          <w:sz w:val="24"/>
          <w:szCs w:val="28"/>
          <w:lang w:eastAsia="ru-RU"/>
        </w:rPr>
      </w:pPr>
      <w:r w:rsidRPr="002A7654">
        <w:rPr>
          <w:rFonts w:ascii="Times New Roman" w:eastAsia="Times New Roman" w:hAnsi="Times New Roman" w:cs="Times New Roman"/>
          <w:sz w:val="24"/>
          <w:szCs w:val="28"/>
          <w:lang w:eastAsia="ru-RU"/>
        </w:rPr>
        <w:t xml:space="preserve">Сказка К. Чуковского «Айболит» подходит для разговора с детьми о </w:t>
      </w:r>
      <w:r w:rsidRPr="002A7654">
        <w:rPr>
          <w:rFonts w:ascii="Times New Roman" w:eastAsia="Times New Roman" w:hAnsi="Times New Roman" w:cs="Times New Roman"/>
          <w:i/>
          <w:sz w:val="24"/>
          <w:szCs w:val="28"/>
          <w:lang w:eastAsia="ru-RU"/>
        </w:rPr>
        <w:t>правах человека на медицинскую помощь</w:t>
      </w:r>
      <w:r w:rsidRPr="002A7654">
        <w:rPr>
          <w:rFonts w:ascii="Times New Roman" w:eastAsia="Times New Roman" w:hAnsi="Times New Roman" w:cs="Times New Roman"/>
          <w:sz w:val="24"/>
          <w:szCs w:val="28"/>
          <w:lang w:eastAsia="ru-RU"/>
        </w:rPr>
        <w:t xml:space="preserve">, которая может быть реально обеспечена, </w:t>
      </w:r>
      <w:r w:rsidRPr="002A7654">
        <w:rPr>
          <w:rFonts w:ascii="Times New Roman" w:eastAsia="Times New Roman" w:hAnsi="Times New Roman" w:cs="Times New Roman"/>
          <w:sz w:val="24"/>
          <w:szCs w:val="28"/>
          <w:lang w:eastAsia="ru-RU"/>
        </w:rPr>
        <w:lastRenderedPageBreak/>
        <w:t xml:space="preserve">соответствующая наивысшим стандартам, закреплённым </w:t>
      </w:r>
      <w:proofErr w:type="gramStart"/>
      <w:r w:rsidRPr="002A7654">
        <w:rPr>
          <w:rFonts w:ascii="Times New Roman" w:eastAsia="Times New Roman" w:hAnsi="Times New Roman" w:cs="Times New Roman"/>
          <w:sz w:val="24"/>
          <w:szCs w:val="28"/>
          <w:lang w:eastAsia="ru-RU"/>
        </w:rPr>
        <w:t>в  Статье</w:t>
      </w:r>
      <w:proofErr w:type="gramEnd"/>
      <w:r w:rsidRPr="002A7654">
        <w:rPr>
          <w:rFonts w:ascii="Times New Roman" w:eastAsia="Times New Roman" w:hAnsi="Times New Roman" w:cs="Times New Roman"/>
          <w:sz w:val="24"/>
          <w:szCs w:val="28"/>
          <w:lang w:eastAsia="ru-RU"/>
        </w:rPr>
        <w:t xml:space="preserve"> 22 «Всеобщей </w:t>
      </w:r>
      <w:bookmarkStart w:id="0" w:name="_GoBack"/>
      <w:bookmarkEnd w:id="0"/>
      <w:r w:rsidRPr="002A7654">
        <w:rPr>
          <w:rFonts w:ascii="Times New Roman" w:eastAsia="Times New Roman" w:hAnsi="Times New Roman" w:cs="Times New Roman"/>
          <w:sz w:val="24"/>
          <w:szCs w:val="28"/>
          <w:lang w:eastAsia="ru-RU"/>
        </w:rPr>
        <w:t xml:space="preserve">декларации...». </w:t>
      </w:r>
    </w:p>
    <w:p w:rsidR="002A7654" w:rsidRPr="002A7654" w:rsidRDefault="002A7654" w:rsidP="002A7654">
      <w:pPr>
        <w:spacing w:after="0" w:line="360" w:lineRule="auto"/>
        <w:ind w:firstLine="709"/>
        <w:jc w:val="both"/>
        <w:rPr>
          <w:rFonts w:ascii="Times New Roman" w:eastAsia="Times New Roman" w:hAnsi="Times New Roman" w:cs="Times New Roman"/>
          <w:sz w:val="28"/>
          <w:szCs w:val="28"/>
          <w:lang w:eastAsia="ru-RU"/>
        </w:rPr>
      </w:pPr>
      <w:r w:rsidRPr="002A7654">
        <w:rPr>
          <w:rFonts w:ascii="Times New Roman" w:eastAsia="Times New Roman" w:hAnsi="Times New Roman" w:cs="Times New Roman"/>
          <w:sz w:val="28"/>
          <w:szCs w:val="28"/>
          <w:lang w:eastAsia="ru-RU"/>
        </w:rPr>
        <w:t xml:space="preserve">Подробного разговора заслуживает </w:t>
      </w:r>
      <w:r w:rsidRPr="002A7654">
        <w:rPr>
          <w:rFonts w:ascii="Times New Roman" w:eastAsia="Times New Roman" w:hAnsi="Times New Roman" w:cs="Times New Roman"/>
          <w:i/>
          <w:sz w:val="28"/>
          <w:szCs w:val="28"/>
          <w:lang w:eastAsia="ru-RU"/>
        </w:rPr>
        <w:t>право человека на образование</w:t>
      </w:r>
      <w:r w:rsidRPr="002A7654">
        <w:rPr>
          <w:rFonts w:ascii="Times New Roman" w:eastAsia="Times New Roman" w:hAnsi="Times New Roman" w:cs="Times New Roman"/>
          <w:sz w:val="28"/>
          <w:szCs w:val="28"/>
          <w:lang w:eastAsia="ru-RU"/>
        </w:rPr>
        <w:t xml:space="preserve"> (Статья 26 «Всеобщей декларации...»). Сделать это можно при обсуждении с дошкольниками таких произведений как «Сказка о потерянном </w:t>
      </w:r>
      <w:proofErr w:type="gramStart"/>
      <w:r w:rsidRPr="002A7654">
        <w:rPr>
          <w:rFonts w:ascii="Times New Roman" w:eastAsia="Times New Roman" w:hAnsi="Times New Roman" w:cs="Times New Roman"/>
          <w:sz w:val="28"/>
          <w:szCs w:val="28"/>
          <w:lang w:eastAsia="ru-RU"/>
        </w:rPr>
        <w:t xml:space="preserve">времени»   </w:t>
      </w:r>
      <w:proofErr w:type="gramEnd"/>
      <w:r w:rsidRPr="002A7654">
        <w:rPr>
          <w:rFonts w:ascii="Times New Roman" w:eastAsia="Times New Roman" w:hAnsi="Times New Roman" w:cs="Times New Roman"/>
          <w:sz w:val="28"/>
          <w:szCs w:val="28"/>
          <w:lang w:eastAsia="ru-RU"/>
        </w:rPr>
        <w:t xml:space="preserve">  Е. Шварца, отрывки сказки А. Толстого «Золотой ключик, или Приключения Буратино»</w:t>
      </w:r>
    </w:p>
    <w:p w:rsidR="002A7654" w:rsidRPr="002A7654" w:rsidRDefault="002A7654" w:rsidP="002A7654">
      <w:pPr>
        <w:spacing w:after="0" w:line="360" w:lineRule="auto"/>
        <w:ind w:firstLine="709"/>
        <w:jc w:val="both"/>
        <w:rPr>
          <w:rFonts w:ascii="Times New Roman" w:eastAsia="Times New Roman" w:hAnsi="Times New Roman" w:cs="Times New Roman"/>
          <w:sz w:val="28"/>
          <w:szCs w:val="28"/>
          <w:lang w:eastAsia="ru-RU"/>
        </w:rPr>
      </w:pPr>
      <w:r w:rsidRPr="002A7654">
        <w:rPr>
          <w:rFonts w:ascii="Times New Roman" w:eastAsia="Times New Roman" w:hAnsi="Times New Roman" w:cs="Times New Roman"/>
          <w:sz w:val="28"/>
          <w:szCs w:val="28"/>
          <w:lang w:eastAsia="ru-RU"/>
        </w:rPr>
        <w:t xml:space="preserve">Статья 27 «Всеобщей декларации...», гласящая о </w:t>
      </w:r>
      <w:r w:rsidRPr="002A7654">
        <w:rPr>
          <w:rFonts w:ascii="Times New Roman" w:eastAsia="Times New Roman" w:hAnsi="Times New Roman" w:cs="Times New Roman"/>
          <w:i/>
          <w:sz w:val="28"/>
          <w:szCs w:val="28"/>
          <w:lang w:eastAsia="ru-RU"/>
        </w:rPr>
        <w:t>праве человека на отдых, досуг и участие в культурной и творческой жизни</w:t>
      </w:r>
      <w:r w:rsidRPr="002A7654">
        <w:rPr>
          <w:rFonts w:ascii="Times New Roman" w:eastAsia="Times New Roman" w:hAnsi="Times New Roman" w:cs="Times New Roman"/>
          <w:sz w:val="28"/>
          <w:szCs w:val="28"/>
          <w:lang w:eastAsia="ru-RU"/>
        </w:rPr>
        <w:t>, хорошо иллюстрируется с помощью сказки «Золушка».</w:t>
      </w:r>
    </w:p>
    <w:p w:rsidR="002A7654" w:rsidRPr="002A7654" w:rsidRDefault="002A7654" w:rsidP="002A7654">
      <w:pPr>
        <w:spacing w:after="0" w:line="360" w:lineRule="auto"/>
        <w:ind w:firstLine="709"/>
        <w:jc w:val="both"/>
        <w:rPr>
          <w:rFonts w:ascii="Times New Roman" w:eastAsia="Times New Roman" w:hAnsi="Times New Roman" w:cs="Times New Roman"/>
          <w:sz w:val="28"/>
          <w:szCs w:val="28"/>
          <w:lang w:eastAsia="ru-RU"/>
        </w:rPr>
      </w:pPr>
      <w:r w:rsidRPr="002A7654">
        <w:rPr>
          <w:rFonts w:ascii="Times New Roman" w:eastAsia="Times New Roman" w:hAnsi="Times New Roman" w:cs="Times New Roman"/>
          <w:sz w:val="28"/>
          <w:szCs w:val="28"/>
          <w:lang w:eastAsia="ru-RU"/>
        </w:rPr>
        <w:t xml:space="preserve">Статья 5 «Всеобщей декларации...» определяет задачи государства по проблеме </w:t>
      </w:r>
      <w:r w:rsidRPr="002A7654">
        <w:rPr>
          <w:rFonts w:ascii="Times New Roman" w:eastAsia="Times New Roman" w:hAnsi="Times New Roman" w:cs="Times New Roman"/>
          <w:i/>
          <w:sz w:val="28"/>
          <w:szCs w:val="28"/>
          <w:lang w:eastAsia="ru-RU"/>
        </w:rPr>
        <w:t>предотвращения пыток или жестоких</w:t>
      </w:r>
      <w:r w:rsidRPr="002A7654">
        <w:rPr>
          <w:rFonts w:ascii="Times New Roman" w:eastAsia="Times New Roman" w:hAnsi="Times New Roman" w:cs="Times New Roman"/>
          <w:sz w:val="28"/>
          <w:szCs w:val="28"/>
          <w:lang w:eastAsia="ru-RU"/>
        </w:rPr>
        <w:t xml:space="preserve">, бесчеловечных и унижающих достоинство </w:t>
      </w:r>
      <w:r w:rsidRPr="002A7654">
        <w:rPr>
          <w:rFonts w:ascii="Times New Roman" w:eastAsia="Times New Roman" w:hAnsi="Times New Roman" w:cs="Times New Roman"/>
          <w:i/>
          <w:sz w:val="28"/>
          <w:szCs w:val="28"/>
          <w:lang w:eastAsia="ru-RU"/>
        </w:rPr>
        <w:t>обращений и наказаний</w:t>
      </w:r>
      <w:r w:rsidRPr="002A7654">
        <w:rPr>
          <w:rFonts w:ascii="Times New Roman" w:eastAsia="Times New Roman" w:hAnsi="Times New Roman" w:cs="Times New Roman"/>
          <w:sz w:val="28"/>
          <w:szCs w:val="28"/>
          <w:lang w:eastAsia="ru-RU"/>
        </w:rPr>
        <w:t xml:space="preserve">, а также запрещение произвольного ареста, задержания или наказания (Статья 9). Для этой цели как нельзя лучше подходят такие сказки, как «Золотой ключик…»                 А. Толстого, «Сказка о царе </w:t>
      </w:r>
      <w:proofErr w:type="spellStart"/>
      <w:r w:rsidRPr="002A7654">
        <w:rPr>
          <w:rFonts w:ascii="Times New Roman" w:eastAsia="Times New Roman" w:hAnsi="Times New Roman" w:cs="Times New Roman"/>
          <w:sz w:val="28"/>
          <w:szCs w:val="28"/>
          <w:lang w:eastAsia="ru-RU"/>
        </w:rPr>
        <w:t>Салтане</w:t>
      </w:r>
      <w:proofErr w:type="spellEnd"/>
      <w:r w:rsidRPr="002A7654">
        <w:rPr>
          <w:rFonts w:ascii="Times New Roman" w:eastAsia="Times New Roman" w:hAnsi="Times New Roman" w:cs="Times New Roman"/>
          <w:sz w:val="28"/>
          <w:szCs w:val="28"/>
          <w:lang w:eastAsia="ru-RU"/>
        </w:rPr>
        <w:t xml:space="preserve">…» А.С. Пушкина, «Приключения </w:t>
      </w:r>
      <w:proofErr w:type="spellStart"/>
      <w:r w:rsidRPr="002A7654">
        <w:rPr>
          <w:rFonts w:ascii="Times New Roman" w:eastAsia="Times New Roman" w:hAnsi="Times New Roman" w:cs="Times New Roman"/>
          <w:sz w:val="28"/>
          <w:szCs w:val="28"/>
          <w:lang w:eastAsia="ru-RU"/>
        </w:rPr>
        <w:t>Чиполлино</w:t>
      </w:r>
      <w:proofErr w:type="spellEnd"/>
      <w:r w:rsidRPr="002A7654">
        <w:rPr>
          <w:rFonts w:ascii="Times New Roman" w:eastAsia="Times New Roman" w:hAnsi="Times New Roman" w:cs="Times New Roman"/>
          <w:sz w:val="28"/>
          <w:szCs w:val="28"/>
          <w:lang w:eastAsia="ru-RU"/>
        </w:rPr>
        <w:t xml:space="preserve">…» Дж. </w:t>
      </w:r>
      <w:proofErr w:type="spellStart"/>
      <w:r w:rsidRPr="002A7654">
        <w:rPr>
          <w:rFonts w:ascii="Times New Roman" w:eastAsia="Times New Roman" w:hAnsi="Times New Roman" w:cs="Times New Roman"/>
          <w:sz w:val="28"/>
          <w:szCs w:val="28"/>
          <w:lang w:eastAsia="ru-RU"/>
        </w:rPr>
        <w:t>Родари</w:t>
      </w:r>
      <w:proofErr w:type="spellEnd"/>
      <w:r w:rsidRPr="002A7654">
        <w:rPr>
          <w:rFonts w:ascii="Times New Roman" w:eastAsia="Times New Roman" w:hAnsi="Times New Roman" w:cs="Times New Roman"/>
          <w:sz w:val="28"/>
          <w:szCs w:val="28"/>
          <w:lang w:eastAsia="ru-RU"/>
        </w:rPr>
        <w:t>.</w:t>
      </w:r>
    </w:p>
    <w:p w:rsidR="002A7654" w:rsidRPr="002A7654" w:rsidRDefault="002A7654" w:rsidP="002A7654">
      <w:pPr>
        <w:spacing w:after="0" w:line="360" w:lineRule="auto"/>
        <w:ind w:firstLine="709"/>
        <w:jc w:val="both"/>
        <w:rPr>
          <w:rFonts w:ascii="Times New Roman" w:eastAsia="Times New Roman" w:hAnsi="Times New Roman" w:cs="Times New Roman"/>
          <w:sz w:val="28"/>
          <w:szCs w:val="28"/>
          <w:lang w:eastAsia="ru-RU"/>
        </w:rPr>
      </w:pPr>
      <w:r w:rsidRPr="002A7654">
        <w:rPr>
          <w:rFonts w:ascii="Times New Roman" w:eastAsia="Times New Roman" w:hAnsi="Times New Roman" w:cs="Times New Roman"/>
          <w:i/>
          <w:sz w:val="28"/>
          <w:szCs w:val="28"/>
          <w:lang w:eastAsia="ru-RU"/>
        </w:rPr>
        <w:t>Право</w:t>
      </w:r>
      <w:r w:rsidRPr="002A7654">
        <w:rPr>
          <w:rFonts w:ascii="Times New Roman" w:eastAsia="Times New Roman" w:hAnsi="Times New Roman" w:cs="Times New Roman"/>
          <w:sz w:val="28"/>
          <w:szCs w:val="28"/>
          <w:lang w:eastAsia="ru-RU"/>
        </w:rPr>
        <w:t xml:space="preserve"> человека </w:t>
      </w:r>
      <w:r w:rsidRPr="002A7654">
        <w:rPr>
          <w:rFonts w:ascii="Times New Roman" w:eastAsia="Times New Roman" w:hAnsi="Times New Roman" w:cs="Times New Roman"/>
          <w:i/>
          <w:sz w:val="28"/>
          <w:szCs w:val="28"/>
          <w:lang w:eastAsia="ru-RU"/>
        </w:rPr>
        <w:t>на свободу передвижения</w:t>
      </w:r>
      <w:r w:rsidRPr="002A7654">
        <w:rPr>
          <w:rFonts w:ascii="Times New Roman" w:eastAsia="Times New Roman" w:hAnsi="Times New Roman" w:cs="Times New Roman"/>
          <w:sz w:val="28"/>
          <w:szCs w:val="28"/>
          <w:lang w:eastAsia="ru-RU"/>
        </w:rPr>
        <w:t>, закреплённое Статьёй 13 «Всеобщей декларации…», хорошо иллюстрируется сказкой В. Гаршина «Лягушка -  путешественница».</w:t>
      </w:r>
    </w:p>
    <w:p w:rsidR="002A7654" w:rsidRPr="002A7654" w:rsidRDefault="002A7654" w:rsidP="002A7654">
      <w:pPr>
        <w:spacing w:after="0" w:line="360" w:lineRule="auto"/>
        <w:ind w:firstLine="709"/>
        <w:jc w:val="both"/>
        <w:rPr>
          <w:rFonts w:ascii="Times New Roman" w:eastAsia="Times New Roman" w:hAnsi="Times New Roman" w:cs="Times New Roman"/>
          <w:sz w:val="28"/>
          <w:szCs w:val="28"/>
          <w:lang w:eastAsia="ru-RU"/>
        </w:rPr>
      </w:pPr>
      <w:r w:rsidRPr="002A7654">
        <w:rPr>
          <w:rFonts w:ascii="Times New Roman" w:eastAsia="Times New Roman" w:hAnsi="Times New Roman" w:cs="Times New Roman"/>
          <w:sz w:val="28"/>
          <w:szCs w:val="28"/>
          <w:lang w:eastAsia="ru-RU"/>
        </w:rPr>
        <w:t xml:space="preserve">Одним из важнейших социально-правовых положений, воспитывающих в детях чувство справедливости и доброжелательности к другим людям, являются Статьи 1 и 2 «Всеобщей декларации…», гласящие, что </w:t>
      </w:r>
      <w:r w:rsidRPr="002A7654">
        <w:rPr>
          <w:rFonts w:ascii="Times New Roman" w:eastAsia="Times New Roman" w:hAnsi="Times New Roman" w:cs="Times New Roman"/>
          <w:i/>
          <w:sz w:val="28"/>
          <w:szCs w:val="28"/>
          <w:lang w:eastAsia="ru-RU"/>
        </w:rPr>
        <w:t>все люди рождены свободными и равными в своих правах</w:t>
      </w:r>
      <w:r w:rsidRPr="002A7654">
        <w:rPr>
          <w:rFonts w:ascii="Times New Roman" w:eastAsia="Times New Roman" w:hAnsi="Times New Roman" w:cs="Times New Roman"/>
          <w:sz w:val="28"/>
          <w:szCs w:val="28"/>
          <w:lang w:eastAsia="ru-RU"/>
        </w:rPr>
        <w:t>, и должны относиться друг к другу по-братски. Иллюстрировать данные положения можно сказками: «Гадкий утёнок» Г.-Х. Андерсена, «Сивка-Бурка».</w:t>
      </w:r>
    </w:p>
    <w:p w:rsidR="002A7654" w:rsidRPr="002A7654" w:rsidRDefault="002A7654" w:rsidP="002A7654">
      <w:pPr>
        <w:spacing w:after="0" w:line="360" w:lineRule="auto"/>
        <w:ind w:firstLine="709"/>
        <w:jc w:val="both"/>
        <w:rPr>
          <w:rFonts w:ascii="Times New Roman" w:eastAsia="Times New Roman" w:hAnsi="Times New Roman" w:cs="Times New Roman"/>
          <w:sz w:val="28"/>
          <w:szCs w:val="28"/>
          <w:lang w:eastAsia="ru-RU"/>
        </w:rPr>
      </w:pPr>
      <w:r w:rsidRPr="002A7654">
        <w:rPr>
          <w:rFonts w:ascii="Times New Roman" w:eastAsia="Times New Roman" w:hAnsi="Times New Roman" w:cs="Times New Roman"/>
          <w:sz w:val="28"/>
          <w:szCs w:val="28"/>
          <w:lang w:eastAsia="ru-RU"/>
        </w:rPr>
        <w:t xml:space="preserve">Знакомя детей с </w:t>
      </w:r>
      <w:r w:rsidRPr="002A7654">
        <w:rPr>
          <w:rFonts w:ascii="Times New Roman" w:eastAsia="Times New Roman" w:hAnsi="Times New Roman" w:cs="Times New Roman"/>
          <w:i/>
          <w:sz w:val="28"/>
          <w:szCs w:val="28"/>
          <w:lang w:eastAsia="ru-RU"/>
        </w:rPr>
        <w:t>правом на неприкосновенность жилища</w:t>
      </w:r>
      <w:r w:rsidRPr="002A7654">
        <w:rPr>
          <w:rFonts w:ascii="Times New Roman" w:eastAsia="Times New Roman" w:hAnsi="Times New Roman" w:cs="Times New Roman"/>
          <w:sz w:val="28"/>
          <w:szCs w:val="28"/>
          <w:lang w:eastAsia="ru-RU"/>
        </w:rPr>
        <w:t xml:space="preserve"> можно использовать сказки: «Теремок», «Лиса и заяц»; </w:t>
      </w:r>
      <w:r w:rsidRPr="002A7654">
        <w:rPr>
          <w:rFonts w:ascii="Times New Roman" w:eastAsia="Times New Roman" w:hAnsi="Times New Roman" w:cs="Times New Roman"/>
          <w:i/>
          <w:sz w:val="28"/>
          <w:szCs w:val="28"/>
          <w:lang w:eastAsia="ru-RU"/>
        </w:rPr>
        <w:t xml:space="preserve">право на владение </w:t>
      </w:r>
      <w:r w:rsidRPr="002A7654">
        <w:rPr>
          <w:rFonts w:ascii="Times New Roman" w:eastAsia="Times New Roman" w:hAnsi="Times New Roman" w:cs="Times New Roman"/>
          <w:i/>
          <w:sz w:val="28"/>
          <w:szCs w:val="28"/>
          <w:lang w:eastAsia="ru-RU"/>
        </w:rPr>
        <w:lastRenderedPageBreak/>
        <w:t>имуществом</w:t>
      </w:r>
      <w:r w:rsidRPr="002A7654">
        <w:rPr>
          <w:rFonts w:ascii="Times New Roman" w:eastAsia="Times New Roman" w:hAnsi="Times New Roman" w:cs="Times New Roman"/>
          <w:sz w:val="28"/>
          <w:szCs w:val="28"/>
          <w:lang w:eastAsia="ru-RU"/>
        </w:rPr>
        <w:t xml:space="preserve"> (Статья 17 «Всеобщей декларации…») проиллюстрировать сказками «Золотой ключик…» А. Толстого, «Конёк–Горбунок» П. Ершова. </w:t>
      </w:r>
    </w:p>
    <w:p w:rsidR="002A7654" w:rsidRPr="002A7654" w:rsidRDefault="002A7654" w:rsidP="002A7654">
      <w:pPr>
        <w:spacing w:after="0" w:line="360" w:lineRule="auto"/>
        <w:ind w:firstLine="709"/>
        <w:jc w:val="both"/>
        <w:rPr>
          <w:rFonts w:ascii="Times New Roman" w:eastAsia="Times New Roman" w:hAnsi="Times New Roman" w:cs="Times New Roman"/>
          <w:sz w:val="28"/>
          <w:szCs w:val="28"/>
          <w:lang w:eastAsia="ru-RU"/>
        </w:rPr>
      </w:pPr>
      <w:r w:rsidRPr="002A7654">
        <w:rPr>
          <w:rFonts w:ascii="Times New Roman" w:eastAsia="Times New Roman" w:hAnsi="Times New Roman" w:cs="Times New Roman"/>
          <w:sz w:val="28"/>
          <w:szCs w:val="28"/>
          <w:lang w:eastAsia="ru-RU"/>
        </w:rPr>
        <w:t xml:space="preserve">Естественно, данный перечень не является исчерпывающим. Существует множество сторон общественной жизни, представления о которых необходимо воспитывать у детей уже с дошкольного возраста. Следующим условием эффективности использования сказки, как мы предположили, будет </w:t>
      </w:r>
      <w:r w:rsidRPr="002A7654">
        <w:rPr>
          <w:rFonts w:ascii="Times New Roman" w:eastAsia="Times New Roman" w:hAnsi="Times New Roman" w:cs="Times New Roman"/>
          <w:b/>
          <w:i/>
          <w:sz w:val="28"/>
          <w:szCs w:val="28"/>
          <w:lang w:eastAsia="ru-RU"/>
        </w:rPr>
        <w:t>организация бесед по прочитанному</w:t>
      </w:r>
      <w:r w:rsidRPr="002A7654">
        <w:rPr>
          <w:rFonts w:ascii="Times New Roman" w:eastAsia="Times New Roman" w:hAnsi="Times New Roman" w:cs="Times New Roman"/>
          <w:sz w:val="28"/>
          <w:szCs w:val="28"/>
          <w:lang w:eastAsia="ru-RU"/>
        </w:rPr>
        <w:t xml:space="preserve">, в ходе которых производится анализ поступков и поведения героев с точки зрения соблюдения или нарушения правовых норм. Чтение литературных произведений в педагогической практике обычно сопровождается беседой. По определению М.М. Алексеевой и В.И. Яшиной, </w:t>
      </w:r>
      <w:r w:rsidRPr="002A7654">
        <w:rPr>
          <w:rFonts w:ascii="Times New Roman" w:eastAsia="Times New Roman" w:hAnsi="Times New Roman" w:cs="Times New Roman"/>
          <w:i/>
          <w:sz w:val="28"/>
          <w:szCs w:val="28"/>
          <w:lang w:eastAsia="ru-RU"/>
        </w:rPr>
        <w:t xml:space="preserve">беседа </w:t>
      </w:r>
      <w:r w:rsidRPr="002A7654">
        <w:rPr>
          <w:rFonts w:ascii="Times New Roman" w:eastAsia="Times New Roman" w:hAnsi="Times New Roman" w:cs="Times New Roman"/>
          <w:sz w:val="28"/>
          <w:szCs w:val="28"/>
          <w:lang w:eastAsia="ru-RU"/>
        </w:rPr>
        <w:t xml:space="preserve">– это целенаправленное обсуждение чего-либо, организованный, подготовленный диалог на заранее выбранную тему [4]. Беседы о прочитанном необходимы, они, во многом, способствуют активизации чувств детей, развивают их самостоятельное мышление. Беседа помогает полнее и глубже воспринимать сказочное произведение, обращать внимание на то, что недостаточно осознаётся. В ней систематизируются и уточняются представления о том или ином герое, его поступках. Но задача состоит не только в том, чтобы дать ребёнку увидеть главное в содержании сказки, дать ей правильную оценку, нам важно рассмотреть, растолковать отношения, дела героев и антигероев под другим углом зрения, увидеть, как они поступают в сказках с точки зрения закона. Таким образом, детям предлагается подумать </w:t>
      </w:r>
      <w:r w:rsidRPr="002A7654">
        <w:rPr>
          <w:rFonts w:ascii="Times New Roman" w:eastAsia="Times New Roman" w:hAnsi="Times New Roman" w:cs="Times New Roman"/>
          <w:i/>
          <w:sz w:val="28"/>
          <w:szCs w:val="28"/>
          <w:lang w:eastAsia="ru-RU"/>
        </w:rPr>
        <w:t xml:space="preserve">о правовом аспекте поведения </w:t>
      </w:r>
      <w:r w:rsidRPr="002A7654">
        <w:rPr>
          <w:rFonts w:ascii="Times New Roman" w:eastAsia="Times New Roman" w:hAnsi="Times New Roman" w:cs="Times New Roman"/>
          <w:sz w:val="28"/>
          <w:szCs w:val="28"/>
          <w:lang w:eastAsia="ru-RU"/>
        </w:rPr>
        <w:t xml:space="preserve">персонажей. Содержание бесед определяется темой занятия, отобранным сказочным материалом. М.М. Алексеева отмечает, что беседа строится на постоянной активизации детского внимания, памяти, мышления. Ребёнку приходится всё время следить за ходом беседы, не уклоняясь от темы, слушать собеседников, самому формулировать свои мысли и высказывать их. Следует подчеркнуть, что вопросы в беседе, независимо от их типа, должны быть простыми и понятными для дошкольников. Если вопрос труден, воспитателю целесообразно самому ответить на него. В.И. Логинова, Л.М. Гурович и Л.Б. </w:t>
      </w:r>
      <w:r w:rsidRPr="002A7654">
        <w:rPr>
          <w:rFonts w:ascii="Times New Roman" w:eastAsia="Times New Roman" w:hAnsi="Times New Roman" w:cs="Times New Roman"/>
          <w:sz w:val="28"/>
          <w:szCs w:val="28"/>
          <w:lang w:eastAsia="ru-RU"/>
        </w:rPr>
        <w:lastRenderedPageBreak/>
        <w:t xml:space="preserve">Береговая в своем пособии «Ребёнок и книга» предлагают следующую условную </w:t>
      </w:r>
      <w:r w:rsidRPr="002A7654">
        <w:rPr>
          <w:rFonts w:ascii="Times New Roman" w:eastAsia="Times New Roman" w:hAnsi="Times New Roman" w:cs="Times New Roman"/>
          <w:i/>
          <w:sz w:val="28"/>
          <w:szCs w:val="28"/>
          <w:lang w:eastAsia="ru-RU"/>
        </w:rPr>
        <w:t>классификацию вопросов</w:t>
      </w:r>
      <w:r w:rsidRPr="002A7654">
        <w:rPr>
          <w:rFonts w:ascii="Times New Roman" w:eastAsia="Times New Roman" w:hAnsi="Times New Roman" w:cs="Times New Roman"/>
          <w:sz w:val="28"/>
          <w:szCs w:val="28"/>
          <w:lang w:eastAsia="ru-RU"/>
        </w:rPr>
        <w:t>, используемых для лучшего понимания произведения:</w:t>
      </w:r>
    </w:p>
    <w:p w:rsidR="002A7654" w:rsidRPr="002A7654" w:rsidRDefault="002A7654" w:rsidP="002A7654">
      <w:pPr>
        <w:spacing w:after="0" w:line="360" w:lineRule="auto"/>
        <w:ind w:firstLine="709"/>
        <w:jc w:val="both"/>
        <w:rPr>
          <w:rFonts w:ascii="Times New Roman" w:eastAsia="Times New Roman" w:hAnsi="Times New Roman" w:cs="Times New Roman"/>
          <w:sz w:val="28"/>
          <w:szCs w:val="28"/>
          <w:lang w:eastAsia="ru-RU"/>
        </w:rPr>
      </w:pPr>
      <w:r w:rsidRPr="002A7654">
        <w:rPr>
          <w:rFonts w:ascii="Times New Roman" w:eastAsia="Times New Roman" w:hAnsi="Times New Roman" w:cs="Times New Roman"/>
          <w:sz w:val="28"/>
          <w:szCs w:val="28"/>
          <w:lang w:eastAsia="ru-RU"/>
        </w:rPr>
        <w:t>– вопросы, позволяющие узнать эмоциональное отношение к событиям и героям («Кто вам больше понравился?», «Почему?», «Нравится герой или нет?»);</w:t>
      </w:r>
    </w:p>
    <w:p w:rsidR="002A7654" w:rsidRPr="002A7654" w:rsidRDefault="002A7654" w:rsidP="002A7654">
      <w:pPr>
        <w:spacing w:after="0" w:line="360" w:lineRule="auto"/>
        <w:ind w:firstLine="709"/>
        <w:jc w:val="both"/>
        <w:rPr>
          <w:rFonts w:ascii="Times New Roman" w:eastAsia="Times New Roman" w:hAnsi="Times New Roman" w:cs="Times New Roman"/>
          <w:sz w:val="28"/>
          <w:szCs w:val="28"/>
          <w:lang w:eastAsia="ru-RU"/>
        </w:rPr>
      </w:pPr>
      <w:r w:rsidRPr="002A7654">
        <w:rPr>
          <w:rFonts w:ascii="Times New Roman" w:eastAsia="Times New Roman" w:hAnsi="Times New Roman" w:cs="Times New Roman"/>
          <w:sz w:val="28"/>
          <w:szCs w:val="28"/>
          <w:lang w:eastAsia="ru-RU"/>
        </w:rPr>
        <w:t>– вопросы, направленные на выявление основного смысла произведения, его проблему;</w:t>
      </w:r>
    </w:p>
    <w:p w:rsidR="002A7654" w:rsidRPr="002A7654" w:rsidRDefault="002A7654" w:rsidP="002A7654">
      <w:pPr>
        <w:spacing w:after="0" w:line="360" w:lineRule="auto"/>
        <w:ind w:firstLine="709"/>
        <w:jc w:val="both"/>
        <w:rPr>
          <w:rFonts w:ascii="Times New Roman" w:eastAsia="Times New Roman" w:hAnsi="Times New Roman" w:cs="Times New Roman"/>
          <w:sz w:val="28"/>
          <w:szCs w:val="28"/>
          <w:lang w:eastAsia="ru-RU"/>
        </w:rPr>
      </w:pPr>
      <w:r w:rsidRPr="002A7654">
        <w:rPr>
          <w:rFonts w:ascii="Times New Roman" w:eastAsia="Times New Roman" w:hAnsi="Times New Roman" w:cs="Times New Roman"/>
          <w:sz w:val="28"/>
          <w:szCs w:val="28"/>
          <w:lang w:eastAsia="ru-RU"/>
        </w:rPr>
        <w:t>– вопросы, направленные на выяснение мотива поступков;</w:t>
      </w:r>
    </w:p>
    <w:p w:rsidR="002A7654" w:rsidRPr="002A7654" w:rsidRDefault="002A7654" w:rsidP="002A7654">
      <w:pPr>
        <w:spacing w:after="0" w:line="360" w:lineRule="auto"/>
        <w:ind w:firstLine="709"/>
        <w:jc w:val="both"/>
        <w:rPr>
          <w:rFonts w:ascii="Times New Roman" w:eastAsia="Times New Roman" w:hAnsi="Times New Roman" w:cs="Times New Roman"/>
          <w:sz w:val="28"/>
          <w:szCs w:val="28"/>
          <w:lang w:eastAsia="ru-RU"/>
        </w:rPr>
      </w:pPr>
      <w:r w:rsidRPr="002A7654">
        <w:rPr>
          <w:rFonts w:ascii="Times New Roman" w:eastAsia="Times New Roman" w:hAnsi="Times New Roman" w:cs="Times New Roman"/>
          <w:sz w:val="28"/>
          <w:szCs w:val="28"/>
          <w:lang w:eastAsia="ru-RU"/>
        </w:rPr>
        <w:t>– вопросы, подводящие к выводам.</w:t>
      </w:r>
    </w:p>
    <w:p w:rsidR="002A7654" w:rsidRPr="002A7654" w:rsidRDefault="002A7654" w:rsidP="002A7654">
      <w:pPr>
        <w:spacing w:after="0" w:line="360" w:lineRule="auto"/>
        <w:ind w:firstLine="709"/>
        <w:jc w:val="both"/>
        <w:rPr>
          <w:rFonts w:ascii="Times New Roman" w:eastAsia="Times New Roman" w:hAnsi="Times New Roman" w:cs="Times New Roman"/>
          <w:sz w:val="28"/>
          <w:szCs w:val="28"/>
          <w:lang w:eastAsia="ru-RU"/>
        </w:rPr>
      </w:pPr>
      <w:r w:rsidRPr="002A7654">
        <w:rPr>
          <w:rFonts w:ascii="Times New Roman" w:eastAsia="Times New Roman" w:hAnsi="Times New Roman" w:cs="Times New Roman"/>
          <w:sz w:val="28"/>
          <w:szCs w:val="28"/>
          <w:lang w:eastAsia="ru-RU"/>
        </w:rPr>
        <w:t xml:space="preserve">В беседе целесообразно прибегать к </w:t>
      </w:r>
      <w:r w:rsidRPr="002A7654">
        <w:rPr>
          <w:rFonts w:ascii="Times New Roman" w:eastAsia="Times New Roman" w:hAnsi="Times New Roman" w:cs="Times New Roman"/>
          <w:i/>
          <w:sz w:val="28"/>
          <w:szCs w:val="28"/>
          <w:lang w:eastAsia="ru-RU"/>
        </w:rPr>
        <w:t>рассматриванию иллюстраций</w:t>
      </w:r>
      <w:r w:rsidRPr="002A7654">
        <w:rPr>
          <w:rFonts w:ascii="Times New Roman" w:eastAsia="Times New Roman" w:hAnsi="Times New Roman" w:cs="Times New Roman"/>
          <w:sz w:val="28"/>
          <w:szCs w:val="28"/>
          <w:lang w:eastAsia="ru-RU"/>
        </w:rPr>
        <w:t>, которые углубляют понимание текста, уточняют его, полнее раскрывают художественные образы.</w:t>
      </w:r>
    </w:p>
    <w:p w:rsidR="002A7654" w:rsidRPr="002A7654" w:rsidRDefault="002A7654" w:rsidP="002A7654">
      <w:pPr>
        <w:spacing w:after="0" w:line="360" w:lineRule="auto"/>
        <w:ind w:firstLine="709"/>
        <w:jc w:val="both"/>
        <w:rPr>
          <w:rFonts w:ascii="Times New Roman" w:eastAsia="Times New Roman" w:hAnsi="Times New Roman" w:cs="Times New Roman"/>
          <w:sz w:val="28"/>
          <w:szCs w:val="28"/>
          <w:lang w:eastAsia="ru-RU"/>
        </w:rPr>
      </w:pPr>
      <w:r w:rsidRPr="002A7654">
        <w:rPr>
          <w:rFonts w:ascii="Times New Roman" w:eastAsia="Times New Roman" w:hAnsi="Times New Roman" w:cs="Times New Roman"/>
          <w:sz w:val="28"/>
          <w:szCs w:val="28"/>
          <w:lang w:eastAsia="ru-RU"/>
        </w:rPr>
        <w:t xml:space="preserve">В работе над произведениями эффективными оказываются такие приёмы, как подбор близких по содержанию художественных произведений, ведение беседы сразу по двум произведениям для формирования у детей сравнительной оценки поступков героев, обобщающая беседа по нескольким произведениям, в том числе и сказкам. </w:t>
      </w:r>
    </w:p>
    <w:p w:rsidR="002A7654" w:rsidRPr="002A7654" w:rsidRDefault="002A7654" w:rsidP="002A7654">
      <w:pPr>
        <w:spacing w:after="0" w:line="360" w:lineRule="auto"/>
        <w:ind w:firstLine="709"/>
        <w:jc w:val="both"/>
        <w:rPr>
          <w:rFonts w:ascii="Times New Roman" w:eastAsia="Times New Roman" w:hAnsi="Times New Roman" w:cs="Times New Roman"/>
          <w:sz w:val="28"/>
          <w:szCs w:val="28"/>
          <w:lang w:eastAsia="ru-RU"/>
        </w:rPr>
      </w:pPr>
      <w:r w:rsidRPr="002A7654">
        <w:rPr>
          <w:rFonts w:ascii="Times New Roman" w:eastAsia="Times New Roman" w:hAnsi="Times New Roman" w:cs="Times New Roman"/>
          <w:sz w:val="28"/>
          <w:szCs w:val="28"/>
          <w:lang w:eastAsia="ru-RU"/>
        </w:rPr>
        <w:t xml:space="preserve">Итак, </w:t>
      </w:r>
      <w:r w:rsidRPr="002A7654">
        <w:rPr>
          <w:rFonts w:ascii="Times New Roman" w:eastAsia="Times New Roman" w:hAnsi="Times New Roman" w:cs="Times New Roman"/>
          <w:i/>
          <w:sz w:val="28"/>
          <w:szCs w:val="28"/>
          <w:lang w:eastAsia="ru-RU"/>
        </w:rPr>
        <w:t>чтение</w:t>
      </w:r>
      <w:r w:rsidRPr="002A7654">
        <w:rPr>
          <w:rFonts w:ascii="Times New Roman" w:eastAsia="Times New Roman" w:hAnsi="Times New Roman" w:cs="Times New Roman"/>
          <w:sz w:val="28"/>
          <w:szCs w:val="28"/>
          <w:lang w:eastAsia="ru-RU"/>
        </w:rPr>
        <w:t xml:space="preserve"> </w:t>
      </w:r>
      <w:r w:rsidRPr="002A7654">
        <w:rPr>
          <w:rFonts w:ascii="Times New Roman" w:eastAsia="Times New Roman" w:hAnsi="Times New Roman" w:cs="Times New Roman"/>
          <w:i/>
          <w:sz w:val="28"/>
          <w:szCs w:val="28"/>
          <w:lang w:eastAsia="ru-RU"/>
        </w:rPr>
        <w:t>книг</w:t>
      </w:r>
      <w:r w:rsidRPr="002A7654">
        <w:rPr>
          <w:rFonts w:ascii="Times New Roman" w:eastAsia="Times New Roman" w:hAnsi="Times New Roman" w:cs="Times New Roman"/>
          <w:sz w:val="28"/>
          <w:szCs w:val="28"/>
          <w:lang w:eastAsia="ru-RU"/>
        </w:rPr>
        <w:t xml:space="preserve"> </w:t>
      </w:r>
      <w:r w:rsidRPr="002A7654">
        <w:rPr>
          <w:rFonts w:ascii="Times New Roman" w:eastAsia="Times New Roman" w:hAnsi="Times New Roman" w:cs="Times New Roman"/>
          <w:i/>
          <w:sz w:val="28"/>
          <w:szCs w:val="28"/>
          <w:lang w:eastAsia="ru-RU"/>
        </w:rPr>
        <w:t>нравственно-правового содержания</w:t>
      </w:r>
      <w:r w:rsidRPr="002A7654">
        <w:rPr>
          <w:rFonts w:ascii="Times New Roman" w:eastAsia="Times New Roman" w:hAnsi="Times New Roman" w:cs="Times New Roman"/>
          <w:sz w:val="28"/>
          <w:szCs w:val="28"/>
          <w:lang w:eastAsia="ru-RU"/>
        </w:rPr>
        <w:t xml:space="preserve"> обязательно сопровождается </w:t>
      </w:r>
      <w:r w:rsidRPr="002A7654">
        <w:rPr>
          <w:rFonts w:ascii="Times New Roman" w:eastAsia="Times New Roman" w:hAnsi="Times New Roman" w:cs="Times New Roman"/>
          <w:i/>
          <w:sz w:val="28"/>
          <w:szCs w:val="28"/>
          <w:lang w:eastAsia="ru-RU"/>
        </w:rPr>
        <w:t>беседой.</w:t>
      </w:r>
      <w:r w:rsidRPr="002A7654">
        <w:rPr>
          <w:rFonts w:ascii="Times New Roman" w:eastAsia="Times New Roman" w:hAnsi="Times New Roman" w:cs="Times New Roman"/>
          <w:sz w:val="28"/>
          <w:szCs w:val="28"/>
          <w:lang w:eastAsia="ru-RU"/>
        </w:rPr>
        <w:t xml:space="preserve"> Очень важно во время проведения бесед побуждать детей по собственной инициативе высказываться по поводу действий различных персонажей, особенно нравственно противоположных типов, проявлять отзывчивость, умение пожалеть, посочувствовать, порадоваться, вспомнить свои собственные поступки, соответствующие или несоответствующие правовым положениям.</w:t>
      </w:r>
    </w:p>
    <w:p w:rsidR="002A7654" w:rsidRPr="002A7654" w:rsidRDefault="002A7654" w:rsidP="002A7654">
      <w:pPr>
        <w:spacing w:after="0" w:line="360" w:lineRule="auto"/>
        <w:ind w:firstLine="709"/>
        <w:jc w:val="both"/>
        <w:rPr>
          <w:rFonts w:ascii="Times New Roman" w:eastAsia="Times New Roman" w:hAnsi="Times New Roman" w:cs="Times New Roman"/>
          <w:sz w:val="28"/>
          <w:szCs w:val="28"/>
          <w:lang w:eastAsia="ru-RU"/>
        </w:rPr>
      </w:pPr>
      <w:r w:rsidRPr="002A7654">
        <w:rPr>
          <w:rFonts w:ascii="Times New Roman" w:eastAsia="Times New Roman" w:hAnsi="Times New Roman" w:cs="Times New Roman"/>
          <w:sz w:val="28"/>
          <w:szCs w:val="28"/>
          <w:lang w:eastAsia="ru-RU"/>
        </w:rPr>
        <w:t xml:space="preserve">Таким образом, беседы с детьми нужно строить так, чтобы </w:t>
      </w:r>
      <w:r w:rsidRPr="002A7654">
        <w:rPr>
          <w:rFonts w:ascii="Times New Roman" w:eastAsia="Times New Roman" w:hAnsi="Times New Roman" w:cs="Times New Roman"/>
          <w:i/>
          <w:sz w:val="28"/>
          <w:szCs w:val="28"/>
          <w:lang w:eastAsia="ru-RU"/>
        </w:rPr>
        <w:t>правовое представление</w:t>
      </w:r>
      <w:r w:rsidRPr="002A7654">
        <w:rPr>
          <w:rFonts w:ascii="Times New Roman" w:eastAsia="Times New Roman" w:hAnsi="Times New Roman" w:cs="Times New Roman"/>
          <w:sz w:val="28"/>
          <w:szCs w:val="28"/>
          <w:lang w:eastAsia="ru-RU"/>
        </w:rPr>
        <w:t xml:space="preserve"> приобрело для ребёнка яркое живое содержание. </w:t>
      </w:r>
    </w:p>
    <w:p w:rsidR="002A7654" w:rsidRPr="002A7654" w:rsidRDefault="002A7654" w:rsidP="002A7654">
      <w:pPr>
        <w:spacing w:after="0" w:line="360" w:lineRule="auto"/>
        <w:ind w:firstLine="709"/>
        <w:jc w:val="both"/>
        <w:rPr>
          <w:rFonts w:ascii="Times New Roman" w:eastAsia="Times New Roman" w:hAnsi="Times New Roman" w:cs="Times New Roman"/>
          <w:sz w:val="28"/>
          <w:szCs w:val="28"/>
          <w:lang w:eastAsia="ru-RU"/>
        </w:rPr>
      </w:pPr>
      <w:r w:rsidRPr="002A7654">
        <w:rPr>
          <w:rFonts w:ascii="Times New Roman" w:eastAsia="Times New Roman" w:hAnsi="Times New Roman" w:cs="Times New Roman"/>
          <w:sz w:val="28"/>
          <w:szCs w:val="28"/>
          <w:lang w:eastAsia="ru-RU"/>
        </w:rPr>
        <w:t xml:space="preserve">Было выделено ещё одно условие эффективности работы со сказкой с целью правового воспитания дошкольников. Нам видится необходимым </w:t>
      </w:r>
      <w:r w:rsidRPr="002A7654">
        <w:rPr>
          <w:rFonts w:ascii="Times New Roman" w:eastAsia="Times New Roman" w:hAnsi="Times New Roman" w:cs="Times New Roman"/>
          <w:b/>
          <w:i/>
          <w:sz w:val="28"/>
          <w:szCs w:val="28"/>
          <w:lang w:eastAsia="ru-RU"/>
        </w:rPr>
        <w:t>использование</w:t>
      </w:r>
      <w:r w:rsidRPr="002A7654">
        <w:rPr>
          <w:rFonts w:ascii="Times New Roman" w:eastAsia="Times New Roman" w:hAnsi="Times New Roman" w:cs="Times New Roman"/>
          <w:sz w:val="28"/>
          <w:szCs w:val="28"/>
          <w:lang w:eastAsia="ru-RU"/>
        </w:rPr>
        <w:t xml:space="preserve"> практических </w:t>
      </w:r>
      <w:r w:rsidRPr="002A7654">
        <w:rPr>
          <w:rFonts w:ascii="Times New Roman" w:eastAsia="Times New Roman" w:hAnsi="Times New Roman" w:cs="Times New Roman"/>
          <w:b/>
          <w:i/>
          <w:sz w:val="28"/>
          <w:szCs w:val="28"/>
          <w:lang w:eastAsia="ru-RU"/>
        </w:rPr>
        <w:t xml:space="preserve">заданий на закрепление полученных </w:t>
      </w:r>
      <w:r w:rsidRPr="002A7654">
        <w:rPr>
          <w:rFonts w:ascii="Times New Roman" w:eastAsia="Times New Roman" w:hAnsi="Times New Roman" w:cs="Times New Roman"/>
          <w:b/>
          <w:i/>
          <w:sz w:val="28"/>
          <w:szCs w:val="28"/>
          <w:lang w:eastAsia="ru-RU"/>
        </w:rPr>
        <w:lastRenderedPageBreak/>
        <w:t>представлений о правах человека</w:t>
      </w:r>
      <w:r w:rsidRPr="002A7654">
        <w:rPr>
          <w:rFonts w:ascii="Times New Roman" w:eastAsia="Times New Roman" w:hAnsi="Times New Roman" w:cs="Times New Roman"/>
          <w:sz w:val="28"/>
          <w:szCs w:val="28"/>
          <w:lang w:eastAsia="ru-RU"/>
        </w:rPr>
        <w:t xml:space="preserve">, в основе которых лежит содержание сказок. Эти задания планируется проводить сразу после организации совместной деятельности педагога и детей, пока свежи непосредственные детские впечатления, а также после серии данных занятий для закрепления и обобщения полученных представлений. Здесь предлагается использовать задания на карточках, содержащие вопросы с иллюстрацией сюжета какой-либо сказки. Например: «Чьи права были нарушены в этой сказке? Выбери право, которое нарушил тот или иной персонаж». Данные задания призваны не только закрепить в сознании детей знания представления о правах, полученные на занятиях и во время бесед, но также они помогают увидеть, насколько ребёнок усвоил и осознал полученную правовую информацию. </w:t>
      </w:r>
    </w:p>
    <w:p w:rsidR="002A7654" w:rsidRPr="002A7654" w:rsidRDefault="002A7654" w:rsidP="002A7654">
      <w:pPr>
        <w:spacing w:after="0" w:line="360" w:lineRule="auto"/>
        <w:ind w:firstLine="709"/>
        <w:jc w:val="both"/>
        <w:rPr>
          <w:rFonts w:ascii="Times New Roman" w:eastAsia="Times New Roman" w:hAnsi="Times New Roman" w:cs="Times New Roman"/>
          <w:sz w:val="28"/>
          <w:szCs w:val="28"/>
          <w:lang w:eastAsia="ru-RU"/>
        </w:rPr>
      </w:pPr>
      <w:r w:rsidRPr="002A7654">
        <w:rPr>
          <w:rFonts w:ascii="Times New Roman" w:eastAsia="Times New Roman" w:hAnsi="Times New Roman" w:cs="Times New Roman"/>
          <w:sz w:val="28"/>
          <w:szCs w:val="28"/>
          <w:lang w:eastAsia="ru-RU"/>
        </w:rPr>
        <w:t xml:space="preserve">Исходя из этого, в сообщении правовой информации, в разъяснении правовых и этических норм воспитателю следует искать способы воздействия на чувства детей. Надо помнить, что даже самые правильные слова останутся лишь словами, если педагогу не удастся вызвать у детей интерес и сопереживание. </w:t>
      </w:r>
    </w:p>
    <w:p w:rsidR="002A7654" w:rsidRPr="002A7654" w:rsidRDefault="002A7654" w:rsidP="002A7654">
      <w:pPr>
        <w:spacing w:after="0" w:line="360" w:lineRule="auto"/>
        <w:ind w:firstLine="709"/>
        <w:jc w:val="both"/>
        <w:rPr>
          <w:rFonts w:ascii="Times New Roman" w:eastAsia="Times New Roman" w:hAnsi="Times New Roman" w:cs="Times New Roman"/>
          <w:sz w:val="28"/>
          <w:szCs w:val="28"/>
          <w:lang w:eastAsia="ru-RU"/>
        </w:rPr>
      </w:pPr>
    </w:p>
    <w:p w:rsidR="002A7654" w:rsidRPr="002A7654" w:rsidRDefault="002A7654" w:rsidP="002A7654">
      <w:pPr>
        <w:spacing w:after="0" w:line="360" w:lineRule="auto"/>
        <w:rPr>
          <w:rFonts w:ascii="Times New Roman" w:eastAsia="Times New Roman" w:hAnsi="Times New Roman" w:cs="Times New Roman"/>
          <w:sz w:val="24"/>
          <w:szCs w:val="24"/>
          <w:lang w:eastAsia="ru-RU"/>
        </w:rPr>
      </w:pPr>
      <w:proofErr w:type="gramStart"/>
      <w:r w:rsidRPr="002A7654">
        <w:rPr>
          <w:rFonts w:ascii="Times New Roman" w:eastAsia="Times New Roman" w:hAnsi="Times New Roman" w:cs="Times New Roman"/>
          <w:sz w:val="24"/>
          <w:szCs w:val="24"/>
          <w:lang w:eastAsia="ru-RU"/>
        </w:rPr>
        <w:t>Список  используемой</w:t>
      </w:r>
      <w:proofErr w:type="gramEnd"/>
      <w:r w:rsidRPr="002A7654">
        <w:rPr>
          <w:rFonts w:ascii="Times New Roman" w:eastAsia="Times New Roman" w:hAnsi="Times New Roman" w:cs="Times New Roman"/>
          <w:sz w:val="24"/>
          <w:szCs w:val="24"/>
          <w:lang w:eastAsia="ru-RU"/>
        </w:rPr>
        <w:t xml:space="preserve"> литературы</w:t>
      </w:r>
    </w:p>
    <w:p w:rsidR="002A7654" w:rsidRPr="002A7654" w:rsidRDefault="002A7654" w:rsidP="002A7654">
      <w:pPr>
        <w:numPr>
          <w:ilvl w:val="0"/>
          <w:numId w:val="1"/>
        </w:numPr>
        <w:spacing w:after="0" w:line="240" w:lineRule="auto"/>
        <w:contextualSpacing/>
        <w:jc w:val="both"/>
        <w:rPr>
          <w:rFonts w:ascii="Times New Roman" w:hAnsi="Times New Roman" w:cs="Times New Roman"/>
          <w:sz w:val="24"/>
          <w:szCs w:val="24"/>
        </w:rPr>
      </w:pPr>
      <w:r w:rsidRPr="002A7654">
        <w:t xml:space="preserve">1. </w:t>
      </w:r>
      <w:proofErr w:type="spellStart"/>
      <w:r w:rsidRPr="002A7654">
        <w:rPr>
          <w:rFonts w:ascii="Times New Roman" w:hAnsi="Times New Roman" w:cs="Times New Roman"/>
          <w:sz w:val="24"/>
          <w:szCs w:val="24"/>
        </w:rPr>
        <w:t>Житаева</w:t>
      </w:r>
      <w:proofErr w:type="spellEnd"/>
      <w:r w:rsidRPr="002A7654">
        <w:rPr>
          <w:rFonts w:ascii="Times New Roman" w:hAnsi="Times New Roman" w:cs="Times New Roman"/>
          <w:sz w:val="24"/>
          <w:szCs w:val="24"/>
        </w:rPr>
        <w:t>, Е.В. К вопросу о формировании представлений о правах человека у старших дошкольников [Текст</w:t>
      </w:r>
      <w:proofErr w:type="gramStart"/>
      <w:r w:rsidRPr="002A7654">
        <w:rPr>
          <w:rFonts w:ascii="Times New Roman" w:hAnsi="Times New Roman" w:cs="Times New Roman"/>
          <w:sz w:val="24"/>
          <w:szCs w:val="24"/>
        </w:rPr>
        <w:t>] .</w:t>
      </w:r>
      <w:proofErr w:type="gramEnd"/>
      <w:r w:rsidRPr="002A7654">
        <w:rPr>
          <w:rFonts w:ascii="Times New Roman" w:hAnsi="Times New Roman" w:cs="Times New Roman"/>
          <w:sz w:val="24"/>
          <w:szCs w:val="24"/>
        </w:rPr>
        <w:t xml:space="preserve">/ Е.В. </w:t>
      </w:r>
      <w:proofErr w:type="spellStart"/>
      <w:r w:rsidRPr="002A7654">
        <w:rPr>
          <w:rFonts w:ascii="Times New Roman" w:hAnsi="Times New Roman" w:cs="Times New Roman"/>
          <w:sz w:val="24"/>
          <w:szCs w:val="24"/>
        </w:rPr>
        <w:t>Житаева</w:t>
      </w:r>
      <w:proofErr w:type="spellEnd"/>
      <w:r w:rsidRPr="002A7654">
        <w:rPr>
          <w:rFonts w:ascii="Times New Roman" w:hAnsi="Times New Roman" w:cs="Times New Roman"/>
          <w:sz w:val="24"/>
          <w:szCs w:val="24"/>
        </w:rPr>
        <w:t xml:space="preserve"> // Научное сообщество студентов: материалы VI </w:t>
      </w:r>
      <w:proofErr w:type="spellStart"/>
      <w:r w:rsidRPr="002A7654">
        <w:rPr>
          <w:rFonts w:ascii="Times New Roman" w:hAnsi="Times New Roman" w:cs="Times New Roman"/>
          <w:sz w:val="24"/>
          <w:szCs w:val="24"/>
        </w:rPr>
        <w:t>Междунар</w:t>
      </w:r>
      <w:proofErr w:type="spellEnd"/>
      <w:r w:rsidRPr="002A7654">
        <w:rPr>
          <w:rFonts w:ascii="Times New Roman" w:hAnsi="Times New Roman" w:cs="Times New Roman"/>
          <w:sz w:val="24"/>
          <w:szCs w:val="24"/>
        </w:rPr>
        <w:t xml:space="preserve">. </w:t>
      </w:r>
      <w:proofErr w:type="spellStart"/>
      <w:r w:rsidRPr="002A7654">
        <w:rPr>
          <w:rFonts w:ascii="Times New Roman" w:hAnsi="Times New Roman" w:cs="Times New Roman"/>
          <w:sz w:val="24"/>
          <w:szCs w:val="24"/>
        </w:rPr>
        <w:t>студенч</w:t>
      </w:r>
      <w:proofErr w:type="spellEnd"/>
      <w:r w:rsidRPr="002A7654">
        <w:rPr>
          <w:rFonts w:ascii="Times New Roman" w:hAnsi="Times New Roman" w:cs="Times New Roman"/>
          <w:sz w:val="24"/>
          <w:szCs w:val="24"/>
        </w:rPr>
        <w:t>. науч.-</w:t>
      </w:r>
      <w:proofErr w:type="spellStart"/>
      <w:r w:rsidRPr="002A7654">
        <w:rPr>
          <w:rFonts w:ascii="Times New Roman" w:hAnsi="Times New Roman" w:cs="Times New Roman"/>
          <w:sz w:val="24"/>
          <w:szCs w:val="24"/>
        </w:rPr>
        <w:t>практ</w:t>
      </w:r>
      <w:proofErr w:type="spellEnd"/>
      <w:r w:rsidRPr="002A7654">
        <w:rPr>
          <w:rFonts w:ascii="Times New Roman" w:hAnsi="Times New Roman" w:cs="Times New Roman"/>
          <w:sz w:val="24"/>
          <w:szCs w:val="24"/>
        </w:rPr>
        <w:t xml:space="preserve">. </w:t>
      </w:r>
      <w:proofErr w:type="spellStart"/>
      <w:r w:rsidRPr="002A7654">
        <w:rPr>
          <w:rFonts w:ascii="Times New Roman" w:hAnsi="Times New Roman" w:cs="Times New Roman"/>
          <w:sz w:val="24"/>
          <w:szCs w:val="24"/>
        </w:rPr>
        <w:t>конф</w:t>
      </w:r>
      <w:proofErr w:type="spellEnd"/>
      <w:r w:rsidRPr="002A7654">
        <w:rPr>
          <w:rFonts w:ascii="Times New Roman" w:hAnsi="Times New Roman" w:cs="Times New Roman"/>
          <w:sz w:val="24"/>
          <w:szCs w:val="24"/>
        </w:rPr>
        <w:t xml:space="preserve">. (Чебоксары, 31 декабря 2015 г.) / </w:t>
      </w:r>
      <w:proofErr w:type="spellStart"/>
      <w:r w:rsidRPr="002A7654">
        <w:rPr>
          <w:rFonts w:ascii="Times New Roman" w:hAnsi="Times New Roman" w:cs="Times New Roman"/>
          <w:sz w:val="24"/>
          <w:szCs w:val="24"/>
        </w:rPr>
        <w:t>ред</w:t>
      </w:r>
      <w:proofErr w:type="spellEnd"/>
      <w:r w:rsidRPr="002A7654">
        <w:rPr>
          <w:rFonts w:ascii="Times New Roman" w:hAnsi="Times New Roman" w:cs="Times New Roman"/>
          <w:sz w:val="24"/>
          <w:szCs w:val="24"/>
        </w:rPr>
        <w:t xml:space="preserve"> </w:t>
      </w:r>
      <w:proofErr w:type="gramStart"/>
      <w:r w:rsidRPr="002A7654">
        <w:rPr>
          <w:rFonts w:ascii="Times New Roman" w:hAnsi="Times New Roman" w:cs="Times New Roman"/>
          <w:sz w:val="24"/>
          <w:szCs w:val="24"/>
        </w:rPr>
        <w:t>кол.:</w:t>
      </w:r>
      <w:proofErr w:type="gramEnd"/>
      <w:r w:rsidRPr="002A7654">
        <w:rPr>
          <w:rFonts w:ascii="Times New Roman" w:hAnsi="Times New Roman" w:cs="Times New Roman"/>
          <w:sz w:val="24"/>
          <w:szCs w:val="24"/>
        </w:rPr>
        <w:t xml:space="preserve"> О.Н. Широков [и др.]. – Чебоксары: ЦНС «</w:t>
      </w:r>
      <w:proofErr w:type="spellStart"/>
      <w:r w:rsidRPr="002A7654">
        <w:rPr>
          <w:rFonts w:ascii="Times New Roman" w:hAnsi="Times New Roman" w:cs="Times New Roman"/>
          <w:sz w:val="24"/>
          <w:szCs w:val="24"/>
        </w:rPr>
        <w:t>Интерактив</w:t>
      </w:r>
      <w:proofErr w:type="spellEnd"/>
      <w:r w:rsidRPr="002A7654">
        <w:rPr>
          <w:rFonts w:ascii="Times New Roman" w:hAnsi="Times New Roman" w:cs="Times New Roman"/>
          <w:sz w:val="24"/>
          <w:szCs w:val="24"/>
        </w:rPr>
        <w:t xml:space="preserve"> плюс», 2015. – С.105 – 107. – ISBN 987-5-9907548-4-3.</w:t>
      </w:r>
    </w:p>
    <w:p w:rsidR="002A7654" w:rsidRPr="002A7654" w:rsidRDefault="002A7654" w:rsidP="002A7654">
      <w:pPr>
        <w:numPr>
          <w:ilvl w:val="0"/>
          <w:numId w:val="1"/>
        </w:numPr>
        <w:spacing w:after="0" w:line="240" w:lineRule="auto"/>
        <w:contextualSpacing/>
        <w:jc w:val="both"/>
        <w:rPr>
          <w:rFonts w:ascii="Times New Roman" w:hAnsi="Times New Roman" w:cs="Times New Roman"/>
          <w:sz w:val="24"/>
          <w:szCs w:val="24"/>
        </w:rPr>
      </w:pPr>
      <w:proofErr w:type="spellStart"/>
      <w:r w:rsidRPr="002A7654">
        <w:rPr>
          <w:rFonts w:ascii="Times New Roman" w:hAnsi="Times New Roman" w:cs="Times New Roman"/>
          <w:sz w:val="24"/>
          <w:szCs w:val="24"/>
        </w:rPr>
        <w:t>Житаева</w:t>
      </w:r>
      <w:proofErr w:type="spellEnd"/>
      <w:r w:rsidRPr="002A7654">
        <w:rPr>
          <w:rFonts w:ascii="Times New Roman" w:hAnsi="Times New Roman" w:cs="Times New Roman"/>
          <w:sz w:val="24"/>
          <w:szCs w:val="24"/>
        </w:rPr>
        <w:t xml:space="preserve">, Е.В. Возможности адаптации Всеобщей декларации прав человека для детей дошкольного возраста [Текст] / Е.В. </w:t>
      </w:r>
      <w:proofErr w:type="spellStart"/>
      <w:r w:rsidRPr="002A7654">
        <w:rPr>
          <w:rFonts w:ascii="Times New Roman" w:hAnsi="Times New Roman" w:cs="Times New Roman"/>
          <w:sz w:val="24"/>
          <w:szCs w:val="24"/>
        </w:rPr>
        <w:t>Житаева</w:t>
      </w:r>
      <w:proofErr w:type="spellEnd"/>
      <w:r w:rsidRPr="002A7654">
        <w:rPr>
          <w:rFonts w:ascii="Times New Roman" w:hAnsi="Times New Roman" w:cs="Times New Roman"/>
          <w:sz w:val="24"/>
          <w:szCs w:val="24"/>
        </w:rPr>
        <w:t xml:space="preserve"> // Научное сообщество студентов: материалы VI </w:t>
      </w:r>
      <w:proofErr w:type="spellStart"/>
      <w:r w:rsidRPr="002A7654">
        <w:rPr>
          <w:rFonts w:ascii="Times New Roman" w:hAnsi="Times New Roman" w:cs="Times New Roman"/>
          <w:sz w:val="24"/>
          <w:szCs w:val="24"/>
        </w:rPr>
        <w:t>Междунар</w:t>
      </w:r>
      <w:proofErr w:type="spellEnd"/>
      <w:proofErr w:type="gramStart"/>
      <w:r w:rsidRPr="002A7654">
        <w:rPr>
          <w:rFonts w:ascii="Times New Roman" w:hAnsi="Times New Roman" w:cs="Times New Roman"/>
          <w:sz w:val="24"/>
          <w:szCs w:val="24"/>
        </w:rPr>
        <w:t xml:space="preserve">. </w:t>
      </w:r>
      <w:proofErr w:type="spellStart"/>
      <w:r w:rsidRPr="002A7654">
        <w:rPr>
          <w:rFonts w:ascii="Times New Roman" w:hAnsi="Times New Roman" w:cs="Times New Roman"/>
          <w:sz w:val="24"/>
          <w:szCs w:val="24"/>
        </w:rPr>
        <w:t>студенч</w:t>
      </w:r>
      <w:proofErr w:type="spellEnd"/>
      <w:proofErr w:type="gramEnd"/>
      <w:r w:rsidRPr="002A7654">
        <w:rPr>
          <w:rFonts w:ascii="Times New Roman" w:hAnsi="Times New Roman" w:cs="Times New Roman"/>
          <w:sz w:val="24"/>
          <w:szCs w:val="24"/>
        </w:rPr>
        <w:t>. науч.-</w:t>
      </w:r>
      <w:proofErr w:type="spellStart"/>
      <w:r w:rsidRPr="002A7654">
        <w:rPr>
          <w:rFonts w:ascii="Times New Roman" w:hAnsi="Times New Roman" w:cs="Times New Roman"/>
          <w:sz w:val="24"/>
          <w:szCs w:val="24"/>
        </w:rPr>
        <w:t>практ</w:t>
      </w:r>
      <w:proofErr w:type="spellEnd"/>
      <w:r w:rsidRPr="002A7654">
        <w:rPr>
          <w:rFonts w:ascii="Times New Roman" w:hAnsi="Times New Roman" w:cs="Times New Roman"/>
          <w:sz w:val="24"/>
          <w:szCs w:val="24"/>
        </w:rPr>
        <w:t xml:space="preserve">. </w:t>
      </w:r>
      <w:proofErr w:type="spellStart"/>
      <w:r w:rsidRPr="002A7654">
        <w:rPr>
          <w:rFonts w:ascii="Times New Roman" w:hAnsi="Times New Roman" w:cs="Times New Roman"/>
          <w:sz w:val="24"/>
          <w:szCs w:val="24"/>
        </w:rPr>
        <w:t>конф</w:t>
      </w:r>
      <w:proofErr w:type="spellEnd"/>
      <w:r w:rsidRPr="002A7654">
        <w:rPr>
          <w:rFonts w:ascii="Times New Roman" w:hAnsi="Times New Roman" w:cs="Times New Roman"/>
          <w:sz w:val="24"/>
          <w:szCs w:val="24"/>
        </w:rPr>
        <w:t xml:space="preserve">. (Чебоксары, 31 декабря 2015 г.) / </w:t>
      </w:r>
      <w:proofErr w:type="spellStart"/>
      <w:r w:rsidRPr="002A7654">
        <w:rPr>
          <w:rFonts w:ascii="Times New Roman" w:hAnsi="Times New Roman" w:cs="Times New Roman"/>
          <w:sz w:val="24"/>
          <w:szCs w:val="24"/>
        </w:rPr>
        <w:t>ред</w:t>
      </w:r>
      <w:proofErr w:type="spellEnd"/>
      <w:r w:rsidRPr="002A7654">
        <w:rPr>
          <w:rFonts w:ascii="Times New Roman" w:hAnsi="Times New Roman" w:cs="Times New Roman"/>
          <w:sz w:val="24"/>
          <w:szCs w:val="24"/>
        </w:rPr>
        <w:t xml:space="preserve"> </w:t>
      </w:r>
      <w:proofErr w:type="gramStart"/>
      <w:r w:rsidRPr="002A7654">
        <w:rPr>
          <w:rFonts w:ascii="Times New Roman" w:hAnsi="Times New Roman" w:cs="Times New Roman"/>
          <w:sz w:val="24"/>
          <w:szCs w:val="24"/>
        </w:rPr>
        <w:t>кол.:</w:t>
      </w:r>
      <w:proofErr w:type="gramEnd"/>
      <w:r w:rsidRPr="002A7654">
        <w:rPr>
          <w:rFonts w:ascii="Times New Roman" w:hAnsi="Times New Roman" w:cs="Times New Roman"/>
          <w:sz w:val="24"/>
          <w:szCs w:val="24"/>
        </w:rPr>
        <w:t xml:space="preserve"> О.Н. Широков [и др.]. – Чебоксары: ЦНС «</w:t>
      </w:r>
      <w:proofErr w:type="spellStart"/>
      <w:r w:rsidRPr="002A7654">
        <w:rPr>
          <w:rFonts w:ascii="Times New Roman" w:hAnsi="Times New Roman" w:cs="Times New Roman"/>
          <w:sz w:val="24"/>
          <w:szCs w:val="24"/>
        </w:rPr>
        <w:t>Интерактив</w:t>
      </w:r>
      <w:proofErr w:type="spellEnd"/>
      <w:r w:rsidRPr="002A7654">
        <w:rPr>
          <w:rFonts w:ascii="Times New Roman" w:hAnsi="Times New Roman" w:cs="Times New Roman"/>
          <w:sz w:val="24"/>
          <w:szCs w:val="24"/>
        </w:rPr>
        <w:t xml:space="preserve"> плюс», 2015. – С.102 – 105. – ISBN 987-5-9907548-4-3.</w:t>
      </w:r>
    </w:p>
    <w:p w:rsidR="002A7654" w:rsidRPr="002A7654" w:rsidRDefault="002A7654" w:rsidP="002A7654">
      <w:pPr>
        <w:numPr>
          <w:ilvl w:val="0"/>
          <w:numId w:val="1"/>
        </w:numPr>
        <w:spacing w:after="0" w:line="240" w:lineRule="auto"/>
        <w:contextualSpacing/>
        <w:jc w:val="both"/>
        <w:rPr>
          <w:rFonts w:ascii="Times New Roman" w:hAnsi="Times New Roman" w:cs="Times New Roman"/>
          <w:sz w:val="24"/>
          <w:szCs w:val="24"/>
        </w:rPr>
      </w:pPr>
      <w:proofErr w:type="spellStart"/>
      <w:r w:rsidRPr="002A7654">
        <w:rPr>
          <w:rFonts w:ascii="Times New Roman" w:hAnsi="Times New Roman" w:cs="Times New Roman"/>
          <w:sz w:val="24"/>
          <w:szCs w:val="24"/>
        </w:rPr>
        <w:t>Житаева</w:t>
      </w:r>
      <w:proofErr w:type="spellEnd"/>
      <w:r w:rsidRPr="002A7654">
        <w:rPr>
          <w:rFonts w:ascii="Times New Roman" w:hAnsi="Times New Roman" w:cs="Times New Roman"/>
          <w:sz w:val="24"/>
          <w:szCs w:val="24"/>
        </w:rPr>
        <w:t xml:space="preserve">, Е.В. Психолого-педагогические условия формирования представлений о правах человека у детей 5-6 лет [Текст] / Е.В. </w:t>
      </w:r>
      <w:proofErr w:type="spellStart"/>
      <w:r w:rsidRPr="002A7654">
        <w:rPr>
          <w:rFonts w:ascii="Times New Roman" w:hAnsi="Times New Roman" w:cs="Times New Roman"/>
          <w:sz w:val="24"/>
          <w:szCs w:val="24"/>
        </w:rPr>
        <w:t>Житаева</w:t>
      </w:r>
      <w:proofErr w:type="spellEnd"/>
      <w:r w:rsidRPr="002A7654">
        <w:rPr>
          <w:rFonts w:ascii="Times New Roman" w:hAnsi="Times New Roman" w:cs="Times New Roman"/>
          <w:sz w:val="24"/>
          <w:szCs w:val="24"/>
        </w:rPr>
        <w:t xml:space="preserve"> // Вестник гуманитарного института ТГУ. - №2. – 2016 (принята к публикации).</w:t>
      </w:r>
    </w:p>
    <w:p w:rsidR="002A7654" w:rsidRPr="002A7654" w:rsidRDefault="002A7654" w:rsidP="002A7654">
      <w:pPr>
        <w:spacing w:after="0" w:line="360" w:lineRule="auto"/>
        <w:rPr>
          <w:rFonts w:ascii="Times New Roman" w:eastAsia="Times New Roman" w:hAnsi="Times New Roman" w:cs="Times New Roman"/>
          <w:sz w:val="24"/>
          <w:szCs w:val="24"/>
          <w:lang w:eastAsia="ru-RU"/>
        </w:rPr>
      </w:pPr>
    </w:p>
    <w:p w:rsidR="002A7654" w:rsidRPr="002A7654" w:rsidRDefault="002A7654" w:rsidP="002A7654">
      <w:pPr>
        <w:spacing w:after="0" w:line="360" w:lineRule="auto"/>
        <w:rPr>
          <w:rFonts w:ascii="Times New Roman" w:eastAsia="Times New Roman" w:hAnsi="Times New Roman" w:cs="Times New Roman"/>
          <w:sz w:val="24"/>
          <w:szCs w:val="24"/>
          <w:lang w:eastAsia="ru-RU"/>
        </w:rPr>
      </w:pPr>
    </w:p>
    <w:p w:rsidR="002A7654" w:rsidRPr="002A7654" w:rsidRDefault="002A7654" w:rsidP="002A7654">
      <w:pPr>
        <w:spacing w:after="0" w:line="360" w:lineRule="auto"/>
        <w:rPr>
          <w:rFonts w:ascii="Times New Roman" w:eastAsia="Times New Roman" w:hAnsi="Times New Roman" w:cs="Times New Roman"/>
          <w:sz w:val="24"/>
          <w:szCs w:val="24"/>
          <w:lang w:eastAsia="ru-RU"/>
        </w:rPr>
      </w:pPr>
    </w:p>
    <w:p w:rsidR="002A7654" w:rsidRPr="002A7654" w:rsidRDefault="002A7654" w:rsidP="002A7654">
      <w:pPr>
        <w:spacing w:after="0" w:line="360" w:lineRule="auto"/>
        <w:rPr>
          <w:rFonts w:ascii="Times New Roman" w:eastAsia="Times New Roman" w:hAnsi="Times New Roman" w:cs="Times New Roman"/>
          <w:sz w:val="24"/>
          <w:szCs w:val="24"/>
          <w:lang w:eastAsia="ru-RU"/>
        </w:rPr>
      </w:pPr>
    </w:p>
    <w:p w:rsidR="002A7654" w:rsidRPr="002A7654" w:rsidRDefault="002A7654" w:rsidP="002A7654">
      <w:pPr>
        <w:spacing w:after="0" w:line="360" w:lineRule="auto"/>
        <w:rPr>
          <w:rFonts w:ascii="Times New Roman" w:eastAsia="Times New Roman" w:hAnsi="Times New Roman" w:cs="Times New Roman"/>
          <w:sz w:val="24"/>
          <w:szCs w:val="24"/>
          <w:lang w:eastAsia="ru-RU"/>
        </w:rPr>
      </w:pPr>
    </w:p>
    <w:p w:rsidR="002A7654" w:rsidRPr="002A7654" w:rsidRDefault="002A7654" w:rsidP="002A7654">
      <w:pPr>
        <w:spacing w:after="0" w:line="360" w:lineRule="auto"/>
        <w:rPr>
          <w:rFonts w:ascii="Times New Roman" w:eastAsia="Times New Roman" w:hAnsi="Times New Roman" w:cs="Times New Roman"/>
          <w:sz w:val="24"/>
          <w:szCs w:val="24"/>
          <w:lang w:eastAsia="ru-RU"/>
        </w:rPr>
      </w:pPr>
    </w:p>
    <w:p w:rsidR="008C31F9" w:rsidRDefault="008C31F9"/>
    <w:sectPr w:rsidR="008C31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E7816"/>
    <w:multiLevelType w:val="hybridMultilevel"/>
    <w:tmpl w:val="5AD28C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E1"/>
    <w:rsid w:val="000827C0"/>
    <w:rsid w:val="002A0BE1"/>
    <w:rsid w:val="002A7654"/>
    <w:rsid w:val="008C31F9"/>
    <w:rsid w:val="00C53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CDA39-1B48-410F-A4A3-A545342DE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2494</Words>
  <Characters>14219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2022-09-15T13:54:00Z</dcterms:created>
  <dcterms:modified xsi:type="dcterms:W3CDTF">2022-11-07T19:16:00Z</dcterms:modified>
</cp:coreProperties>
</file>