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8B" w:rsidRDefault="0032128B" w:rsidP="0032128B">
      <w:pPr>
        <w:pStyle w:val="Standard"/>
        <w:widowControl/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r>
        <w:rPr>
          <w:rFonts w:cs="Times New Roman"/>
          <w:b/>
          <w:bCs/>
          <w:sz w:val="32"/>
          <w:szCs w:val="32"/>
        </w:rPr>
        <w:t>Коррекционное занятие по русскому языку в 7 классе на тему “Наречие как часть речи”</w:t>
      </w:r>
    </w:p>
    <w:p w:rsidR="0032128B" w:rsidRDefault="0032128B" w:rsidP="0032128B">
      <w:pPr>
        <w:pStyle w:val="Standard"/>
        <w:widowControl/>
        <w:jc w:val="both"/>
        <w:rPr>
          <w:rFonts w:cs="Times New Roman"/>
          <w:b/>
          <w:bCs/>
          <w:sz w:val="28"/>
          <w:szCs w:val="28"/>
          <w:u w:val="single"/>
        </w:rPr>
      </w:pPr>
    </w:p>
    <w:bookmarkEnd w:id="0"/>
    <w:p w:rsidR="0032128B" w:rsidRDefault="0032128B" w:rsidP="0032128B">
      <w:pPr>
        <w:pStyle w:val="Standard"/>
        <w:widowControl/>
        <w:jc w:val="both"/>
      </w:pPr>
      <w:r>
        <w:rPr>
          <w:rFonts w:cs="Times New Roman"/>
          <w:b/>
          <w:bCs/>
          <w:sz w:val="28"/>
          <w:szCs w:val="28"/>
          <w:u w:val="single"/>
        </w:rPr>
        <w:t>Цель деятельности педагога</w:t>
      </w:r>
      <w:r>
        <w:rPr>
          <w:rFonts w:cs="Times New Roman"/>
          <w:bCs/>
          <w:sz w:val="28"/>
          <w:szCs w:val="28"/>
        </w:rPr>
        <w:t xml:space="preserve"> </w:t>
      </w:r>
    </w:p>
    <w:p w:rsidR="0032128B" w:rsidRDefault="0032128B" w:rsidP="0032128B">
      <w:pPr>
        <w:pStyle w:val="Standard"/>
        <w:widowControl/>
        <w:numPr>
          <w:ilvl w:val="0"/>
          <w:numId w:val="1"/>
        </w:num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систематизировать знания о наречии как части речи, развивать умение находить наречия в тексте, определять их синтаксическую роль в предложении, в тексте для « живописания действий»</w:t>
      </w:r>
    </w:p>
    <w:p w:rsidR="0032128B" w:rsidRDefault="0032128B" w:rsidP="0032128B">
      <w:pPr>
        <w:pStyle w:val="Standard"/>
        <w:widowControl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Тип урока: </w:t>
      </w:r>
      <w:r w:rsidRPr="00E14064">
        <w:rPr>
          <w:rFonts w:cs="Times New Roman"/>
          <w:bCs/>
          <w:sz w:val="28"/>
          <w:szCs w:val="28"/>
        </w:rPr>
        <w:t>коррекционное подгрупповое занятие</w:t>
      </w:r>
    </w:p>
    <w:p w:rsidR="0032128B" w:rsidRDefault="0032128B" w:rsidP="0032128B">
      <w:pPr>
        <w:pStyle w:val="Standard"/>
        <w:widowControl/>
        <w:jc w:val="both"/>
        <w:rPr>
          <w:rFonts w:cs="Times New Roman"/>
          <w:b/>
          <w:bCs/>
          <w:sz w:val="28"/>
          <w:szCs w:val="28"/>
          <w:u w:val="single"/>
        </w:rPr>
      </w:pPr>
      <w:r w:rsidRPr="00E14064">
        <w:rPr>
          <w:rFonts w:cs="Times New Roman"/>
          <w:b/>
          <w:bCs/>
          <w:sz w:val="28"/>
          <w:szCs w:val="28"/>
          <w:u w:val="single"/>
        </w:rPr>
        <w:t>Коррекционно-развивающие задачи</w:t>
      </w:r>
    </w:p>
    <w:p w:rsidR="0032128B" w:rsidRPr="00424F2E" w:rsidRDefault="0032128B" w:rsidP="0032128B">
      <w:pPr>
        <w:pStyle w:val="Standard"/>
        <w:widowControl/>
        <w:numPr>
          <w:ilvl w:val="0"/>
          <w:numId w:val="7"/>
        </w:numPr>
        <w:jc w:val="both"/>
        <w:rPr>
          <w:rFonts w:cs="Times New Roman"/>
          <w:b/>
          <w:bCs/>
          <w:sz w:val="28"/>
          <w:szCs w:val="28"/>
          <w:u w:val="single"/>
        </w:rPr>
      </w:pPr>
      <w:proofErr w:type="gramStart"/>
      <w:r w:rsidRPr="00424F2E">
        <w:rPr>
          <w:sz w:val="28"/>
          <w:szCs w:val="28"/>
        </w:rPr>
        <w:t xml:space="preserve">развитие </w:t>
      </w:r>
      <w:proofErr w:type="spellStart"/>
      <w:r w:rsidRPr="00424F2E">
        <w:rPr>
          <w:sz w:val="28"/>
          <w:szCs w:val="28"/>
        </w:rPr>
        <w:t>общеинтеллектуальных</w:t>
      </w:r>
      <w:proofErr w:type="spellEnd"/>
      <w:r w:rsidRPr="00424F2E">
        <w:rPr>
          <w:sz w:val="28"/>
          <w:szCs w:val="28"/>
        </w:rPr>
        <w:t xml:space="preserve"> умений: анализ, синтез, сравнение, обобщ</w:t>
      </w:r>
      <w:r w:rsidR="006E3EF6">
        <w:rPr>
          <w:sz w:val="28"/>
          <w:szCs w:val="28"/>
        </w:rPr>
        <w:t>ение</w:t>
      </w:r>
      <w:r w:rsidRPr="00424F2E">
        <w:rPr>
          <w:sz w:val="28"/>
          <w:szCs w:val="28"/>
        </w:rPr>
        <w:t xml:space="preserve">; развитие мышления (словесно-логического, образного, творческого), памяти (вербальной, зрительной), воображения, произвольного внимания; развитие активного словарного запаса, умения строить связный устный </w:t>
      </w:r>
      <w:r>
        <w:rPr>
          <w:sz w:val="28"/>
          <w:szCs w:val="28"/>
        </w:rPr>
        <w:t>рассказ.</w:t>
      </w:r>
      <w:proofErr w:type="gramEnd"/>
    </w:p>
    <w:p w:rsidR="0032128B" w:rsidRDefault="0032128B" w:rsidP="0032128B">
      <w:pPr>
        <w:pStyle w:val="Standard"/>
        <w:widowControl/>
        <w:jc w:val="both"/>
      </w:pPr>
      <w:r>
        <w:rPr>
          <w:rFonts w:cs="Times New Roman"/>
          <w:b/>
          <w:bCs/>
          <w:sz w:val="28"/>
          <w:szCs w:val="28"/>
          <w:u w:val="single"/>
        </w:rPr>
        <w:t>Планируемые образовательные результаты</w:t>
      </w:r>
    </w:p>
    <w:p w:rsidR="0032128B" w:rsidRDefault="0032128B" w:rsidP="0032128B">
      <w:pPr>
        <w:pStyle w:val="Standard"/>
        <w:widowControl/>
        <w:numPr>
          <w:ilvl w:val="0"/>
          <w:numId w:val="1"/>
        </w:numPr>
        <w:jc w:val="both"/>
      </w:pPr>
      <w:r>
        <w:rPr>
          <w:rFonts w:cs="Times New Roman"/>
          <w:bCs/>
          <w:sz w:val="28"/>
          <w:szCs w:val="28"/>
          <w:u w:val="single"/>
        </w:rPr>
        <w:t>Предметные</w:t>
      </w:r>
      <w:r>
        <w:rPr>
          <w:rFonts w:cs="Times New Roman"/>
          <w:bCs/>
          <w:sz w:val="28"/>
          <w:szCs w:val="28"/>
        </w:rPr>
        <w:t>: знать значение наречия, вопросы, на которые оно отвечает; знать, что наречия не изменяются, знать синтаксическую роль наречия в предложении; уметь находить наречия в тексте, группировать словосочетания с наречиями, относящимся к различным частям речи.</w:t>
      </w:r>
    </w:p>
    <w:p w:rsidR="0032128B" w:rsidRDefault="0032128B" w:rsidP="0032128B">
      <w:pPr>
        <w:pStyle w:val="Standard"/>
        <w:widowControl/>
        <w:numPr>
          <w:ilvl w:val="0"/>
          <w:numId w:val="1"/>
        </w:numPr>
        <w:jc w:val="both"/>
      </w:pPr>
      <w:proofErr w:type="spellStart"/>
      <w:r>
        <w:rPr>
          <w:rFonts w:cs="Times New Roman"/>
          <w:bCs/>
          <w:sz w:val="28"/>
          <w:szCs w:val="28"/>
          <w:u w:val="single"/>
        </w:rPr>
        <w:t>Метапредметные</w:t>
      </w:r>
      <w:proofErr w:type="spellEnd"/>
      <w:r>
        <w:rPr>
          <w:rFonts w:cs="Times New Roman"/>
          <w:bCs/>
          <w:sz w:val="28"/>
          <w:szCs w:val="28"/>
        </w:rPr>
        <w:t xml:space="preserve">: умения определять понятия, создавать обобщения, устанавливать причинно-следственные связи, строить </w:t>
      </w:r>
      <w:proofErr w:type="gramStart"/>
      <w:r>
        <w:rPr>
          <w:rFonts w:cs="Times New Roman"/>
          <w:bCs/>
          <w:sz w:val="28"/>
          <w:szCs w:val="28"/>
        </w:rPr>
        <w:t>логическое рассуждение</w:t>
      </w:r>
      <w:proofErr w:type="gramEnd"/>
      <w:r>
        <w:rPr>
          <w:rFonts w:cs="Times New Roman"/>
          <w:bCs/>
          <w:sz w:val="28"/>
          <w:szCs w:val="28"/>
        </w:rPr>
        <w:t>, умозаключение и делать выводы; умение выбирать адекватные языковые средства для успешного решения коммуникативных задач.</w:t>
      </w:r>
    </w:p>
    <w:p w:rsidR="0032128B" w:rsidRDefault="0032128B" w:rsidP="0032128B">
      <w:pPr>
        <w:pStyle w:val="Standard"/>
        <w:widowControl/>
        <w:numPr>
          <w:ilvl w:val="0"/>
          <w:numId w:val="1"/>
        </w:numPr>
        <w:jc w:val="both"/>
      </w:pPr>
      <w:r>
        <w:rPr>
          <w:rFonts w:cs="Times New Roman"/>
          <w:bCs/>
          <w:sz w:val="28"/>
          <w:szCs w:val="28"/>
          <w:u w:val="single"/>
        </w:rPr>
        <w:t>Личностные</w:t>
      </w:r>
      <w:r>
        <w:rPr>
          <w:rFonts w:cs="Times New Roman"/>
          <w:bCs/>
          <w:sz w:val="28"/>
          <w:szCs w:val="28"/>
        </w:rPr>
        <w:t>: формирование ответственного отношения к учению с учетом  устойчивых познавательных интересов; формирование осознанного, уважительного и доброжелательного отношения к русскому языку как ценности народа, воспитание гражданственности и патриотизма.</w:t>
      </w:r>
    </w:p>
    <w:p w:rsidR="0032128B" w:rsidRDefault="0032128B" w:rsidP="0032128B">
      <w:pPr>
        <w:pStyle w:val="Standard"/>
        <w:widowControl/>
        <w:jc w:val="both"/>
      </w:pPr>
      <w:r>
        <w:rPr>
          <w:rFonts w:cs="Times New Roman"/>
          <w:b/>
          <w:bCs/>
          <w:sz w:val="28"/>
          <w:szCs w:val="28"/>
          <w:u w:val="single"/>
        </w:rPr>
        <w:t>Методы и формы обучения</w:t>
      </w:r>
      <w:r>
        <w:rPr>
          <w:rFonts w:cs="Times New Roman"/>
          <w:b/>
          <w:bCs/>
          <w:sz w:val="28"/>
          <w:szCs w:val="28"/>
        </w:rPr>
        <w:t>:</w:t>
      </w:r>
      <w:r w:rsidR="00C97F93">
        <w:rPr>
          <w:rFonts w:cs="Times New Roman"/>
          <w:b/>
          <w:bCs/>
          <w:sz w:val="28"/>
          <w:szCs w:val="28"/>
        </w:rPr>
        <w:t xml:space="preserve"> личностно </w:t>
      </w:r>
      <w:r w:rsidR="00576D0A">
        <w:rPr>
          <w:rFonts w:cs="Times New Roman"/>
          <w:b/>
          <w:bCs/>
          <w:sz w:val="28"/>
          <w:szCs w:val="28"/>
        </w:rPr>
        <w:t>–</w:t>
      </w:r>
      <w:r w:rsidR="00C97F93">
        <w:rPr>
          <w:rFonts w:cs="Times New Roman"/>
          <w:b/>
          <w:bCs/>
          <w:sz w:val="28"/>
          <w:szCs w:val="28"/>
        </w:rPr>
        <w:t xml:space="preserve"> ориентированный</w:t>
      </w:r>
      <w:r w:rsidR="00576D0A" w:rsidRPr="00576D0A">
        <w:rPr>
          <w:rFonts w:cs="Times New Roman"/>
          <w:b/>
          <w:bCs/>
          <w:sz w:val="28"/>
          <w:szCs w:val="28"/>
        </w:rPr>
        <w:t xml:space="preserve"> подход,</w:t>
      </w:r>
      <w:r w:rsidR="008A20C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деят</w:t>
      </w:r>
      <w:r w:rsidR="00576D0A">
        <w:rPr>
          <w:rFonts w:cs="Times New Roman"/>
          <w:bCs/>
          <w:sz w:val="28"/>
          <w:szCs w:val="28"/>
        </w:rPr>
        <w:t>ельностно</w:t>
      </w:r>
      <w:proofErr w:type="spellEnd"/>
      <w:r w:rsidR="00576D0A">
        <w:rPr>
          <w:rFonts w:cs="Times New Roman"/>
          <w:bCs/>
          <w:sz w:val="28"/>
          <w:szCs w:val="28"/>
        </w:rPr>
        <w:t xml:space="preserve"> – практический подход, проблемный метод</w:t>
      </w:r>
      <w:r w:rsidR="008D7C33">
        <w:rPr>
          <w:rFonts w:cs="Times New Roman"/>
          <w:bCs/>
          <w:sz w:val="28"/>
          <w:szCs w:val="28"/>
        </w:rPr>
        <w:t>, арт-технологии.</w:t>
      </w:r>
    </w:p>
    <w:p w:rsidR="0032128B" w:rsidRDefault="0032128B" w:rsidP="0032128B">
      <w:pPr>
        <w:pStyle w:val="Standard"/>
        <w:widowControl/>
        <w:jc w:val="both"/>
      </w:pPr>
      <w:r>
        <w:rPr>
          <w:rFonts w:cs="Times New Roman"/>
          <w:b/>
          <w:bCs/>
          <w:sz w:val="28"/>
          <w:szCs w:val="28"/>
          <w:u w:val="single"/>
        </w:rPr>
        <w:t>Оборудование:</w:t>
      </w:r>
      <w:r>
        <w:rPr>
          <w:rFonts w:cs="Times New Roman"/>
          <w:bCs/>
          <w:sz w:val="28"/>
          <w:szCs w:val="28"/>
        </w:rPr>
        <w:t xml:space="preserve"> интерактивная доска, компьютер</w:t>
      </w:r>
    </w:p>
    <w:p w:rsidR="0032128B" w:rsidRDefault="0032128B" w:rsidP="0032128B">
      <w:pPr>
        <w:pStyle w:val="Standard"/>
        <w:widowControl/>
        <w:jc w:val="both"/>
      </w:pPr>
      <w:r>
        <w:rPr>
          <w:rFonts w:cs="Times New Roman"/>
          <w:b/>
          <w:bCs/>
          <w:sz w:val="28"/>
          <w:szCs w:val="28"/>
          <w:u w:val="single"/>
        </w:rPr>
        <w:t>Демонстрационный материал:</w:t>
      </w:r>
      <w:r>
        <w:rPr>
          <w:rFonts w:cs="Times New Roman"/>
          <w:bCs/>
          <w:sz w:val="28"/>
          <w:szCs w:val="28"/>
        </w:rPr>
        <w:t xml:space="preserve"> презентация.</w:t>
      </w:r>
    </w:p>
    <w:p w:rsidR="00B32D33" w:rsidRDefault="0032128B" w:rsidP="008D7C33">
      <w:pPr>
        <w:pStyle w:val="Standard"/>
        <w:widowControl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Основные понятия</w:t>
      </w:r>
      <w:r w:rsidRPr="00D83AC4">
        <w:rPr>
          <w:rFonts w:cs="Times New Roman"/>
          <w:bCs/>
          <w:sz w:val="28"/>
          <w:szCs w:val="28"/>
        </w:rPr>
        <w:t xml:space="preserve">: </w:t>
      </w:r>
      <w:r w:rsidRPr="00B40415">
        <w:rPr>
          <w:rFonts w:cs="Times New Roman"/>
          <w:bCs/>
          <w:sz w:val="28"/>
          <w:szCs w:val="28"/>
        </w:rPr>
        <w:t xml:space="preserve">наречия в </w:t>
      </w:r>
      <w:r w:rsidR="00EC2430">
        <w:rPr>
          <w:rFonts w:cs="Times New Roman"/>
          <w:bCs/>
          <w:sz w:val="28"/>
          <w:szCs w:val="28"/>
        </w:rPr>
        <w:t>тексте</w:t>
      </w:r>
    </w:p>
    <w:p w:rsidR="008D7C33" w:rsidRPr="008A20C0" w:rsidRDefault="008D7C33" w:rsidP="008D7C33">
      <w:pPr>
        <w:pStyle w:val="Standard"/>
        <w:widowControl/>
        <w:jc w:val="both"/>
      </w:pPr>
    </w:p>
    <w:p w:rsidR="0032128B" w:rsidRPr="002D132A" w:rsidRDefault="0032128B" w:rsidP="0032128B">
      <w:pPr>
        <w:pStyle w:val="Textbody"/>
        <w:widowControl/>
        <w:spacing w:after="0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2D132A">
        <w:rPr>
          <w:rFonts w:cs="Times New Roman"/>
          <w:b/>
          <w:bCs/>
          <w:i/>
          <w:iCs/>
          <w:color w:val="000000"/>
          <w:sz w:val="28"/>
          <w:szCs w:val="28"/>
        </w:rPr>
        <w:t>1.Организационный момент, мотивация.</w:t>
      </w:r>
    </w:p>
    <w:p w:rsidR="00B90CF6" w:rsidRPr="002D132A" w:rsidRDefault="0032128B" w:rsidP="0032128B">
      <w:pPr>
        <w:pStyle w:val="Textbody"/>
        <w:widowControl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 xml:space="preserve">- Здравствуйте!  </w:t>
      </w:r>
      <w:r w:rsidR="00B90CF6" w:rsidRPr="002D132A">
        <w:rPr>
          <w:rFonts w:cs="Times New Roman"/>
          <w:color w:val="000000"/>
          <w:sz w:val="28"/>
          <w:szCs w:val="28"/>
        </w:rPr>
        <w:t>Начинаем наше занятие</w:t>
      </w:r>
      <w:r w:rsidR="008A20C0">
        <w:rPr>
          <w:rFonts w:cs="Times New Roman"/>
          <w:color w:val="000000"/>
          <w:sz w:val="28"/>
          <w:szCs w:val="28"/>
        </w:rPr>
        <w:t>.</w:t>
      </w:r>
    </w:p>
    <w:p w:rsidR="0032128B" w:rsidRPr="002D132A" w:rsidRDefault="00B90CF6" w:rsidP="0032128B">
      <w:pPr>
        <w:pStyle w:val="Textbody"/>
        <w:widowControl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 xml:space="preserve">- </w:t>
      </w:r>
      <w:r w:rsidR="0032128B" w:rsidRPr="002D132A">
        <w:rPr>
          <w:rFonts w:cs="Times New Roman"/>
          <w:color w:val="000000"/>
          <w:sz w:val="28"/>
          <w:szCs w:val="28"/>
        </w:rPr>
        <w:t xml:space="preserve">Ребята, я рада видеть ваши лица, ваши улыбки, и думаю, что </w:t>
      </w:r>
      <w:r w:rsidR="00C943D3">
        <w:rPr>
          <w:rFonts w:cs="Times New Roman"/>
          <w:color w:val="000000"/>
          <w:sz w:val="28"/>
          <w:szCs w:val="28"/>
        </w:rPr>
        <w:t>этот день принесет вам радость общения</w:t>
      </w:r>
      <w:r w:rsidR="0032128B" w:rsidRPr="002D132A">
        <w:rPr>
          <w:rFonts w:cs="Times New Roman"/>
          <w:color w:val="000000"/>
          <w:sz w:val="28"/>
          <w:szCs w:val="28"/>
        </w:rPr>
        <w:t xml:space="preserve"> друг с другом. Сядьте удобно, закройте глаза, слушайте меня и повторяйте за мной:</w:t>
      </w:r>
    </w:p>
    <w:p w:rsidR="0032128B" w:rsidRPr="002D132A" w:rsidRDefault="0032128B" w:rsidP="0032128B">
      <w:pPr>
        <w:pStyle w:val="Textbody"/>
        <w:widowControl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 xml:space="preserve">Психологический тренинг:   </w:t>
      </w:r>
    </w:p>
    <w:p w:rsidR="0032128B" w:rsidRPr="002D132A" w:rsidRDefault="00491D20" w:rsidP="0032128B">
      <w:pPr>
        <w:pStyle w:val="Textbody"/>
        <w:widowControl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>-</w:t>
      </w:r>
      <w:r w:rsidR="006E3EF6" w:rsidRPr="002D132A">
        <w:rPr>
          <w:rFonts w:cs="Times New Roman"/>
          <w:color w:val="000000"/>
          <w:sz w:val="28"/>
          <w:szCs w:val="28"/>
        </w:rPr>
        <w:t xml:space="preserve"> </w:t>
      </w:r>
      <w:r w:rsidRPr="002D132A">
        <w:rPr>
          <w:rFonts w:cs="Times New Roman"/>
          <w:color w:val="000000"/>
          <w:sz w:val="28"/>
          <w:szCs w:val="28"/>
        </w:rPr>
        <w:t>Я в школе на занятии</w:t>
      </w:r>
      <w:r w:rsidR="0032128B" w:rsidRPr="002D132A">
        <w:rPr>
          <w:rFonts w:cs="Times New Roman"/>
          <w:color w:val="000000"/>
          <w:sz w:val="28"/>
          <w:szCs w:val="28"/>
        </w:rPr>
        <w:t>.</w:t>
      </w:r>
    </w:p>
    <w:p w:rsidR="0032128B" w:rsidRPr="002D132A" w:rsidRDefault="00491D20" w:rsidP="0032128B">
      <w:pPr>
        <w:pStyle w:val="Textbody"/>
        <w:widowControl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>- Сейчас я начну заниматься</w:t>
      </w:r>
      <w:r w:rsidR="0032128B" w:rsidRPr="002D132A">
        <w:rPr>
          <w:rFonts w:cs="Times New Roman"/>
          <w:color w:val="000000"/>
          <w:sz w:val="28"/>
          <w:szCs w:val="28"/>
        </w:rPr>
        <w:t>.</w:t>
      </w:r>
    </w:p>
    <w:p w:rsidR="0032128B" w:rsidRPr="002D132A" w:rsidRDefault="0032128B" w:rsidP="0032128B">
      <w:pPr>
        <w:pStyle w:val="Textbody"/>
        <w:widowControl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lastRenderedPageBreak/>
        <w:t>- Внимание мое растет.</w:t>
      </w:r>
    </w:p>
    <w:p w:rsidR="0032128B" w:rsidRPr="002D132A" w:rsidRDefault="0032128B" w:rsidP="0032128B">
      <w:pPr>
        <w:pStyle w:val="Textbody"/>
        <w:widowControl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>-Память моя крепка.</w:t>
      </w:r>
    </w:p>
    <w:p w:rsidR="0032128B" w:rsidRPr="002D132A" w:rsidRDefault="0032128B" w:rsidP="0032128B">
      <w:pPr>
        <w:pStyle w:val="Textbody"/>
        <w:widowControl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>-У меня сегодня все получится.</w:t>
      </w:r>
    </w:p>
    <w:p w:rsidR="0032128B" w:rsidRPr="002D132A" w:rsidRDefault="00EC2430" w:rsidP="0032128B">
      <w:pPr>
        <w:pStyle w:val="a4"/>
        <w:shd w:val="clear" w:color="auto" w:fill="FFFFFF"/>
        <w:tabs>
          <w:tab w:val="left" w:pos="2929"/>
        </w:tabs>
        <w:spacing w:before="0" w:after="162"/>
        <w:rPr>
          <w:color w:val="000000"/>
          <w:sz w:val="28"/>
          <w:szCs w:val="28"/>
        </w:rPr>
      </w:pPr>
      <w:r w:rsidRPr="002D132A">
        <w:rPr>
          <w:color w:val="000000"/>
          <w:sz w:val="28"/>
          <w:szCs w:val="28"/>
        </w:rPr>
        <w:t>-Я начинаю заниматься</w:t>
      </w:r>
      <w:r w:rsidR="0032128B" w:rsidRPr="002D132A">
        <w:rPr>
          <w:color w:val="000000"/>
          <w:sz w:val="28"/>
          <w:szCs w:val="28"/>
        </w:rPr>
        <w:t xml:space="preserve">. </w:t>
      </w:r>
      <w:r w:rsidR="0032128B" w:rsidRPr="002D132A">
        <w:rPr>
          <w:color w:val="000000"/>
          <w:sz w:val="28"/>
          <w:szCs w:val="28"/>
        </w:rPr>
        <w:tab/>
      </w:r>
    </w:p>
    <w:p w:rsidR="0032128B" w:rsidRPr="002D132A" w:rsidRDefault="0032128B" w:rsidP="0032128B">
      <w:pPr>
        <w:pStyle w:val="Textbody"/>
        <w:widowControl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 xml:space="preserve">- Откройте глаза. Приступаем к работе. </w:t>
      </w:r>
    </w:p>
    <w:p w:rsidR="0032128B" w:rsidRPr="002D132A" w:rsidRDefault="006E3EF6" w:rsidP="0032128B">
      <w:pPr>
        <w:pStyle w:val="Textbody"/>
        <w:widowControl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 xml:space="preserve">- </w:t>
      </w:r>
      <w:r w:rsidR="0032128B" w:rsidRPr="002D132A">
        <w:rPr>
          <w:rFonts w:cs="Times New Roman"/>
          <w:color w:val="000000"/>
          <w:sz w:val="28"/>
          <w:szCs w:val="28"/>
        </w:rPr>
        <w:t xml:space="preserve">Ребята,  нам нужно вспомнить, над какой темой мы с вами работали на последнем уроке русского </w:t>
      </w:r>
      <w:r w:rsidR="00491D20" w:rsidRPr="002D132A">
        <w:rPr>
          <w:rFonts w:cs="Times New Roman"/>
          <w:color w:val="000000"/>
          <w:sz w:val="28"/>
          <w:szCs w:val="28"/>
        </w:rPr>
        <w:t>языка. Отгадайте загадку.</w:t>
      </w:r>
    </w:p>
    <w:p w:rsidR="0032128B" w:rsidRPr="002D132A" w:rsidRDefault="0032128B" w:rsidP="0032128B">
      <w:pPr>
        <w:pStyle w:val="Textbody"/>
        <w:widowControl/>
        <w:jc w:val="both"/>
        <w:rPr>
          <w:rFonts w:cs="Times New Roman"/>
          <w:b/>
          <w:color w:val="000000"/>
          <w:sz w:val="28"/>
          <w:szCs w:val="28"/>
        </w:rPr>
      </w:pPr>
      <w:r w:rsidRPr="002D132A">
        <w:rPr>
          <w:rFonts w:cs="Times New Roman"/>
          <w:b/>
          <w:color w:val="000000"/>
          <w:sz w:val="28"/>
          <w:szCs w:val="28"/>
        </w:rPr>
        <w:t>Не склоняется,</w:t>
      </w:r>
    </w:p>
    <w:p w:rsidR="0032128B" w:rsidRPr="002D132A" w:rsidRDefault="0032128B" w:rsidP="0032128B">
      <w:pPr>
        <w:pStyle w:val="Textbody"/>
        <w:widowControl/>
        <w:jc w:val="both"/>
        <w:rPr>
          <w:rFonts w:cs="Times New Roman"/>
          <w:b/>
          <w:color w:val="000000"/>
          <w:sz w:val="28"/>
          <w:szCs w:val="28"/>
        </w:rPr>
      </w:pPr>
      <w:r w:rsidRPr="002D132A">
        <w:rPr>
          <w:rFonts w:cs="Times New Roman"/>
          <w:b/>
          <w:color w:val="000000"/>
          <w:sz w:val="28"/>
          <w:szCs w:val="28"/>
        </w:rPr>
        <w:t>Не спрягается.</w:t>
      </w:r>
    </w:p>
    <w:p w:rsidR="0032128B" w:rsidRPr="002D132A" w:rsidRDefault="0032128B" w:rsidP="0032128B">
      <w:pPr>
        <w:pStyle w:val="Textbody"/>
        <w:widowControl/>
        <w:jc w:val="both"/>
        <w:rPr>
          <w:rFonts w:cs="Times New Roman"/>
          <w:b/>
          <w:color w:val="000000"/>
          <w:sz w:val="28"/>
          <w:szCs w:val="28"/>
        </w:rPr>
      </w:pPr>
      <w:r w:rsidRPr="002D132A">
        <w:rPr>
          <w:rFonts w:cs="Times New Roman"/>
          <w:b/>
          <w:color w:val="000000"/>
          <w:sz w:val="28"/>
          <w:szCs w:val="28"/>
        </w:rPr>
        <w:t>Признак действия обозначает,</w:t>
      </w:r>
    </w:p>
    <w:p w:rsidR="0032128B" w:rsidRPr="002D132A" w:rsidRDefault="0032128B" w:rsidP="0032128B">
      <w:pPr>
        <w:pStyle w:val="Textbody"/>
        <w:widowControl/>
        <w:jc w:val="both"/>
        <w:rPr>
          <w:rFonts w:cs="Times New Roman"/>
          <w:b/>
          <w:color w:val="000000"/>
          <w:sz w:val="28"/>
          <w:szCs w:val="28"/>
        </w:rPr>
      </w:pPr>
      <w:r w:rsidRPr="002D132A">
        <w:rPr>
          <w:rFonts w:cs="Times New Roman"/>
          <w:b/>
          <w:color w:val="000000"/>
          <w:sz w:val="28"/>
          <w:szCs w:val="28"/>
        </w:rPr>
        <w:t>на вопросы отвечает:</w:t>
      </w:r>
    </w:p>
    <w:p w:rsidR="0032128B" w:rsidRPr="002D132A" w:rsidRDefault="0032128B" w:rsidP="0032128B">
      <w:pPr>
        <w:pStyle w:val="Textbody"/>
        <w:widowControl/>
        <w:jc w:val="both"/>
        <w:rPr>
          <w:rFonts w:cs="Times New Roman"/>
          <w:b/>
          <w:color w:val="000000"/>
          <w:sz w:val="28"/>
          <w:szCs w:val="28"/>
        </w:rPr>
      </w:pPr>
      <w:r w:rsidRPr="002D132A">
        <w:rPr>
          <w:rFonts w:cs="Times New Roman"/>
          <w:b/>
          <w:color w:val="000000"/>
          <w:sz w:val="28"/>
          <w:szCs w:val="28"/>
        </w:rPr>
        <w:t xml:space="preserve">Как? Куда? </w:t>
      </w:r>
    </w:p>
    <w:p w:rsidR="0032128B" w:rsidRPr="002D132A" w:rsidRDefault="0032128B" w:rsidP="0032128B">
      <w:pPr>
        <w:pStyle w:val="Textbody"/>
        <w:widowControl/>
        <w:jc w:val="both"/>
        <w:rPr>
          <w:rFonts w:cs="Times New Roman"/>
          <w:b/>
          <w:color w:val="000000"/>
          <w:sz w:val="28"/>
          <w:szCs w:val="28"/>
        </w:rPr>
      </w:pPr>
      <w:r w:rsidRPr="002D132A">
        <w:rPr>
          <w:rFonts w:cs="Times New Roman"/>
          <w:b/>
          <w:color w:val="000000"/>
          <w:sz w:val="28"/>
          <w:szCs w:val="28"/>
        </w:rPr>
        <w:t>Где? Когда?</w:t>
      </w:r>
    </w:p>
    <w:p w:rsidR="0032128B" w:rsidRPr="002D132A" w:rsidRDefault="0032128B" w:rsidP="0032128B">
      <w:pPr>
        <w:pStyle w:val="Textbody"/>
        <w:widowControl/>
        <w:jc w:val="both"/>
        <w:rPr>
          <w:rFonts w:cs="Times New Roman"/>
          <w:b/>
          <w:color w:val="000000"/>
          <w:sz w:val="28"/>
          <w:szCs w:val="28"/>
        </w:rPr>
      </w:pPr>
      <w:r w:rsidRPr="002D132A">
        <w:rPr>
          <w:rFonts w:cs="Times New Roman"/>
          <w:b/>
          <w:color w:val="000000"/>
          <w:sz w:val="28"/>
          <w:szCs w:val="28"/>
        </w:rPr>
        <w:t>Почему и отчего?</w:t>
      </w:r>
    </w:p>
    <w:p w:rsidR="0032128B" w:rsidRPr="002D132A" w:rsidRDefault="0032128B" w:rsidP="0032128B">
      <w:pPr>
        <w:pStyle w:val="Textbody"/>
        <w:widowControl/>
        <w:jc w:val="both"/>
        <w:rPr>
          <w:rFonts w:cs="Times New Roman"/>
          <w:b/>
          <w:color w:val="000000"/>
          <w:sz w:val="28"/>
          <w:szCs w:val="28"/>
        </w:rPr>
      </w:pPr>
      <w:r w:rsidRPr="002D132A">
        <w:rPr>
          <w:rFonts w:cs="Times New Roman"/>
          <w:b/>
          <w:color w:val="000000"/>
          <w:sz w:val="28"/>
          <w:szCs w:val="28"/>
        </w:rPr>
        <w:t>С какой целью? Для чего?</w:t>
      </w:r>
    </w:p>
    <w:p w:rsidR="0032128B" w:rsidRPr="002D132A" w:rsidRDefault="0032128B" w:rsidP="0032128B">
      <w:pPr>
        <w:pStyle w:val="Textbody"/>
        <w:widowControl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b/>
          <w:color w:val="000000"/>
          <w:sz w:val="28"/>
          <w:szCs w:val="28"/>
        </w:rPr>
        <w:t>Назовите мне его.</w:t>
      </w:r>
      <w:r w:rsidRPr="002D132A">
        <w:rPr>
          <w:rFonts w:cs="Times New Roman"/>
          <w:color w:val="000000"/>
          <w:sz w:val="28"/>
          <w:szCs w:val="28"/>
        </w:rPr>
        <w:t xml:space="preserve"> (Наречие как часть речи).</w:t>
      </w:r>
    </w:p>
    <w:p w:rsidR="0032128B" w:rsidRPr="002D132A" w:rsidRDefault="0032128B" w:rsidP="00B32D33">
      <w:pPr>
        <w:pStyle w:val="Textbody"/>
        <w:widowControl/>
        <w:numPr>
          <w:ilvl w:val="0"/>
          <w:numId w:val="17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 xml:space="preserve">Запишите число и тему в тетрадь. </w:t>
      </w:r>
    </w:p>
    <w:p w:rsidR="00B90CF6" w:rsidRDefault="0032128B" w:rsidP="00B32D33">
      <w:pPr>
        <w:pStyle w:val="Textbody"/>
        <w:widowControl/>
        <w:numPr>
          <w:ilvl w:val="0"/>
          <w:numId w:val="17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>Как вы д</w:t>
      </w:r>
      <w:r w:rsidR="00491D20" w:rsidRPr="002D132A">
        <w:rPr>
          <w:rFonts w:cs="Times New Roman"/>
          <w:color w:val="000000"/>
          <w:sz w:val="28"/>
          <w:szCs w:val="28"/>
        </w:rPr>
        <w:t>умаете, какова цель нашего занятия</w:t>
      </w:r>
      <w:r w:rsidRPr="002D132A">
        <w:rPr>
          <w:rFonts w:cs="Times New Roman"/>
          <w:color w:val="000000"/>
          <w:sz w:val="28"/>
          <w:szCs w:val="28"/>
        </w:rPr>
        <w:t>?</w:t>
      </w:r>
      <w:r w:rsidR="008D7C33">
        <w:rPr>
          <w:rFonts w:cs="Times New Roman"/>
          <w:color w:val="000000"/>
          <w:sz w:val="28"/>
          <w:szCs w:val="28"/>
        </w:rPr>
        <w:t xml:space="preserve"> Чему мы должны научиться?</w:t>
      </w:r>
    </w:p>
    <w:p w:rsidR="00956611" w:rsidRDefault="008A20C0" w:rsidP="00956611">
      <w:pPr>
        <w:pStyle w:val="Textbody"/>
        <w:widowControl/>
        <w:spacing w:after="0"/>
        <w:ind w:left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="00956611">
        <w:rPr>
          <w:color w:val="000000"/>
          <w:sz w:val="28"/>
          <w:szCs w:val="28"/>
        </w:rPr>
        <w:t>Мы научимся отличать наречия от других частей речи.</w:t>
      </w:r>
      <w:proofErr w:type="gramEnd"/>
      <w:r w:rsidR="00956611" w:rsidRPr="00956611">
        <w:rPr>
          <w:color w:val="000000"/>
          <w:sz w:val="28"/>
          <w:szCs w:val="28"/>
        </w:rPr>
        <w:t xml:space="preserve"> </w:t>
      </w:r>
      <w:proofErr w:type="gramStart"/>
      <w:r w:rsidR="00956611">
        <w:rPr>
          <w:color w:val="000000"/>
          <w:sz w:val="28"/>
          <w:szCs w:val="28"/>
        </w:rPr>
        <w:t>Научимся находить наречия в тексте).</w:t>
      </w:r>
      <w:proofErr w:type="gramEnd"/>
    </w:p>
    <w:p w:rsidR="0032128B" w:rsidRPr="002D132A" w:rsidRDefault="0032128B" w:rsidP="00B32D33">
      <w:pPr>
        <w:pStyle w:val="Textbody"/>
        <w:widowControl/>
        <w:numPr>
          <w:ilvl w:val="0"/>
          <w:numId w:val="17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 xml:space="preserve">Ребята, для того, чтобы настроиться на работу с наречиями,  предлагаю вам сыграть в игру «Знакомство». Каждому из вас необходимо назвать свое имя и наречие, начинающееся на первую букву вашего имени. </w:t>
      </w:r>
    </w:p>
    <w:p w:rsidR="0032128B" w:rsidRPr="002D132A" w:rsidRDefault="0032128B" w:rsidP="00B32D33">
      <w:pPr>
        <w:pStyle w:val="Textbody"/>
        <w:widowControl/>
        <w:numPr>
          <w:ilvl w:val="0"/>
          <w:numId w:val="17"/>
        </w:numPr>
        <w:spacing w:after="0"/>
        <w:jc w:val="both"/>
        <w:rPr>
          <w:rFonts w:cs="Times New Roman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>Молодцы! А теперь посмотрите на доску и продолжите предложение, используя наречие. (Сегодня на занятии мы будем работать ... дружно, весело, увлекательно, занимательно)</w:t>
      </w:r>
    </w:p>
    <w:p w:rsidR="00956611" w:rsidRPr="00956611" w:rsidRDefault="0032128B" w:rsidP="0032128B">
      <w:pPr>
        <w:pStyle w:val="Textbody"/>
        <w:widowControl/>
        <w:numPr>
          <w:ilvl w:val="0"/>
          <w:numId w:val="17"/>
        </w:numPr>
        <w:spacing w:after="0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956611">
        <w:rPr>
          <w:rFonts w:cs="Times New Roman"/>
          <w:color w:val="000000"/>
          <w:sz w:val="28"/>
          <w:szCs w:val="28"/>
        </w:rPr>
        <w:t xml:space="preserve">Запишите предложение в тетрадь. </w:t>
      </w:r>
    </w:p>
    <w:p w:rsidR="0032128B" w:rsidRPr="00956611" w:rsidRDefault="0032128B" w:rsidP="00956611">
      <w:pPr>
        <w:pStyle w:val="Textbody"/>
        <w:widowControl/>
        <w:spacing w:after="0"/>
        <w:ind w:left="720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956611">
        <w:rPr>
          <w:rFonts w:cs="Times New Roman"/>
          <w:b/>
          <w:bCs/>
          <w:i/>
          <w:iCs/>
          <w:color w:val="000000"/>
          <w:sz w:val="28"/>
          <w:szCs w:val="28"/>
        </w:rPr>
        <w:t>2.Актуализация знаний (повторение общих вопросов).</w:t>
      </w:r>
    </w:p>
    <w:p w:rsidR="00C10B11" w:rsidRPr="00C10B11" w:rsidRDefault="00956611" w:rsidP="00C10B11">
      <w:pPr>
        <w:pStyle w:val="Textbody"/>
        <w:widowControl/>
        <w:numPr>
          <w:ilvl w:val="0"/>
          <w:numId w:val="16"/>
        </w:numPr>
        <w:spacing w:after="0"/>
        <w:jc w:val="both"/>
        <w:rPr>
          <w:rFonts w:cs="Times New Roman"/>
          <w:bCs/>
          <w:i/>
          <w:iCs/>
          <w:color w:val="000000"/>
          <w:sz w:val="28"/>
          <w:szCs w:val="28"/>
        </w:rPr>
      </w:pPr>
      <w:r w:rsidRPr="00956611">
        <w:rPr>
          <w:rFonts w:cs="Times New Roman"/>
          <w:bCs/>
          <w:iCs/>
          <w:color w:val="000000"/>
          <w:sz w:val="28"/>
          <w:szCs w:val="28"/>
        </w:rPr>
        <w:t>Как же нам распознать наречия среди других частей речи?</w:t>
      </w:r>
      <w:r>
        <w:rPr>
          <w:rFonts w:cs="Times New Roman"/>
          <w:bCs/>
          <w:iCs/>
          <w:color w:val="000000"/>
          <w:sz w:val="28"/>
          <w:szCs w:val="28"/>
        </w:rPr>
        <w:t xml:space="preserve"> Для этого нам нужно выяснить, что обозначает наречие. </w:t>
      </w:r>
      <w:r w:rsidR="00E7114D">
        <w:rPr>
          <w:rFonts w:cs="Times New Roman"/>
          <w:bCs/>
          <w:iCs/>
          <w:color w:val="000000"/>
          <w:sz w:val="28"/>
          <w:szCs w:val="28"/>
        </w:rPr>
        <w:t xml:space="preserve">Вы уже выучили правило, и можете мне ответить на этот вопрос. </w:t>
      </w:r>
      <w:r>
        <w:rPr>
          <w:rFonts w:cs="Times New Roman"/>
          <w:bCs/>
          <w:iCs/>
          <w:color w:val="000000"/>
          <w:sz w:val="28"/>
          <w:szCs w:val="28"/>
        </w:rPr>
        <w:t>Посмотрите на доску. Давайте составим словосочетания с данными наречиями, употребляя их в роли зависимых слов. ( Дружно отвечать, аккуратно писать, смело поступить и т.д.)</w:t>
      </w:r>
    </w:p>
    <w:p w:rsidR="00C10B11" w:rsidRPr="002D132A" w:rsidRDefault="00C10B11" w:rsidP="00C10B11">
      <w:pPr>
        <w:pStyle w:val="Textbody"/>
        <w:widowControl/>
        <w:numPr>
          <w:ilvl w:val="0"/>
          <w:numId w:val="16"/>
        </w:numPr>
        <w:spacing w:after="0"/>
        <w:jc w:val="both"/>
        <w:rPr>
          <w:rFonts w:cs="Times New Roman"/>
          <w:bCs/>
          <w:i/>
          <w:iCs/>
          <w:color w:val="000000"/>
          <w:sz w:val="28"/>
          <w:szCs w:val="28"/>
        </w:rPr>
      </w:pPr>
      <w:r w:rsidRPr="00C10B11"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cs="Times New Roman"/>
          <w:bCs/>
          <w:i/>
          <w:iCs/>
          <w:color w:val="000000"/>
          <w:sz w:val="28"/>
          <w:szCs w:val="28"/>
        </w:rPr>
        <w:t>К каким частям речи примыкает?</w:t>
      </w:r>
    </w:p>
    <w:p w:rsidR="00C10B11" w:rsidRDefault="00C10B11" w:rsidP="00C10B11">
      <w:pPr>
        <w:pStyle w:val="Textbody"/>
        <w:widowControl/>
        <w:numPr>
          <w:ilvl w:val="0"/>
          <w:numId w:val="16"/>
        </w:numPr>
        <w:spacing w:after="0"/>
        <w:jc w:val="both"/>
        <w:rPr>
          <w:rFonts w:cs="Times New Roman"/>
          <w:bCs/>
          <w:i/>
          <w:iCs/>
          <w:color w:val="000000"/>
          <w:sz w:val="28"/>
          <w:szCs w:val="28"/>
        </w:rPr>
      </w:pPr>
      <w:r>
        <w:rPr>
          <w:rFonts w:cs="Times New Roman"/>
          <w:bCs/>
          <w:i/>
          <w:iCs/>
          <w:color w:val="000000"/>
          <w:sz w:val="28"/>
          <w:szCs w:val="28"/>
        </w:rPr>
        <w:t>Что же обозначает наречие?</w:t>
      </w:r>
    </w:p>
    <w:p w:rsidR="00956611" w:rsidRPr="00956611" w:rsidRDefault="00956611" w:rsidP="00C10B11">
      <w:pPr>
        <w:pStyle w:val="Textbody"/>
        <w:widowControl/>
        <w:spacing w:after="0"/>
        <w:ind w:left="360"/>
        <w:jc w:val="both"/>
        <w:rPr>
          <w:rFonts w:cs="Times New Roman"/>
          <w:bCs/>
          <w:iCs/>
          <w:color w:val="000000"/>
          <w:sz w:val="28"/>
          <w:szCs w:val="28"/>
        </w:rPr>
      </w:pPr>
    </w:p>
    <w:p w:rsidR="00EC616B" w:rsidRPr="002D132A" w:rsidRDefault="00956611" w:rsidP="00956611">
      <w:pPr>
        <w:pStyle w:val="Textbody"/>
        <w:widowControl/>
        <w:numPr>
          <w:ilvl w:val="0"/>
          <w:numId w:val="16"/>
        </w:numPr>
        <w:spacing w:after="0"/>
        <w:jc w:val="both"/>
        <w:rPr>
          <w:rFonts w:cs="Times New Roman"/>
          <w:bCs/>
          <w:i/>
          <w:iCs/>
          <w:color w:val="000000"/>
          <w:sz w:val="28"/>
          <w:szCs w:val="28"/>
        </w:rPr>
      </w:pPr>
      <w:r>
        <w:rPr>
          <w:rFonts w:cs="Times New Roman"/>
          <w:bCs/>
          <w:i/>
          <w:iCs/>
          <w:color w:val="000000"/>
          <w:sz w:val="28"/>
          <w:szCs w:val="28"/>
        </w:rPr>
        <w:lastRenderedPageBreak/>
        <w:t>На какие вопросы отвечает?</w:t>
      </w:r>
    </w:p>
    <w:p w:rsidR="00EC616B" w:rsidRDefault="00EC616B" w:rsidP="00B32D33">
      <w:pPr>
        <w:pStyle w:val="Textbody"/>
        <w:widowControl/>
        <w:numPr>
          <w:ilvl w:val="0"/>
          <w:numId w:val="16"/>
        </w:numPr>
        <w:spacing w:after="0"/>
        <w:jc w:val="both"/>
        <w:rPr>
          <w:rFonts w:cs="Times New Roman"/>
          <w:bCs/>
          <w:i/>
          <w:iCs/>
          <w:color w:val="000000"/>
          <w:sz w:val="28"/>
          <w:szCs w:val="28"/>
        </w:rPr>
      </w:pPr>
      <w:r w:rsidRPr="002D132A">
        <w:rPr>
          <w:rFonts w:cs="Times New Roman"/>
          <w:bCs/>
          <w:i/>
          <w:iCs/>
          <w:color w:val="000000"/>
          <w:sz w:val="28"/>
          <w:szCs w:val="28"/>
        </w:rPr>
        <w:t>Изменяется ли наречие по лицам, числам, падежам?</w:t>
      </w:r>
    </w:p>
    <w:p w:rsidR="00956611" w:rsidRPr="002D132A" w:rsidRDefault="00956611" w:rsidP="00B32D33">
      <w:pPr>
        <w:pStyle w:val="Textbody"/>
        <w:widowControl/>
        <w:numPr>
          <w:ilvl w:val="0"/>
          <w:numId w:val="16"/>
        </w:numPr>
        <w:spacing w:after="0"/>
        <w:jc w:val="both"/>
        <w:rPr>
          <w:rFonts w:cs="Times New Roman"/>
          <w:bCs/>
          <w:i/>
          <w:iCs/>
          <w:color w:val="000000"/>
          <w:sz w:val="28"/>
          <w:szCs w:val="28"/>
        </w:rPr>
      </w:pPr>
      <w:r>
        <w:rPr>
          <w:rFonts w:cs="Times New Roman"/>
          <w:bCs/>
          <w:i/>
          <w:iCs/>
          <w:color w:val="000000"/>
          <w:sz w:val="28"/>
          <w:szCs w:val="28"/>
        </w:rPr>
        <w:t>Каким членом предложения является?</w:t>
      </w:r>
    </w:p>
    <w:p w:rsidR="00EC616B" w:rsidRDefault="00EC616B" w:rsidP="00B32D33">
      <w:pPr>
        <w:pStyle w:val="Textbody"/>
        <w:widowControl/>
        <w:numPr>
          <w:ilvl w:val="0"/>
          <w:numId w:val="16"/>
        </w:numPr>
        <w:spacing w:after="0"/>
        <w:jc w:val="both"/>
        <w:rPr>
          <w:rFonts w:cs="Times New Roman"/>
          <w:bCs/>
          <w:i/>
          <w:iCs/>
          <w:color w:val="000000"/>
          <w:sz w:val="28"/>
          <w:szCs w:val="28"/>
        </w:rPr>
      </w:pPr>
      <w:r w:rsidRPr="002D132A">
        <w:rPr>
          <w:rFonts w:cs="Times New Roman"/>
          <w:bCs/>
          <w:i/>
          <w:iCs/>
          <w:color w:val="000000"/>
          <w:sz w:val="28"/>
          <w:szCs w:val="28"/>
        </w:rPr>
        <w:t>Так что же такое наречие?</w:t>
      </w:r>
    </w:p>
    <w:p w:rsidR="00B32D33" w:rsidRPr="009E188C" w:rsidRDefault="00B32D33" w:rsidP="009E188C">
      <w:pPr>
        <w:pStyle w:val="Textbody"/>
        <w:widowControl/>
        <w:numPr>
          <w:ilvl w:val="0"/>
          <w:numId w:val="16"/>
        </w:numPr>
        <w:spacing w:after="0"/>
        <w:jc w:val="both"/>
        <w:rPr>
          <w:rFonts w:cs="Times New Roman"/>
          <w:bCs/>
          <w:i/>
          <w:iCs/>
          <w:color w:val="000000"/>
          <w:sz w:val="28"/>
          <w:szCs w:val="28"/>
        </w:rPr>
      </w:pPr>
      <w:r w:rsidRPr="009E188C">
        <w:rPr>
          <w:rFonts w:cs="Times New Roman"/>
          <w:color w:val="000000"/>
          <w:sz w:val="28"/>
          <w:szCs w:val="28"/>
          <w:shd w:val="clear" w:color="auto" w:fill="FFFFFF"/>
        </w:rPr>
        <w:t>Мы с вами уже говорили о том, как богат и красив наш язык, сколько всего можно описать с помощью слов русского языка. Сегодня мы ещё раз в этом убедимся.</w:t>
      </w:r>
    </w:p>
    <w:p w:rsidR="0032128B" w:rsidRPr="002D132A" w:rsidRDefault="0032128B" w:rsidP="00B32D33">
      <w:pPr>
        <w:pStyle w:val="Textbody"/>
        <w:widowControl/>
        <w:spacing w:after="0"/>
        <w:jc w:val="both"/>
        <w:rPr>
          <w:rFonts w:cs="Times New Roman"/>
          <w:bCs/>
          <w:i/>
          <w:iCs/>
          <w:color w:val="000000"/>
          <w:sz w:val="28"/>
          <w:szCs w:val="28"/>
        </w:rPr>
      </w:pPr>
    </w:p>
    <w:p w:rsidR="0032128B" w:rsidRPr="002D132A" w:rsidRDefault="0032128B" w:rsidP="00B32D33">
      <w:pPr>
        <w:pStyle w:val="Textbody"/>
        <w:widowControl/>
        <w:numPr>
          <w:ilvl w:val="0"/>
          <w:numId w:val="16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>У вас на партах лежат листочки с текстом. Это стихотворение написала ваша ровесница, юная поэтесса Эля Куклина. Но, чтобы его прочитать, необходимо вставить пропущенные слова-наречия.</w:t>
      </w:r>
    </w:p>
    <w:p w:rsidR="00B32D33" w:rsidRDefault="00B32D33" w:rsidP="0032128B">
      <w:pPr>
        <w:pStyle w:val="a3"/>
        <w:widowControl/>
        <w:spacing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32128B" w:rsidRPr="00B32D33" w:rsidRDefault="0032128B" w:rsidP="0032128B">
      <w:pPr>
        <w:pStyle w:val="a3"/>
        <w:widowControl/>
        <w:spacing w:line="240" w:lineRule="auto"/>
        <w:jc w:val="both"/>
        <w:rPr>
          <w:rFonts w:ascii="Times New Roman" w:eastAsia="Arial" w:hAnsi="Times New Roman" w:cs="Times New Roman"/>
          <w:bCs/>
          <w:i/>
          <w:iCs/>
          <w:sz w:val="32"/>
          <w:szCs w:val="32"/>
        </w:rPr>
      </w:pPr>
      <w:r w:rsidRPr="00B32D33">
        <w:rPr>
          <w:rFonts w:ascii="Times New Roman" w:eastAsia="Arial" w:hAnsi="Times New Roman" w:cs="Times New Roman"/>
          <w:bCs/>
          <w:i/>
          <w:iCs/>
          <w:sz w:val="32"/>
          <w:szCs w:val="32"/>
        </w:rPr>
        <w:t>Наш язык и скромен, и богат,</w:t>
      </w:r>
    </w:p>
    <w:p w:rsidR="0032128B" w:rsidRPr="00B32D33" w:rsidRDefault="0032128B" w:rsidP="0032128B">
      <w:pPr>
        <w:pStyle w:val="a3"/>
        <w:spacing w:before="122" w:after="82" w:line="240" w:lineRule="auto"/>
        <w:rPr>
          <w:rFonts w:ascii="Times New Roman" w:eastAsia="Arial" w:hAnsi="Times New Roman" w:cs="Times New Roman"/>
          <w:bCs/>
          <w:i/>
          <w:iCs/>
          <w:sz w:val="32"/>
          <w:szCs w:val="32"/>
        </w:rPr>
      </w:pPr>
      <w:r w:rsidRPr="00B32D33">
        <w:rPr>
          <w:rFonts w:ascii="Times New Roman" w:eastAsia="Arial" w:hAnsi="Times New Roman" w:cs="Times New Roman"/>
          <w:bCs/>
          <w:i/>
          <w:iCs/>
          <w:sz w:val="32"/>
          <w:szCs w:val="32"/>
        </w:rPr>
        <w:t>В каждом слове скрыт чудесный клад.</w:t>
      </w:r>
    </w:p>
    <w:p w:rsidR="0032128B" w:rsidRPr="00B32D33" w:rsidRDefault="0032128B" w:rsidP="0032128B">
      <w:pPr>
        <w:pStyle w:val="a3"/>
        <w:spacing w:before="122" w:after="82" w:line="240" w:lineRule="auto"/>
        <w:rPr>
          <w:rFonts w:ascii="Times New Roman" w:hAnsi="Times New Roman" w:cs="Times New Roman"/>
          <w:sz w:val="32"/>
          <w:szCs w:val="32"/>
        </w:rPr>
      </w:pPr>
      <w:r w:rsidRPr="00B32D33">
        <w:rPr>
          <w:rFonts w:ascii="Times New Roman" w:eastAsia="Arial" w:hAnsi="Times New Roman" w:cs="Times New Roman"/>
          <w:bCs/>
          <w:i/>
          <w:iCs/>
          <w:sz w:val="32"/>
          <w:szCs w:val="32"/>
        </w:rPr>
        <w:t>Слово «</w:t>
      </w:r>
      <w:r w:rsidRPr="00B32D33">
        <w:rPr>
          <w:rFonts w:ascii="Times New Roman" w:hAnsi="Times New Roman" w:cs="Times New Roman"/>
          <w:bCs/>
          <w:i/>
          <w:iCs/>
          <w:color w:val="CC0000"/>
          <w:sz w:val="32"/>
          <w:szCs w:val="32"/>
        </w:rPr>
        <w:t>...</w:t>
      </w:r>
      <w:r w:rsidRPr="00B32D33">
        <w:rPr>
          <w:rFonts w:ascii="Times New Roman" w:hAnsi="Times New Roman" w:cs="Times New Roman"/>
          <w:bCs/>
          <w:i/>
          <w:iCs/>
          <w:sz w:val="32"/>
          <w:szCs w:val="32"/>
        </w:rPr>
        <w:t>» произнеси –</w:t>
      </w:r>
    </w:p>
    <w:p w:rsidR="0032128B" w:rsidRPr="00B32D33" w:rsidRDefault="0032128B" w:rsidP="0032128B">
      <w:pPr>
        <w:pStyle w:val="a3"/>
        <w:spacing w:before="122" w:after="82" w:line="240" w:lineRule="auto"/>
        <w:rPr>
          <w:rFonts w:ascii="Times New Roman" w:eastAsia="Arial" w:hAnsi="Times New Roman" w:cs="Times New Roman"/>
          <w:bCs/>
          <w:i/>
          <w:iCs/>
          <w:sz w:val="32"/>
          <w:szCs w:val="32"/>
        </w:rPr>
      </w:pPr>
      <w:r w:rsidRPr="00B32D33">
        <w:rPr>
          <w:rFonts w:ascii="Times New Roman" w:eastAsia="Arial" w:hAnsi="Times New Roman" w:cs="Times New Roman"/>
          <w:bCs/>
          <w:i/>
          <w:iCs/>
          <w:sz w:val="32"/>
          <w:szCs w:val="32"/>
        </w:rPr>
        <w:t>И представишь сразу неба синь.</w:t>
      </w:r>
    </w:p>
    <w:p w:rsidR="0032128B" w:rsidRPr="00B32D33" w:rsidRDefault="0032128B" w:rsidP="0032128B">
      <w:pPr>
        <w:pStyle w:val="a3"/>
        <w:spacing w:before="122" w:after="82" w:line="240" w:lineRule="auto"/>
        <w:rPr>
          <w:rFonts w:ascii="Times New Roman" w:hAnsi="Times New Roman" w:cs="Times New Roman"/>
          <w:sz w:val="32"/>
          <w:szCs w:val="32"/>
        </w:rPr>
      </w:pPr>
      <w:r w:rsidRPr="00B32D33">
        <w:rPr>
          <w:rFonts w:ascii="Times New Roman" w:eastAsia="Arial" w:hAnsi="Times New Roman" w:cs="Times New Roman"/>
          <w:bCs/>
          <w:i/>
          <w:iCs/>
          <w:sz w:val="32"/>
          <w:szCs w:val="32"/>
        </w:rPr>
        <w:t>Если вспомнишь слово ты</w:t>
      </w:r>
      <w:proofErr w:type="gramStart"/>
      <w:r w:rsidRPr="00B32D33">
        <w:rPr>
          <w:rFonts w:ascii="Times New Roman" w:eastAsia="Arial" w:hAnsi="Times New Roman" w:cs="Times New Roman"/>
          <w:bCs/>
          <w:i/>
          <w:iCs/>
          <w:sz w:val="32"/>
          <w:szCs w:val="32"/>
        </w:rPr>
        <w:t xml:space="preserve"> «</w:t>
      </w:r>
      <w:r w:rsidRPr="00B32D33">
        <w:rPr>
          <w:rFonts w:ascii="Times New Roman" w:hAnsi="Times New Roman" w:cs="Times New Roman"/>
          <w:bCs/>
          <w:i/>
          <w:iCs/>
          <w:color w:val="990000"/>
          <w:sz w:val="32"/>
          <w:szCs w:val="32"/>
        </w:rPr>
        <w:t>....</w:t>
      </w:r>
      <w:r w:rsidRPr="00B32D33">
        <w:rPr>
          <w:rFonts w:ascii="Times New Roman" w:hAnsi="Times New Roman" w:cs="Times New Roman"/>
          <w:bCs/>
          <w:i/>
          <w:iCs/>
          <w:sz w:val="32"/>
          <w:szCs w:val="32"/>
        </w:rPr>
        <w:t>»,</w:t>
      </w:r>
      <w:proofErr w:type="gramEnd"/>
    </w:p>
    <w:p w:rsidR="0032128B" w:rsidRPr="00B32D33" w:rsidRDefault="0032128B" w:rsidP="0032128B">
      <w:pPr>
        <w:pStyle w:val="a3"/>
        <w:spacing w:before="122" w:after="82" w:line="240" w:lineRule="auto"/>
        <w:rPr>
          <w:rFonts w:ascii="Times New Roman" w:eastAsia="Arial" w:hAnsi="Times New Roman" w:cs="Times New Roman"/>
          <w:bCs/>
          <w:i/>
          <w:iCs/>
          <w:sz w:val="32"/>
          <w:szCs w:val="32"/>
        </w:rPr>
      </w:pPr>
      <w:r w:rsidRPr="00B32D33">
        <w:rPr>
          <w:rFonts w:ascii="Times New Roman" w:eastAsia="Arial" w:hAnsi="Times New Roman" w:cs="Times New Roman"/>
          <w:bCs/>
          <w:i/>
          <w:iCs/>
          <w:sz w:val="32"/>
          <w:szCs w:val="32"/>
        </w:rPr>
        <w:t>То увидишь – солнышко взошло.</w:t>
      </w:r>
    </w:p>
    <w:p w:rsidR="0032128B" w:rsidRPr="00B32D33" w:rsidRDefault="0032128B" w:rsidP="0032128B">
      <w:pPr>
        <w:pStyle w:val="a3"/>
        <w:spacing w:before="122" w:after="82" w:line="240" w:lineRule="auto"/>
        <w:rPr>
          <w:rFonts w:ascii="Times New Roman" w:hAnsi="Times New Roman" w:cs="Times New Roman"/>
          <w:sz w:val="32"/>
          <w:szCs w:val="32"/>
        </w:rPr>
      </w:pPr>
      <w:r w:rsidRPr="00B32D33">
        <w:rPr>
          <w:rFonts w:ascii="Times New Roman" w:eastAsia="Arial" w:hAnsi="Times New Roman" w:cs="Times New Roman"/>
          <w:bCs/>
          <w:i/>
          <w:iCs/>
          <w:sz w:val="32"/>
          <w:szCs w:val="32"/>
        </w:rPr>
        <w:t>Если скажешь ты «</w:t>
      </w:r>
      <w:r w:rsidRPr="00B32D33">
        <w:rPr>
          <w:rFonts w:ascii="Times New Roman" w:hAnsi="Times New Roman" w:cs="Times New Roman"/>
          <w:bCs/>
          <w:i/>
          <w:iCs/>
          <w:color w:val="990066"/>
          <w:sz w:val="32"/>
          <w:szCs w:val="32"/>
        </w:rPr>
        <w:t>...</w:t>
      </w:r>
      <w:r w:rsidRPr="00B32D33">
        <w:rPr>
          <w:rFonts w:ascii="Times New Roman" w:hAnsi="Times New Roman" w:cs="Times New Roman"/>
          <w:bCs/>
          <w:i/>
          <w:iCs/>
          <w:sz w:val="32"/>
          <w:szCs w:val="32"/>
        </w:rPr>
        <w:t>»,</w:t>
      </w:r>
    </w:p>
    <w:p w:rsidR="0032128B" w:rsidRPr="00B32D33" w:rsidRDefault="0032128B" w:rsidP="0032128B">
      <w:pPr>
        <w:pStyle w:val="a3"/>
        <w:spacing w:before="122" w:after="82" w:line="240" w:lineRule="auto"/>
        <w:rPr>
          <w:rFonts w:ascii="Times New Roman" w:eastAsia="Arial" w:hAnsi="Times New Roman" w:cs="Times New Roman"/>
          <w:bCs/>
          <w:i/>
          <w:iCs/>
          <w:sz w:val="32"/>
          <w:szCs w:val="32"/>
        </w:rPr>
      </w:pPr>
      <w:r w:rsidRPr="00B32D33">
        <w:rPr>
          <w:rFonts w:ascii="Times New Roman" w:eastAsia="Arial" w:hAnsi="Times New Roman" w:cs="Times New Roman"/>
          <w:bCs/>
          <w:i/>
          <w:iCs/>
          <w:sz w:val="32"/>
          <w:szCs w:val="32"/>
        </w:rPr>
        <w:t>Сразу вечер постучит в окно.</w:t>
      </w:r>
    </w:p>
    <w:p w:rsidR="0032128B" w:rsidRPr="00B32D33" w:rsidRDefault="0032128B" w:rsidP="0032128B">
      <w:pPr>
        <w:pStyle w:val="a3"/>
        <w:spacing w:before="122" w:after="82" w:line="240" w:lineRule="auto"/>
        <w:rPr>
          <w:rFonts w:ascii="Times New Roman" w:hAnsi="Times New Roman" w:cs="Times New Roman"/>
          <w:sz w:val="32"/>
          <w:szCs w:val="32"/>
        </w:rPr>
      </w:pPr>
      <w:r w:rsidRPr="00B32D33">
        <w:rPr>
          <w:rFonts w:ascii="Times New Roman" w:eastAsia="Arial" w:hAnsi="Times New Roman" w:cs="Times New Roman"/>
          <w:bCs/>
          <w:i/>
          <w:iCs/>
          <w:sz w:val="32"/>
          <w:szCs w:val="32"/>
        </w:rPr>
        <w:t>Если скажешь «</w:t>
      </w:r>
      <w:r w:rsidRPr="00B32D33">
        <w:rPr>
          <w:rFonts w:ascii="Times New Roman" w:hAnsi="Times New Roman" w:cs="Times New Roman"/>
          <w:bCs/>
          <w:i/>
          <w:iCs/>
          <w:color w:val="CC0000"/>
          <w:sz w:val="32"/>
          <w:szCs w:val="32"/>
        </w:rPr>
        <w:t>...</w:t>
      </w:r>
      <w:r w:rsidRPr="00B32D33">
        <w:rPr>
          <w:rFonts w:ascii="Times New Roman" w:hAnsi="Times New Roman" w:cs="Times New Roman"/>
          <w:bCs/>
          <w:i/>
          <w:iCs/>
          <w:sz w:val="32"/>
          <w:szCs w:val="32"/>
        </w:rPr>
        <w:t>» ты,</w:t>
      </w:r>
    </w:p>
    <w:p w:rsidR="0032128B" w:rsidRPr="00B32D33" w:rsidRDefault="0032128B" w:rsidP="0032128B">
      <w:pPr>
        <w:pStyle w:val="a3"/>
        <w:spacing w:before="122" w:after="82" w:line="240" w:lineRule="auto"/>
        <w:rPr>
          <w:rFonts w:ascii="Times New Roman" w:eastAsia="Arial" w:hAnsi="Times New Roman" w:cs="Times New Roman"/>
          <w:bCs/>
          <w:i/>
          <w:iCs/>
          <w:sz w:val="32"/>
          <w:szCs w:val="32"/>
        </w:rPr>
      </w:pPr>
      <w:r w:rsidRPr="00B32D33">
        <w:rPr>
          <w:rFonts w:ascii="Times New Roman" w:eastAsia="Arial" w:hAnsi="Times New Roman" w:cs="Times New Roman"/>
          <w:bCs/>
          <w:i/>
          <w:iCs/>
          <w:sz w:val="32"/>
          <w:szCs w:val="32"/>
        </w:rPr>
        <w:t>Сразу вспомнишь ландыша цветы.</w:t>
      </w:r>
    </w:p>
    <w:p w:rsidR="0032128B" w:rsidRPr="00B32D33" w:rsidRDefault="0032128B" w:rsidP="0032128B">
      <w:pPr>
        <w:pStyle w:val="a3"/>
        <w:spacing w:before="122" w:after="82" w:line="240" w:lineRule="auto"/>
        <w:rPr>
          <w:rFonts w:ascii="Times New Roman" w:hAnsi="Times New Roman" w:cs="Times New Roman"/>
          <w:sz w:val="32"/>
          <w:szCs w:val="32"/>
        </w:rPr>
      </w:pPr>
      <w:r w:rsidRPr="00B32D33">
        <w:rPr>
          <w:rFonts w:ascii="Times New Roman" w:eastAsia="Arial" w:hAnsi="Times New Roman" w:cs="Times New Roman"/>
          <w:bCs/>
          <w:i/>
          <w:iCs/>
          <w:sz w:val="32"/>
          <w:szCs w:val="32"/>
        </w:rPr>
        <w:t>Ну а если скажешь ты</w:t>
      </w:r>
      <w:proofErr w:type="gramStart"/>
      <w:r w:rsidRPr="00B32D33">
        <w:rPr>
          <w:rFonts w:ascii="Times New Roman" w:eastAsia="Arial" w:hAnsi="Times New Roman" w:cs="Times New Roman"/>
          <w:bCs/>
          <w:i/>
          <w:iCs/>
          <w:sz w:val="32"/>
          <w:szCs w:val="32"/>
        </w:rPr>
        <w:t xml:space="preserve"> «</w:t>
      </w:r>
      <w:r w:rsidRPr="00B32D33">
        <w:rPr>
          <w:rFonts w:ascii="Times New Roman" w:hAnsi="Times New Roman" w:cs="Times New Roman"/>
          <w:bCs/>
          <w:i/>
          <w:iCs/>
          <w:color w:val="0000FF"/>
          <w:sz w:val="32"/>
          <w:szCs w:val="32"/>
        </w:rPr>
        <w:t>....</w:t>
      </w:r>
      <w:r w:rsidRPr="00B32D33">
        <w:rPr>
          <w:rFonts w:ascii="Times New Roman" w:hAnsi="Times New Roman" w:cs="Times New Roman"/>
          <w:bCs/>
          <w:i/>
          <w:iCs/>
          <w:sz w:val="32"/>
          <w:szCs w:val="32"/>
        </w:rPr>
        <w:t>» -</w:t>
      </w:r>
      <w:proofErr w:type="gramEnd"/>
    </w:p>
    <w:p w:rsidR="0032128B" w:rsidRPr="00B32D33" w:rsidRDefault="0032128B" w:rsidP="0032128B">
      <w:pPr>
        <w:pStyle w:val="a3"/>
        <w:spacing w:before="122" w:after="82" w:line="240" w:lineRule="auto"/>
        <w:rPr>
          <w:rFonts w:ascii="Times New Roman" w:eastAsia="Arial" w:hAnsi="Times New Roman" w:cs="Times New Roman"/>
          <w:bCs/>
          <w:i/>
          <w:iCs/>
          <w:sz w:val="32"/>
          <w:szCs w:val="32"/>
        </w:rPr>
      </w:pPr>
      <w:r w:rsidRPr="00B32D33">
        <w:rPr>
          <w:rFonts w:ascii="Times New Roman" w:eastAsia="Arial" w:hAnsi="Times New Roman" w:cs="Times New Roman"/>
          <w:bCs/>
          <w:i/>
          <w:iCs/>
          <w:sz w:val="32"/>
          <w:szCs w:val="32"/>
        </w:rPr>
        <w:t>Пред тобою сразу вся Россия!</w:t>
      </w:r>
    </w:p>
    <w:p w:rsidR="0032128B" w:rsidRDefault="0032128B" w:rsidP="0032128B">
      <w:pPr>
        <w:pStyle w:val="a3"/>
        <w:spacing w:before="122" w:after="82" w:line="240" w:lineRule="auto"/>
        <w:rPr>
          <w:rFonts w:ascii="Times New Roman" w:hAnsi="Times New Roman" w:cs="Times New Roman"/>
          <w:bCs/>
          <w:i/>
          <w:iCs/>
          <w:color w:val="330099"/>
          <w:sz w:val="32"/>
          <w:szCs w:val="32"/>
        </w:rPr>
      </w:pPr>
      <w:r w:rsidRPr="00B32D33">
        <w:rPr>
          <w:rFonts w:ascii="Times New Roman" w:eastAsia="Arial" w:hAnsi="Times New Roman" w:cs="Times New Roman"/>
          <w:bCs/>
          <w:i/>
          <w:iCs/>
          <w:sz w:val="32"/>
          <w:szCs w:val="32"/>
        </w:rPr>
        <w:t>Слова для справок</w:t>
      </w:r>
      <w:r w:rsidRPr="00B32D3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: </w:t>
      </w:r>
      <w:r w:rsidRPr="00B32D33">
        <w:rPr>
          <w:rFonts w:ascii="Times New Roman" w:hAnsi="Times New Roman" w:cs="Times New Roman"/>
          <w:bCs/>
          <w:i/>
          <w:iCs/>
          <w:color w:val="330099"/>
          <w:sz w:val="32"/>
          <w:szCs w:val="32"/>
        </w:rPr>
        <w:t>высоко, красиво, ароматно, темно, светло.</w:t>
      </w:r>
    </w:p>
    <w:p w:rsidR="00E7114D" w:rsidRDefault="00E7114D" w:rsidP="0032128B">
      <w:pPr>
        <w:pStyle w:val="a3"/>
        <w:spacing w:before="122" w:after="82" w:line="240" w:lineRule="auto"/>
        <w:rPr>
          <w:rFonts w:ascii="Times New Roman" w:hAnsi="Times New Roman" w:cs="Times New Roman"/>
          <w:bCs/>
          <w:i/>
          <w:iCs/>
          <w:color w:val="330099"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color w:val="330099"/>
          <w:sz w:val="32"/>
          <w:szCs w:val="32"/>
        </w:rPr>
        <w:t>Давайте проверим, все ли правильно вы сделали.</w:t>
      </w:r>
    </w:p>
    <w:p w:rsidR="00A06540" w:rsidRDefault="00A06540" w:rsidP="00A06540">
      <w:pPr>
        <w:pStyle w:val="Textbody"/>
        <w:widowControl/>
        <w:spacing w:after="0"/>
        <w:jc w:val="both"/>
      </w:pPr>
      <w:r>
        <w:rPr>
          <w:color w:val="000000"/>
          <w:sz w:val="28"/>
          <w:szCs w:val="28"/>
        </w:rPr>
        <w:t>- Какова тема данного текста?</w:t>
      </w:r>
      <w:r>
        <w:rPr>
          <w:sz w:val="28"/>
          <w:szCs w:val="28"/>
        </w:rPr>
        <w:t xml:space="preserve"> </w:t>
      </w:r>
      <w:r w:rsidRPr="002D132A">
        <w:rPr>
          <w:rFonts w:cs="Times New Roman"/>
          <w:color w:val="000000"/>
          <w:sz w:val="28"/>
          <w:szCs w:val="28"/>
        </w:rPr>
        <w:t>О чем это стихотворение?</w:t>
      </w:r>
      <w:r w:rsidRPr="002D132A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( Это стихотворение о нашем языке, о его красоте и богатстве, о России)</w:t>
      </w:r>
    </w:p>
    <w:p w:rsidR="00A06540" w:rsidRPr="00A06540" w:rsidRDefault="00A06540" w:rsidP="00A06540">
      <w:pPr>
        <w:pStyle w:val="Textbody"/>
        <w:widowControl/>
        <w:spacing w:after="0"/>
        <w:jc w:val="both"/>
      </w:pPr>
      <w:r>
        <w:rPr>
          <w:color w:val="000000"/>
          <w:sz w:val="28"/>
          <w:szCs w:val="28"/>
        </w:rPr>
        <w:t>- А какова основная мысль  текста? В чем нас пытается убедить автор стихотворения? Прочитайте строчки, подтверждающие главную мысль стихотворения? В каких словах скрыт чудесный клад? Для чего нам нужны наречия?</w:t>
      </w:r>
      <w:r w:rsidRPr="004F1FB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(В том, какая удивительная сила таится в слове.</w:t>
      </w:r>
      <w:proofErr w:type="gramEnd"/>
      <w:r>
        <w:rPr>
          <w:sz w:val="28"/>
          <w:szCs w:val="28"/>
        </w:rPr>
        <w:t xml:space="preserve"> Сколько всего можно описать с помощью слов! </w:t>
      </w:r>
      <w:proofErr w:type="gramStart"/>
      <w:r>
        <w:rPr>
          <w:sz w:val="28"/>
          <w:szCs w:val="28"/>
        </w:rPr>
        <w:t>Нет ничего красивее России)</w:t>
      </w:r>
      <w:proofErr w:type="gramEnd"/>
    </w:p>
    <w:p w:rsidR="00C943D3" w:rsidRPr="00C943D3" w:rsidRDefault="0032128B" w:rsidP="00C943D3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sz w:val="28"/>
          <w:szCs w:val="28"/>
        </w:rPr>
      </w:pPr>
      <w:r w:rsidRPr="002D132A">
        <w:rPr>
          <w:rFonts w:cs="Times New Roman"/>
          <w:sz w:val="28"/>
          <w:szCs w:val="28"/>
        </w:rPr>
        <w:t>Продолжите пословицу « Нет ничего краше</w:t>
      </w:r>
      <w:r w:rsidR="00A06540">
        <w:rPr>
          <w:rFonts w:cs="Times New Roman"/>
          <w:sz w:val="28"/>
          <w:szCs w:val="28"/>
        </w:rPr>
        <w:t xml:space="preserve">...»  </w:t>
      </w:r>
    </w:p>
    <w:p w:rsidR="00A06540" w:rsidRDefault="0032128B" w:rsidP="00A06540">
      <w:pPr>
        <w:pStyle w:val="Textbody"/>
        <w:widowControl/>
        <w:spacing w:after="0"/>
        <w:jc w:val="both"/>
        <w:rPr>
          <w:sz w:val="28"/>
          <w:szCs w:val="28"/>
        </w:rPr>
      </w:pPr>
      <w:r w:rsidRPr="002D132A">
        <w:rPr>
          <w:rFonts w:cs="Times New Roman"/>
          <w:sz w:val="28"/>
          <w:szCs w:val="28"/>
        </w:rPr>
        <w:t>А</w:t>
      </w:r>
      <w:r w:rsidR="006E3EF6" w:rsidRPr="002D132A">
        <w:rPr>
          <w:rFonts w:cs="Times New Roman"/>
          <w:sz w:val="28"/>
          <w:szCs w:val="28"/>
        </w:rPr>
        <w:t xml:space="preserve"> что для вас</w:t>
      </w:r>
      <w:r w:rsidRPr="002D132A">
        <w:rPr>
          <w:rFonts w:cs="Times New Roman"/>
          <w:sz w:val="28"/>
          <w:szCs w:val="28"/>
        </w:rPr>
        <w:t xml:space="preserve"> значит это слово? </w:t>
      </w:r>
      <w:proofErr w:type="gramStart"/>
      <w:r w:rsidR="00A06540">
        <w:rPr>
          <w:sz w:val="28"/>
          <w:szCs w:val="28"/>
        </w:rPr>
        <w:t>(Родина для меня – то место, где я родился.</w:t>
      </w:r>
      <w:proofErr w:type="gramEnd"/>
      <w:r w:rsidR="00A06540">
        <w:rPr>
          <w:sz w:val="28"/>
          <w:szCs w:val="28"/>
        </w:rPr>
        <w:t xml:space="preserve"> Мой родной город.</w:t>
      </w:r>
    </w:p>
    <w:p w:rsidR="00A06540" w:rsidRDefault="00A06540" w:rsidP="00A06540">
      <w:pPr>
        <w:pStyle w:val="Textbody"/>
        <w:widowControl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Это самое лучшее место на всей земле.</w:t>
      </w:r>
    </w:p>
    <w:p w:rsidR="00A06540" w:rsidRPr="009B470B" w:rsidRDefault="00A06540" w:rsidP="00A06540">
      <w:pPr>
        <w:pStyle w:val="Textbody"/>
        <w:widowControl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Моя Родина – это огромная страна)</w:t>
      </w:r>
      <w:proofErr w:type="gramEnd"/>
    </w:p>
    <w:p w:rsidR="0032128B" w:rsidRPr="002D132A" w:rsidRDefault="0032128B" w:rsidP="00A06540">
      <w:pPr>
        <w:pStyle w:val="Textbody"/>
        <w:widowControl/>
        <w:spacing w:after="0"/>
        <w:ind w:left="720"/>
        <w:jc w:val="both"/>
        <w:rPr>
          <w:rFonts w:cs="Times New Roman"/>
          <w:sz w:val="28"/>
          <w:szCs w:val="28"/>
        </w:rPr>
      </w:pPr>
    </w:p>
    <w:p w:rsidR="0032128B" w:rsidRPr="002D132A" w:rsidRDefault="0032128B" w:rsidP="002D132A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sz w:val="28"/>
          <w:szCs w:val="28"/>
        </w:rPr>
      </w:pPr>
      <w:r w:rsidRPr="002D132A">
        <w:rPr>
          <w:rFonts w:cs="Times New Roman"/>
          <w:sz w:val="28"/>
          <w:szCs w:val="28"/>
        </w:rPr>
        <w:t>Назовите синонимы к слову Родина (Отчизна, Отечество). Запишем эти слова на доске.</w:t>
      </w:r>
    </w:p>
    <w:p w:rsidR="0032128B" w:rsidRPr="00B32D33" w:rsidRDefault="0032128B" w:rsidP="00B32D33">
      <w:pPr>
        <w:pStyle w:val="Textbody"/>
        <w:widowControl/>
        <w:numPr>
          <w:ilvl w:val="0"/>
          <w:numId w:val="9"/>
        </w:numPr>
        <w:spacing w:after="0"/>
        <w:jc w:val="both"/>
        <w:rPr>
          <w:rFonts w:cs="Times New Roman"/>
          <w:sz w:val="28"/>
          <w:szCs w:val="28"/>
        </w:rPr>
      </w:pPr>
      <w:r w:rsidRPr="002D132A">
        <w:rPr>
          <w:rFonts w:cs="Times New Roman"/>
          <w:sz w:val="28"/>
          <w:szCs w:val="28"/>
        </w:rPr>
        <w:t>Как мы называем человека, любящего свою страну, свой народ? Человека, готового отдать жизнь за свою Родину?</w:t>
      </w:r>
      <w:r w:rsidR="002D132A" w:rsidRPr="002D132A">
        <w:rPr>
          <w:rFonts w:cs="Times New Roman"/>
          <w:sz w:val="28"/>
          <w:szCs w:val="28"/>
        </w:rPr>
        <w:t xml:space="preserve"> (Патриот)</w:t>
      </w:r>
    </w:p>
    <w:p w:rsidR="00A06540" w:rsidRDefault="0032128B" w:rsidP="00A06540">
      <w:pPr>
        <w:pStyle w:val="Textbody"/>
        <w:widowControl/>
        <w:numPr>
          <w:ilvl w:val="0"/>
          <w:numId w:val="9"/>
        </w:numPr>
        <w:spacing w:after="0"/>
        <w:jc w:val="both"/>
        <w:rPr>
          <w:rFonts w:cs="Times New Roman"/>
          <w:sz w:val="28"/>
          <w:szCs w:val="28"/>
        </w:rPr>
      </w:pPr>
      <w:r w:rsidRPr="002D132A">
        <w:rPr>
          <w:rFonts w:cs="Times New Roman"/>
          <w:sz w:val="28"/>
          <w:szCs w:val="28"/>
        </w:rPr>
        <w:t>Давайте попробуем подобрать однокоренное слово. (Патриотизм)</w:t>
      </w:r>
      <w:r w:rsidR="00A06540">
        <w:rPr>
          <w:rFonts w:cs="Times New Roman"/>
          <w:sz w:val="28"/>
          <w:szCs w:val="28"/>
        </w:rPr>
        <w:t>.</w:t>
      </w:r>
      <w:r w:rsidR="00A06540" w:rsidRPr="00A06540">
        <w:rPr>
          <w:rFonts w:cs="Times New Roman"/>
          <w:sz w:val="28"/>
          <w:szCs w:val="28"/>
        </w:rPr>
        <w:t xml:space="preserve"> </w:t>
      </w:r>
    </w:p>
    <w:p w:rsidR="00A06540" w:rsidRPr="002D132A" w:rsidRDefault="00A06540" w:rsidP="00A06540">
      <w:pPr>
        <w:pStyle w:val="Textbody"/>
        <w:widowControl/>
        <w:numPr>
          <w:ilvl w:val="0"/>
          <w:numId w:val="9"/>
        </w:numPr>
        <w:spacing w:after="0"/>
        <w:jc w:val="both"/>
        <w:rPr>
          <w:rFonts w:cs="Times New Roman"/>
          <w:sz w:val="28"/>
          <w:szCs w:val="28"/>
        </w:rPr>
      </w:pPr>
      <w:r w:rsidRPr="002D132A">
        <w:rPr>
          <w:rFonts w:cs="Times New Roman"/>
          <w:sz w:val="28"/>
          <w:szCs w:val="28"/>
        </w:rPr>
        <w:t>В Большой советской энциклопедии мы можем найти значение этого слова (</w:t>
      </w:r>
      <w:r w:rsidRPr="002D132A">
        <w:rPr>
          <w:rFonts w:eastAsia="Arial" w:cs="Times New Roman"/>
          <w:sz w:val="28"/>
          <w:szCs w:val="28"/>
        </w:rPr>
        <w:t xml:space="preserve">ПАТРИОТИЗМ (от греч. </w:t>
      </w:r>
      <w:proofErr w:type="spellStart"/>
      <w:r w:rsidRPr="002D132A">
        <w:rPr>
          <w:rFonts w:eastAsia="Arial" w:cs="Times New Roman"/>
          <w:sz w:val="28"/>
          <w:szCs w:val="28"/>
        </w:rPr>
        <w:t>patriotes</w:t>
      </w:r>
      <w:proofErr w:type="spellEnd"/>
      <w:r w:rsidRPr="002D132A">
        <w:rPr>
          <w:rFonts w:eastAsia="Arial" w:cs="Times New Roman"/>
          <w:sz w:val="28"/>
          <w:szCs w:val="28"/>
        </w:rPr>
        <w:t xml:space="preserve"> — </w:t>
      </w:r>
      <w:r w:rsidRPr="002D132A">
        <w:rPr>
          <w:rFonts w:eastAsia="Lucida Sans" w:cs="Times New Roman"/>
          <w:sz w:val="28"/>
          <w:szCs w:val="28"/>
        </w:rPr>
        <w:t xml:space="preserve">соотечественник, </w:t>
      </w:r>
      <w:proofErr w:type="spellStart"/>
      <w:r w:rsidRPr="002D132A">
        <w:rPr>
          <w:rFonts w:eastAsia="Lucida Sans" w:cs="Times New Roman"/>
          <w:sz w:val="28"/>
          <w:szCs w:val="28"/>
        </w:rPr>
        <w:t>patris</w:t>
      </w:r>
      <w:proofErr w:type="spellEnd"/>
      <w:r w:rsidRPr="002D132A">
        <w:rPr>
          <w:rFonts w:eastAsia="Lucida Sans" w:cs="Times New Roman"/>
          <w:sz w:val="28"/>
          <w:szCs w:val="28"/>
        </w:rPr>
        <w:t xml:space="preserve"> — родина, отечество) любовь к отечеству, преданность ему, стремление своими действиями служить его интересам).</w:t>
      </w:r>
    </w:p>
    <w:p w:rsidR="00A06540" w:rsidRDefault="00A06540" w:rsidP="00A06540">
      <w:pPr>
        <w:pStyle w:val="Textbody"/>
        <w:widowControl/>
        <w:spacing w:after="0"/>
        <w:ind w:left="360"/>
        <w:jc w:val="both"/>
        <w:rPr>
          <w:rFonts w:cs="Times New Roman"/>
          <w:sz w:val="28"/>
          <w:szCs w:val="28"/>
        </w:rPr>
      </w:pPr>
    </w:p>
    <w:p w:rsidR="0032128B" w:rsidRDefault="00A06540" w:rsidP="002D132A">
      <w:pPr>
        <w:pStyle w:val="Textbody"/>
        <w:widowControl/>
        <w:numPr>
          <w:ilvl w:val="0"/>
          <w:numId w:val="9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Придумайте предложения, используя эти слова. </w:t>
      </w:r>
    </w:p>
    <w:p w:rsidR="00B32D33" w:rsidRDefault="00A06540" w:rsidP="00A06540">
      <w:pPr>
        <w:pStyle w:val="Textbody"/>
        <w:widowControl/>
        <w:spacing w:after="0"/>
        <w:rPr>
          <w:rFonts w:cs="Times New Roman"/>
          <w:sz w:val="28"/>
          <w:szCs w:val="28"/>
        </w:rPr>
      </w:pPr>
      <w:r w:rsidRPr="008116B4">
        <w:rPr>
          <w:rFonts w:eastAsia="Lucida Sans" w:cs="Times New Roman"/>
          <w:b/>
          <w:sz w:val="28"/>
          <w:szCs w:val="28"/>
        </w:rPr>
        <w:t>(</w:t>
      </w:r>
      <w:r w:rsidRPr="008116B4">
        <w:rPr>
          <w:rFonts w:cs="Times New Roman"/>
          <w:bCs/>
          <w:color w:val="333333"/>
          <w:sz w:val="28"/>
          <w:szCs w:val="28"/>
          <w:shd w:val="clear" w:color="auto" w:fill="FFFFFF"/>
        </w:rPr>
        <w:t>Любовь</w:t>
      </w:r>
      <w:r w:rsidRPr="008116B4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8116B4">
        <w:rPr>
          <w:rFonts w:cs="Times New Roman"/>
          <w:bCs/>
          <w:color w:val="333333"/>
          <w:sz w:val="28"/>
          <w:szCs w:val="28"/>
          <w:shd w:val="clear" w:color="auto" w:fill="FFFFFF"/>
        </w:rPr>
        <w:t>к</w:t>
      </w:r>
      <w:r w:rsidRPr="008116B4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8116B4">
        <w:rPr>
          <w:rFonts w:cs="Times New Roman"/>
          <w:bCs/>
          <w:color w:val="333333"/>
          <w:sz w:val="28"/>
          <w:szCs w:val="28"/>
          <w:shd w:val="clear" w:color="auto" w:fill="FFFFFF"/>
        </w:rPr>
        <w:t>Родине</w:t>
      </w:r>
      <w:r w:rsidRPr="008116B4">
        <w:rPr>
          <w:rFonts w:cs="Times New Roman"/>
          <w:color w:val="333333"/>
          <w:sz w:val="28"/>
          <w:szCs w:val="28"/>
          <w:shd w:val="clear" w:color="auto" w:fill="FFFFFF"/>
        </w:rPr>
        <w:t> -</w:t>
      </w:r>
      <w:r w:rsidR="0051215C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116B4">
        <w:rPr>
          <w:rFonts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8116B4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8116B4">
        <w:rPr>
          <w:rFonts w:cs="Times New Roman"/>
          <w:bCs/>
          <w:color w:val="333333"/>
          <w:sz w:val="28"/>
          <w:szCs w:val="28"/>
          <w:shd w:val="clear" w:color="auto" w:fill="FFFFFF"/>
        </w:rPr>
        <w:t>проявление</w:t>
      </w:r>
      <w:r w:rsidRPr="008116B4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8116B4">
        <w:rPr>
          <w:rFonts w:cs="Times New Roman"/>
          <w:bCs/>
          <w:color w:val="333333"/>
          <w:sz w:val="28"/>
          <w:szCs w:val="28"/>
          <w:shd w:val="clear" w:color="auto" w:fill="FFFFFF"/>
        </w:rPr>
        <w:t>патриотизма</w:t>
      </w:r>
      <w:r w:rsidRPr="008116B4">
        <w:rPr>
          <w:rFonts w:cs="Times New Roman"/>
          <w:color w:val="333333"/>
          <w:sz w:val="28"/>
          <w:szCs w:val="28"/>
          <w:shd w:val="clear" w:color="auto" w:fill="FFFFFF"/>
        </w:rPr>
        <w:t>, </w:t>
      </w:r>
      <w:r w:rsidRPr="008116B4">
        <w:rPr>
          <w:rFonts w:cs="Times New Roman"/>
          <w:bCs/>
          <w:color w:val="333333"/>
          <w:sz w:val="28"/>
          <w:szCs w:val="28"/>
          <w:shd w:val="clear" w:color="auto" w:fill="FFFFFF"/>
        </w:rPr>
        <w:t>а</w:t>
      </w:r>
      <w:r w:rsidRPr="008116B4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8116B4">
        <w:rPr>
          <w:rFonts w:cs="Times New Roman"/>
          <w:bCs/>
          <w:color w:val="333333"/>
          <w:sz w:val="28"/>
          <w:szCs w:val="28"/>
          <w:shd w:val="clear" w:color="auto" w:fill="FFFFFF"/>
        </w:rPr>
        <w:t>защита</w:t>
      </w:r>
      <w:r w:rsidRPr="008116B4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8116B4">
        <w:rPr>
          <w:rFonts w:cs="Times New Roman"/>
          <w:bCs/>
          <w:color w:val="333333"/>
          <w:sz w:val="28"/>
          <w:szCs w:val="28"/>
          <w:shd w:val="clear" w:color="auto" w:fill="FFFFFF"/>
        </w:rPr>
        <w:t>Отечества</w:t>
      </w:r>
      <w:r w:rsidRPr="008116B4">
        <w:rPr>
          <w:rFonts w:cs="Times New Roman"/>
          <w:color w:val="333333"/>
          <w:sz w:val="28"/>
          <w:szCs w:val="28"/>
          <w:shd w:val="clear" w:color="auto" w:fill="FFFFFF"/>
        </w:rPr>
        <w:t> – </w:t>
      </w:r>
      <w:r w:rsidRPr="008116B4">
        <w:rPr>
          <w:rFonts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8116B4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8116B4">
        <w:rPr>
          <w:rFonts w:cs="Times New Roman"/>
          <w:bCs/>
          <w:color w:val="333333"/>
          <w:sz w:val="28"/>
          <w:szCs w:val="28"/>
          <w:shd w:val="clear" w:color="auto" w:fill="FFFFFF"/>
        </w:rPr>
        <w:t>долг</w:t>
      </w:r>
      <w:r w:rsidRPr="008116B4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8116B4">
        <w:rPr>
          <w:rFonts w:cs="Times New Roman"/>
          <w:bCs/>
          <w:color w:val="333333"/>
          <w:sz w:val="28"/>
          <w:szCs w:val="28"/>
          <w:shd w:val="clear" w:color="auto" w:fill="FFFFFF"/>
        </w:rPr>
        <w:t>и</w:t>
      </w:r>
      <w:r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8116B4">
        <w:rPr>
          <w:rFonts w:cs="Times New Roman"/>
          <w:bCs/>
          <w:color w:val="333333"/>
          <w:sz w:val="28"/>
          <w:szCs w:val="28"/>
          <w:shd w:val="clear" w:color="auto" w:fill="FFFFFF"/>
        </w:rPr>
        <w:t>обязанность</w:t>
      </w:r>
      <w:r w:rsidRPr="008116B4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8116B4">
        <w:rPr>
          <w:rFonts w:cs="Times New Roman"/>
          <w:bCs/>
          <w:color w:val="333333"/>
          <w:sz w:val="28"/>
          <w:szCs w:val="28"/>
          <w:shd w:val="clear" w:color="auto" w:fill="FFFFFF"/>
        </w:rPr>
        <w:t>патриота</w:t>
      </w:r>
      <w:r>
        <w:rPr>
          <w:rFonts w:cs="Times New Roman"/>
          <w:bCs/>
          <w:color w:val="333333"/>
          <w:sz w:val="28"/>
          <w:szCs w:val="28"/>
          <w:shd w:val="clear" w:color="auto" w:fill="FFFFFF"/>
        </w:rPr>
        <w:t>)</w:t>
      </w:r>
      <w:r w:rsidRPr="008116B4">
        <w:rPr>
          <w:rFonts w:cs="Times New Roman"/>
          <w:color w:val="333333"/>
          <w:sz w:val="28"/>
          <w:szCs w:val="28"/>
          <w:shd w:val="clear" w:color="auto" w:fill="FFFFFF"/>
        </w:rPr>
        <w:t>.</w:t>
      </w:r>
    </w:p>
    <w:p w:rsidR="00CD2F2D" w:rsidRDefault="0051215C" w:rsidP="00B32D33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Запишем предложение</w:t>
      </w:r>
      <w:r w:rsidR="000C539C">
        <w:rPr>
          <w:rFonts w:cs="Times New Roman"/>
          <w:sz w:val="28"/>
          <w:szCs w:val="28"/>
        </w:rPr>
        <w:t>. Найдите наречие. Давайте докажем, что это наречие.</w:t>
      </w:r>
    </w:p>
    <w:p w:rsidR="00B32D33" w:rsidRDefault="00C943D3" w:rsidP="00B32D33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край родной иди бесстрашно в бой.</w:t>
      </w:r>
      <w:r w:rsidR="000C539C">
        <w:rPr>
          <w:rFonts w:cs="Times New Roman"/>
          <w:sz w:val="28"/>
          <w:szCs w:val="28"/>
        </w:rPr>
        <w:t xml:space="preserve"> </w:t>
      </w:r>
      <w:proofErr w:type="gramStart"/>
      <w:r w:rsidR="000C539C">
        <w:rPr>
          <w:rFonts w:cs="Times New Roman"/>
          <w:sz w:val="28"/>
          <w:szCs w:val="28"/>
        </w:rPr>
        <w:t>( Примыкает к глаголу, обозначает признак действия.</w:t>
      </w:r>
      <w:proofErr w:type="gramEnd"/>
      <w:r w:rsidR="000C539C">
        <w:rPr>
          <w:rFonts w:cs="Times New Roman"/>
          <w:sz w:val="28"/>
          <w:szCs w:val="28"/>
        </w:rPr>
        <w:t xml:space="preserve"> </w:t>
      </w:r>
      <w:proofErr w:type="gramStart"/>
      <w:r w:rsidR="000C539C">
        <w:rPr>
          <w:rFonts w:cs="Times New Roman"/>
          <w:sz w:val="28"/>
          <w:szCs w:val="28"/>
        </w:rPr>
        <w:t>Отвечает на вопрос как?)</w:t>
      </w:r>
      <w:proofErr w:type="gramEnd"/>
    </w:p>
    <w:p w:rsidR="000C539C" w:rsidRPr="002D132A" w:rsidRDefault="000C539C" w:rsidP="000C539C">
      <w:pPr>
        <w:pStyle w:val="Textbody"/>
        <w:widowControl/>
        <w:numPr>
          <w:ilvl w:val="0"/>
          <w:numId w:val="21"/>
        </w:numPr>
        <w:spacing w:after="0"/>
        <w:jc w:val="both"/>
        <w:rPr>
          <w:rFonts w:cs="Times New Roman"/>
          <w:sz w:val="28"/>
          <w:szCs w:val="28"/>
        </w:rPr>
      </w:pPr>
    </w:p>
    <w:p w:rsidR="007156EB" w:rsidRPr="002D132A" w:rsidRDefault="007156EB" w:rsidP="007156EB">
      <w:pPr>
        <w:pStyle w:val="Textbody"/>
        <w:widowControl/>
        <w:spacing w:after="0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2D132A">
        <w:rPr>
          <w:rFonts w:cs="Times New Roman"/>
          <w:b/>
          <w:bCs/>
          <w:i/>
          <w:iCs/>
          <w:color w:val="000000"/>
          <w:sz w:val="28"/>
          <w:szCs w:val="28"/>
        </w:rPr>
        <w:t>4.Физминутка. А теперь пришло время отдохнуть</w:t>
      </w:r>
    </w:p>
    <w:p w:rsidR="007156EB" w:rsidRPr="002D132A" w:rsidRDefault="007156EB" w:rsidP="007156EB">
      <w:pPr>
        <w:pStyle w:val="Textbody"/>
        <w:widowControl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>Сядьте, пожалуйста, прямо, наклоните голову назад, вернитесь в исходное полож</w:t>
      </w:r>
      <w:r>
        <w:rPr>
          <w:rFonts w:cs="Times New Roman"/>
          <w:color w:val="000000"/>
          <w:sz w:val="28"/>
          <w:szCs w:val="28"/>
        </w:rPr>
        <w:t xml:space="preserve">ение. Наклоните голову вперед, </w:t>
      </w:r>
      <w:r w:rsidRPr="002D132A">
        <w:rPr>
          <w:rFonts w:cs="Times New Roman"/>
          <w:color w:val="000000"/>
          <w:sz w:val="28"/>
          <w:szCs w:val="28"/>
        </w:rPr>
        <w:t xml:space="preserve"> верните</w:t>
      </w:r>
      <w:r>
        <w:rPr>
          <w:rFonts w:cs="Times New Roman"/>
          <w:color w:val="000000"/>
          <w:sz w:val="28"/>
          <w:szCs w:val="28"/>
        </w:rPr>
        <w:t>сь</w:t>
      </w:r>
      <w:r w:rsidRPr="002D132A">
        <w:rPr>
          <w:rFonts w:cs="Times New Roman"/>
          <w:color w:val="000000"/>
          <w:sz w:val="28"/>
          <w:szCs w:val="28"/>
        </w:rPr>
        <w:t xml:space="preserve"> в исходное положение. И еще раз: наклоните голову назад, сядем прямо, вперед, вернитесь в исходное положение, а теперь поверните голову направо, вернитесь в исходное положение, налево, вернитесь в исходное положение.</w:t>
      </w:r>
    </w:p>
    <w:p w:rsidR="007156EB" w:rsidRPr="00B32D33" w:rsidRDefault="007156EB" w:rsidP="007156EB">
      <w:pPr>
        <w:pStyle w:val="Textbody"/>
        <w:widowControl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 xml:space="preserve">Какие слова позволили вам выполнить мои задания слаженно, точно? </w:t>
      </w:r>
      <w:r>
        <w:rPr>
          <w:rFonts w:cs="Times New Roman"/>
          <w:color w:val="000000"/>
          <w:sz w:val="28"/>
          <w:szCs w:val="28"/>
        </w:rPr>
        <w:t>К к</w:t>
      </w:r>
      <w:r w:rsidRPr="002D132A">
        <w:rPr>
          <w:rFonts w:cs="Times New Roman"/>
          <w:color w:val="000000"/>
          <w:sz w:val="28"/>
          <w:szCs w:val="28"/>
        </w:rPr>
        <w:t>акой части речи</w:t>
      </w:r>
      <w:r>
        <w:rPr>
          <w:rFonts w:cs="Times New Roman"/>
          <w:color w:val="000000"/>
          <w:sz w:val="28"/>
          <w:szCs w:val="28"/>
        </w:rPr>
        <w:t xml:space="preserve"> мы отнесем</w:t>
      </w:r>
      <w:r w:rsidRPr="002D132A">
        <w:rPr>
          <w:rFonts w:cs="Times New Roman"/>
          <w:color w:val="000000"/>
          <w:sz w:val="28"/>
          <w:szCs w:val="28"/>
        </w:rPr>
        <w:t xml:space="preserve"> эти слова?</w:t>
      </w:r>
    </w:p>
    <w:p w:rsidR="00C47408" w:rsidRPr="008D7C33" w:rsidRDefault="007156EB" w:rsidP="00C47408">
      <w:pPr>
        <w:pStyle w:val="Textbody"/>
        <w:widowControl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D132A">
        <w:rPr>
          <w:rFonts w:cs="Times New Roman"/>
          <w:color w:val="000000"/>
          <w:sz w:val="28"/>
          <w:szCs w:val="28"/>
          <w:shd w:val="clear" w:color="auto" w:fill="FFFFFF"/>
        </w:rPr>
        <w:t>А теперь с новыми силами мы продолжаем нашу работу.</w:t>
      </w:r>
    </w:p>
    <w:p w:rsidR="00C47408" w:rsidRPr="002D132A" w:rsidRDefault="00C47408" w:rsidP="00C47408">
      <w:pPr>
        <w:pStyle w:val="Textbody"/>
        <w:widowControl/>
        <w:numPr>
          <w:ilvl w:val="0"/>
          <w:numId w:val="18"/>
        </w:numPr>
        <w:spacing w:after="0"/>
        <w:rPr>
          <w:rStyle w:val="a7"/>
          <w:rFonts w:cs="Times New Roman"/>
          <w:b w:val="0"/>
          <w:color w:val="333333"/>
          <w:sz w:val="28"/>
          <w:szCs w:val="28"/>
          <w:shd w:val="clear" w:color="auto" w:fill="F2F2F2"/>
        </w:rPr>
      </w:pPr>
      <w:r>
        <w:rPr>
          <w:rFonts w:cs="Times New Roman"/>
          <w:sz w:val="28"/>
          <w:szCs w:val="28"/>
        </w:rPr>
        <w:t>Подумайте, почему я включила эту композицию</w:t>
      </w:r>
      <w:r w:rsidR="0051215C">
        <w:rPr>
          <w:rFonts w:cs="Times New Roman"/>
          <w:sz w:val="28"/>
          <w:szCs w:val="28"/>
        </w:rPr>
        <w:t xml:space="preserve"> </w:t>
      </w:r>
      <w:proofErr w:type="gramStart"/>
      <w:r w:rsidRPr="002D132A">
        <w:rPr>
          <w:rFonts w:cs="Times New Roman"/>
          <w:color w:val="000000"/>
          <w:sz w:val="28"/>
          <w:szCs w:val="28"/>
        </w:rPr>
        <w:t xml:space="preserve">( </w:t>
      </w:r>
      <w:proofErr w:type="gramEnd"/>
      <w:r w:rsidRPr="002D132A">
        <w:rPr>
          <w:rFonts w:cs="Times New Roman"/>
          <w:color w:val="000000"/>
          <w:sz w:val="28"/>
          <w:szCs w:val="28"/>
        </w:rPr>
        <w:t>9 декабря — День героев Отечества)</w:t>
      </w:r>
      <w:r w:rsidRPr="002D132A">
        <w:rPr>
          <w:rStyle w:val="a7"/>
          <w:rFonts w:cs="Times New Roman"/>
          <w:b w:val="0"/>
          <w:color w:val="333333"/>
          <w:sz w:val="28"/>
          <w:szCs w:val="28"/>
          <w:shd w:val="clear" w:color="auto" w:fill="F2F2F2"/>
        </w:rPr>
        <w:t xml:space="preserve"> </w:t>
      </w:r>
    </w:p>
    <w:p w:rsidR="002D132A" w:rsidRPr="00C47408" w:rsidRDefault="00C47408" w:rsidP="00A027F3">
      <w:pPr>
        <w:pStyle w:val="Textbody"/>
        <w:widowControl/>
        <w:numPr>
          <w:ilvl w:val="0"/>
          <w:numId w:val="22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Но есть в декабре </w:t>
      </w:r>
      <w:r w:rsidRPr="00C47408">
        <w:rPr>
          <w:rFonts w:cs="Times New Roman"/>
          <w:color w:val="000000"/>
          <w:sz w:val="28"/>
          <w:szCs w:val="28"/>
          <w:shd w:val="clear" w:color="auto" w:fill="FFFFFF"/>
        </w:rPr>
        <w:t>священный день в истории Новомосковска, нашей малой родины. 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Что это за день?</w:t>
      </w:r>
      <w:r w:rsidRPr="00C4740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7408">
        <w:rPr>
          <w:rFonts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12 декабря 1941 года наш город </w:t>
      </w:r>
      <w:r w:rsidR="0051215C">
        <w:rPr>
          <w:rFonts w:cs="Times New Roman"/>
          <w:color w:val="000000"/>
          <w:sz w:val="28"/>
          <w:szCs w:val="28"/>
          <w:shd w:val="clear" w:color="auto" w:fill="FFFFFF"/>
        </w:rPr>
        <w:t>был освобождён от немецко–</w:t>
      </w:r>
      <w:r w:rsidRPr="00C47408">
        <w:rPr>
          <w:rFonts w:cs="Times New Roman"/>
          <w:color w:val="000000"/>
          <w:sz w:val="28"/>
          <w:szCs w:val="28"/>
          <w:shd w:val="clear" w:color="auto" w:fill="FFFFFF"/>
        </w:rPr>
        <w:t>фашистских захватчиков)</w:t>
      </w:r>
    </w:p>
    <w:p w:rsidR="0032128B" w:rsidRPr="002D132A" w:rsidRDefault="0032128B" w:rsidP="002D132A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>Как называ</w:t>
      </w:r>
      <w:r w:rsidR="00A027F3">
        <w:rPr>
          <w:rFonts w:cs="Times New Roman"/>
          <w:color w:val="000000"/>
          <w:sz w:val="28"/>
          <w:szCs w:val="28"/>
        </w:rPr>
        <w:t>лся раньше наш город? (Бобрики,</w:t>
      </w:r>
      <w:r w:rsidRPr="002D132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D132A">
        <w:rPr>
          <w:rFonts w:cs="Times New Roman"/>
          <w:color w:val="000000"/>
          <w:sz w:val="28"/>
          <w:szCs w:val="28"/>
        </w:rPr>
        <w:t>Сталиногорск</w:t>
      </w:r>
      <w:proofErr w:type="spellEnd"/>
      <w:r w:rsidRPr="002D132A">
        <w:rPr>
          <w:rFonts w:cs="Times New Roman"/>
          <w:color w:val="000000"/>
          <w:sz w:val="28"/>
          <w:szCs w:val="28"/>
        </w:rPr>
        <w:t xml:space="preserve">) </w:t>
      </w:r>
    </w:p>
    <w:p w:rsidR="0032128B" w:rsidRPr="002D132A" w:rsidRDefault="0032128B" w:rsidP="002D132A">
      <w:pPr>
        <w:pStyle w:val="Textbody"/>
        <w:numPr>
          <w:ilvl w:val="0"/>
          <w:numId w:val="10"/>
        </w:numPr>
        <w:spacing w:after="0"/>
        <w:jc w:val="both"/>
        <w:rPr>
          <w:rFonts w:cs="Times New Roman"/>
          <w:bCs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>Посмотрите на доску. Прочитайте предложения</w:t>
      </w:r>
      <w:r w:rsidR="00B5204A" w:rsidRPr="002D132A">
        <w:rPr>
          <w:rFonts w:cs="Times New Roman"/>
          <w:color w:val="000000"/>
          <w:sz w:val="28"/>
          <w:szCs w:val="28"/>
        </w:rPr>
        <w:t xml:space="preserve"> </w:t>
      </w:r>
      <w:r w:rsidRPr="002D132A">
        <w:rPr>
          <w:rFonts w:cs="Times New Roman"/>
          <w:color w:val="000000"/>
          <w:sz w:val="28"/>
          <w:szCs w:val="28"/>
        </w:rPr>
        <w:t xml:space="preserve"> и найдите наречия.</w:t>
      </w:r>
      <w:r w:rsidRPr="002D132A">
        <w:rPr>
          <w:rFonts w:cs="Times New Roman"/>
          <w:bCs/>
          <w:color w:val="000000"/>
          <w:sz w:val="28"/>
          <w:szCs w:val="28"/>
        </w:rPr>
        <w:t xml:space="preserve"> </w:t>
      </w:r>
    </w:p>
    <w:p w:rsidR="0032128B" w:rsidRPr="002D132A" w:rsidRDefault="0032128B" w:rsidP="0032128B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</w:p>
    <w:p w:rsidR="0032128B" w:rsidRPr="002D132A" w:rsidRDefault="0032128B" w:rsidP="0032128B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2D132A">
        <w:rPr>
          <w:rFonts w:cs="Times New Roman"/>
          <w:bCs/>
          <w:iCs/>
          <w:sz w:val="28"/>
          <w:szCs w:val="28"/>
        </w:rPr>
        <w:t xml:space="preserve"> </w:t>
      </w:r>
      <w:r w:rsidRPr="002D132A">
        <w:rPr>
          <w:rFonts w:cs="Times New Roman"/>
          <w:bCs/>
          <w:iCs/>
          <w:color w:val="000000"/>
          <w:sz w:val="28"/>
          <w:szCs w:val="28"/>
        </w:rPr>
        <w:t xml:space="preserve"> </w:t>
      </w:r>
    </w:p>
    <w:p w:rsidR="0032128B" w:rsidRPr="00B32D33" w:rsidRDefault="0032128B" w:rsidP="0032128B">
      <w:pPr>
        <w:pStyle w:val="Textbody"/>
        <w:widowControl/>
        <w:spacing w:after="0"/>
        <w:jc w:val="both"/>
        <w:rPr>
          <w:rFonts w:cs="Times New Roman"/>
          <w:bCs/>
          <w:i/>
          <w:iCs/>
          <w:color w:val="010101"/>
          <w:sz w:val="28"/>
          <w:szCs w:val="28"/>
        </w:rPr>
      </w:pPr>
      <w:r w:rsidRPr="00B32D33">
        <w:rPr>
          <w:rFonts w:cs="Times New Roman"/>
          <w:bCs/>
          <w:i/>
          <w:iCs/>
          <w:color w:val="010101"/>
          <w:sz w:val="28"/>
          <w:szCs w:val="28"/>
        </w:rPr>
        <w:t xml:space="preserve">День освобождения города, 12 декабря 1941 года </w:t>
      </w:r>
      <w:r w:rsidRPr="00B32D33">
        <w:rPr>
          <w:rFonts w:cs="Times New Roman"/>
          <w:b/>
          <w:bCs/>
          <w:i/>
          <w:iCs/>
          <w:color w:val="010101"/>
          <w:sz w:val="28"/>
          <w:szCs w:val="28"/>
        </w:rPr>
        <w:t>всегда</w:t>
      </w:r>
      <w:r w:rsidRPr="00B32D33">
        <w:rPr>
          <w:rFonts w:cs="Times New Roman"/>
          <w:bCs/>
          <w:i/>
          <w:iCs/>
          <w:color w:val="010101"/>
          <w:sz w:val="28"/>
          <w:szCs w:val="28"/>
        </w:rPr>
        <w:t xml:space="preserve"> будет символом стойкости, высокого патриотического духа и беспримерного мужества. </w:t>
      </w:r>
    </w:p>
    <w:p w:rsidR="002D132A" w:rsidRPr="00B32D33" w:rsidRDefault="002D132A" w:rsidP="0032128B">
      <w:pPr>
        <w:pStyle w:val="Textbody"/>
        <w:widowControl/>
        <w:spacing w:after="0"/>
        <w:jc w:val="both"/>
        <w:rPr>
          <w:rFonts w:cs="Times New Roman"/>
          <w:bCs/>
          <w:i/>
          <w:iCs/>
          <w:color w:val="010101"/>
          <w:sz w:val="28"/>
          <w:szCs w:val="28"/>
        </w:rPr>
      </w:pPr>
    </w:p>
    <w:p w:rsidR="00E61636" w:rsidRDefault="00E61636" w:rsidP="0032128B">
      <w:pPr>
        <w:pStyle w:val="Textbody"/>
        <w:widowControl/>
        <w:spacing w:after="0"/>
        <w:jc w:val="both"/>
        <w:rPr>
          <w:rFonts w:cs="Times New Roman"/>
          <w:bCs/>
          <w:i/>
          <w:iCs/>
          <w:color w:val="010101"/>
          <w:sz w:val="28"/>
          <w:szCs w:val="28"/>
        </w:rPr>
      </w:pPr>
      <w:r w:rsidRPr="00B32D33">
        <w:rPr>
          <w:rFonts w:cs="Times New Roman"/>
          <w:bCs/>
          <w:i/>
          <w:iCs/>
          <w:color w:val="010101"/>
          <w:sz w:val="28"/>
          <w:szCs w:val="28"/>
        </w:rPr>
        <w:t xml:space="preserve">Наш долг – </w:t>
      </w:r>
      <w:r w:rsidRPr="00B32D33">
        <w:rPr>
          <w:rFonts w:cs="Times New Roman"/>
          <w:b/>
          <w:bCs/>
          <w:i/>
          <w:iCs/>
          <w:color w:val="010101"/>
          <w:sz w:val="28"/>
          <w:szCs w:val="28"/>
        </w:rPr>
        <w:t>свято</w:t>
      </w:r>
      <w:r w:rsidRPr="00B32D33">
        <w:rPr>
          <w:rFonts w:cs="Times New Roman"/>
          <w:bCs/>
          <w:i/>
          <w:iCs/>
          <w:color w:val="010101"/>
          <w:sz w:val="28"/>
          <w:szCs w:val="28"/>
        </w:rPr>
        <w:t xml:space="preserve"> чтить воинскую доблесть наших отцов и дедов.</w:t>
      </w:r>
    </w:p>
    <w:p w:rsidR="00B32D33" w:rsidRPr="00B32D33" w:rsidRDefault="00B32D33" w:rsidP="0032128B">
      <w:pPr>
        <w:pStyle w:val="Textbody"/>
        <w:widowControl/>
        <w:spacing w:after="0"/>
        <w:jc w:val="both"/>
        <w:rPr>
          <w:rFonts w:cs="Times New Roman"/>
          <w:bCs/>
          <w:i/>
          <w:iCs/>
          <w:color w:val="010101"/>
          <w:sz w:val="28"/>
          <w:szCs w:val="28"/>
        </w:rPr>
      </w:pPr>
    </w:p>
    <w:p w:rsidR="00B32D33" w:rsidRPr="002D132A" w:rsidRDefault="00B32D33" w:rsidP="00C47408">
      <w:pPr>
        <w:pStyle w:val="Textbody"/>
        <w:widowControl/>
        <w:spacing w:after="0"/>
        <w:ind w:left="72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2D132A" w:rsidRPr="002D132A" w:rsidRDefault="002D132A" w:rsidP="002D132A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2D132A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2D132A">
        <w:rPr>
          <w:rFonts w:cs="Times New Roman"/>
          <w:b/>
          <w:bCs/>
          <w:color w:val="000000"/>
          <w:sz w:val="28"/>
          <w:szCs w:val="28"/>
        </w:rPr>
        <w:t>3.Контроль глубины знаний.</w:t>
      </w:r>
    </w:p>
    <w:p w:rsidR="002D132A" w:rsidRDefault="002D132A" w:rsidP="0032128B">
      <w:pPr>
        <w:pStyle w:val="Textbody"/>
        <w:widowControl/>
        <w:spacing w:after="0"/>
        <w:jc w:val="both"/>
        <w:rPr>
          <w:rFonts w:cs="Times New Roman"/>
          <w:b/>
          <w:color w:val="000000"/>
          <w:sz w:val="28"/>
          <w:szCs w:val="28"/>
        </w:rPr>
      </w:pPr>
    </w:p>
    <w:p w:rsidR="0032128B" w:rsidRPr="002D132A" w:rsidRDefault="0032128B" w:rsidP="0032128B">
      <w:pPr>
        <w:pStyle w:val="Textbody"/>
        <w:widowControl/>
        <w:spacing w:after="0"/>
        <w:jc w:val="both"/>
        <w:rPr>
          <w:rFonts w:cs="Times New Roman"/>
          <w:b/>
          <w:color w:val="000000"/>
          <w:sz w:val="28"/>
          <w:szCs w:val="28"/>
        </w:rPr>
      </w:pPr>
      <w:r w:rsidRPr="002D132A">
        <w:rPr>
          <w:rFonts w:cs="Times New Roman"/>
          <w:b/>
          <w:color w:val="000000"/>
          <w:sz w:val="28"/>
          <w:szCs w:val="28"/>
        </w:rPr>
        <w:t>Синтаксический разбор предложения</w:t>
      </w:r>
      <w:r w:rsidR="00B32D33">
        <w:rPr>
          <w:rFonts w:cs="Times New Roman"/>
          <w:b/>
          <w:color w:val="000000"/>
          <w:sz w:val="28"/>
          <w:szCs w:val="28"/>
        </w:rPr>
        <w:t xml:space="preserve">. </w:t>
      </w:r>
      <w:r w:rsidRPr="002D132A">
        <w:rPr>
          <w:rFonts w:cs="Times New Roman"/>
          <w:b/>
          <w:color w:val="000000"/>
          <w:sz w:val="28"/>
          <w:szCs w:val="28"/>
        </w:rPr>
        <w:t>Вставить пропущенные знаки препинания</w:t>
      </w:r>
    </w:p>
    <w:p w:rsidR="0032128B" w:rsidRPr="002D132A" w:rsidRDefault="0032128B" w:rsidP="0032128B">
      <w:pPr>
        <w:pStyle w:val="Textbody"/>
        <w:widowControl/>
        <w:spacing w:after="0"/>
        <w:jc w:val="both"/>
        <w:rPr>
          <w:rFonts w:cs="Times New Roman"/>
          <w:b/>
          <w:bCs/>
          <w:i/>
          <w:iCs/>
          <w:color w:val="010101"/>
          <w:sz w:val="28"/>
          <w:szCs w:val="28"/>
        </w:rPr>
      </w:pPr>
      <w:r w:rsidRPr="002D132A">
        <w:rPr>
          <w:rFonts w:cs="Times New Roman"/>
          <w:i/>
          <w:iCs/>
          <w:color w:val="000000"/>
          <w:sz w:val="28"/>
          <w:szCs w:val="28"/>
        </w:rPr>
        <w:t xml:space="preserve">Родной город </w:t>
      </w:r>
      <w:proofErr w:type="spellStart"/>
      <w:r w:rsidRPr="002D132A">
        <w:rPr>
          <w:rFonts w:cs="Times New Roman"/>
          <w:i/>
          <w:iCs/>
          <w:color w:val="000000"/>
          <w:sz w:val="28"/>
          <w:szCs w:val="28"/>
        </w:rPr>
        <w:t>сталиногорцы</w:t>
      </w:r>
      <w:proofErr w:type="spellEnd"/>
      <w:r w:rsidRPr="002D132A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2D132A">
        <w:rPr>
          <w:rFonts w:cs="Times New Roman"/>
          <w:i/>
          <w:iCs/>
          <w:color w:val="000000"/>
          <w:sz w:val="28"/>
          <w:szCs w:val="28"/>
        </w:rPr>
        <w:t>защищали самоот</w:t>
      </w:r>
      <w:r w:rsidR="0051215C">
        <w:rPr>
          <w:rFonts w:cs="Times New Roman"/>
          <w:i/>
          <w:iCs/>
          <w:color w:val="000000"/>
          <w:sz w:val="28"/>
          <w:szCs w:val="28"/>
        </w:rPr>
        <w:t>верженно держались</w:t>
      </w:r>
      <w:proofErr w:type="gramEnd"/>
      <w:r w:rsidR="0051215C">
        <w:rPr>
          <w:rFonts w:cs="Times New Roman"/>
          <w:i/>
          <w:iCs/>
          <w:color w:val="000000"/>
          <w:sz w:val="28"/>
          <w:szCs w:val="28"/>
        </w:rPr>
        <w:t xml:space="preserve"> героически</w:t>
      </w:r>
      <w:r w:rsidRPr="002D132A">
        <w:rPr>
          <w:rFonts w:cs="Times New Roman"/>
          <w:i/>
          <w:iCs/>
          <w:color w:val="000000"/>
          <w:sz w:val="28"/>
          <w:szCs w:val="28"/>
        </w:rPr>
        <w:t xml:space="preserve"> бились насмерть. </w:t>
      </w:r>
    </w:p>
    <w:p w:rsidR="0032128B" w:rsidRPr="002D132A" w:rsidRDefault="0032128B" w:rsidP="002D132A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  <w:shd w:val="clear" w:color="auto" w:fill="FFFFFF"/>
        </w:rPr>
        <w:t xml:space="preserve"> О героизме наших земляков, проявленном в годы Великой Отечественной войны, напоминают памятники, установленные в честь их подвига.</w:t>
      </w:r>
    </w:p>
    <w:p w:rsidR="002D132A" w:rsidRPr="002D132A" w:rsidRDefault="002D132A" w:rsidP="002D132A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t>Посмотрите на доску.</w:t>
      </w:r>
      <w:r w:rsidR="0051215C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D132A">
        <w:rPr>
          <w:rFonts w:cs="Times New Roman"/>
          <w:color w:val="333333"/>
          <w:sz w:val="28"/>
          <w:szCs w:val="28"/>
          <w:shd w:val="clear" w:color="auto" w:fill="FFFFFF"/>
        </w:rPr>
        <w:t xml:space="preserve">Мемориальный комплекс воинам, павшим в Великой Отечественной войне 1941-1945 годов </w:t>
      </w:r>
      <w:r w:rsidR="0051215C">
        <w:rPr>
          <w:rFonts w:cs="Times New Roman"/>
          <w:color w:val="333333"/>
          <w:sz w:val="28"/>
          <w:szCs w:val="28"/>
          <w:shd w:val="clear" w:color="auto" w:fill="FFFFFF"/>
        </w:rPr>
        <w:t xml:space="preserve">был </w:t>
      </w:r>
      <w:r w:rsidRPr="002D132A">
        <w:rPr>
          <w:rFonts w:cs="Times New Roman"/>
          <w:color w:val="333333"/>
          <w:sz w:val="28"/>
          <w:szCs w:val="28"/>
          <w:shd w:val="clear" w:color="auto" w:fill="FFFFFF"/>
        </w:rPr>
        <w:t>открыт 11 ноября 1945 года. Открытие состоялось в присутствии поэта Я. Смелякова.</w:t>
      </w:r>
    </w:p>
    <w:p w:rsidR="0032128B" w:rsidRPr="002D132A" w:rsidRDefault="0032128B" w:rsidP="0032128B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</w:p>
    <w:p w:rsidR="002D132A" w:rsidRPr="002D132A" w:rsidRDefault="0032128B" w:rsidP="002D132A">
      <w:pPr>
        <w:pStyle w:val="Textbody"/>
        <w:numPr>
          <w:ilvl w:val="0"/>
          <w:numId w:val="12"/>
        </w:numPr>
        <w:spacing w:after="0"/>
        <w:jc w:val="both"/>
        <w:rPr>
          <w:rFonts w:cs="Times New Roman"/>
          <w:bCs/>
          <w:color w:val="000000"/>
          <w:sz w:val="28"/>
          <w:szCs w:val="28"/>
        </w:rPr>
      </w:pPr>
      <w:r w:rsidRPr="002D132A">
        <w:rPr>
          <w:rFonts w:cs="Times New Roman"/>
          <w:bCs/>
          <w:color w:val="000000"/>
          <w:sz w:val="28"/>
          <w:szCs w:val="28"/>
        </w:rPr>
        <w:t xml:space="preserve">Прочитайте отрывок из стихотворения </w:t>
      </w:r>
      <w:r w:rsidRPr="002D132A">
        <w:rPr>
          <w:rFonts w:cs="Times New Roman"/>
          <w:b/>
          <w:i/>
          <w:iCs/>
          <w:color w:val="000000"/>
          <w:sz w:val="28"/>
          <w:szCs w:val="28"/>
          <w:shd w:val="clear" w:color="auto" w:fill="FFFFFF"/>
        </w:rPr>
        <w:t>Ярослава Смелякова «На могиле героев»</w:t>
      </w:r>
      <w:r w:rsidR="0051215C">
        <w:rPr>
          <w:rFonts w:cs="Times New Roman"/>
          <w:bCs/>
          <w:color w:val="000000"/>
          <w:sz w:val="28"/>
          <w:szCs w:val="28"/>
        </w:rPr>
        <w:t>. Есть ли в этом тексте наречия?</w:t>
      </w:r>
    </w:p>
    <w:p w:rsidR="0032128B" w:rsidRPr="002D132A" w:rsidRDefault="0032128B" w:rsidP="0032128B">
      <w:pPr>
        <w:pStyle w:val="a4"/>
        <w:spacing w:before="346" w:after="415"/>
        <w:textAlignment w:val="baseline"/>
        <w:rPr>
          <w:i/>
          <w:iCs/>
          <w:color w:val="000000"/>
          <w:sz w:val="28"/>
          <w:szCs w:val="28"/>
          <w:shd w:val="clear" w:color="auto" w:fill="FFFFFF"/>
        </w:rPr>
      </w:pPr>
      <w:r w:rsidRPr="002D132A">
        <w:rPr>
          <w:i/>
          <w:iCs/>
          <w:color w:val="000000"/>
          <w:sz w:val="28"/>
          <w:szCs w:val="28"/>
          <w:shd w:val="clear" w:color="auto" w:fill="FFFFFF"/>
        </w:rPr>
        <w:t>У насыпи братской могилы</w:t>
      </w:r>
    </w:p>
    <w:p w:rsidR="0032128B" w:rsidRPr="002D132A" w:rsidRDefault="0032128B" w:rsidP="0032128B">
      <w:pPr>
        <w:pStyle w:val="a4"/>
        <w:spacing w:before="346" w:after="415"/>
        <w:textAlignment w:val="baseline"/>
        <w:rPr>
          <w:sz w:val="28"/>
          <w:szCs w:val="28"/>
        </w:rPr>
      </w:pPr>
      <w:r w:rsidRPr="002D132A">
        <w:rPr>
          <w:i/>
          <w:iCs/>
          <w:color w:val="000000"/>
          <w:sz w:val="28"/>
          <w:szCs w:val="28"/>
          <w:shd w:val="clear" w:color="auto" w:fill="FFFFFF"/>
        </w:rPr>
        <w:t>я тихо, как память, стою,</w:t>
      </w:r>
    </w:p>
    <w:p w:rsidR="0032128B" w:rsidRPr="002D132A" w:rsidRDefault="0032128B" w:rsidP="0032128B">
      <w:pPr>
        <w:pStyle w:val="a4"/>
        <w:spacing w:before="346" w:after="415"/>
        <w:textAlignment w:val="baseline"/>
        <w:rPr>
          <w:i/>
          <w:iCs/>
          <w:color w:val="000000"/>
          <w:sz w:val="28"/>
          <w:szCs w:val="28"/>
          <w:shd w:val="clear" w:color="auto" w:fill="FFFFFF"/>
        </w:rPr>
      </w:pPr>
      <w:r w:rsidRPr="002D132A">
        <w:rPr>
          <w:i/>
          <w:iCs/>
          <w:color w:val="000000"/>
          <w:sz w:val="28"/>
          <w:szCs w:val="28"/>
          <w:shd w:val="clear" w:color="auto" w:fill="FFFFFF"/>
        </w:rPr>
        <w:t>в негнущихся пальцах сжимая</w:t>
      </w:r>
    </w:p>
    <w:p w:rsidR="0032128B" w:rsidRPr="002D132A" w:rsidRDefault="0032128B" w:rsidP="0032128B">
      <w:pPr>
        <w:pStyle w:val="a4"/>
        <w:spacing w:before="346" w:after="415"/>
        <w:textAlignment w:val="baseline"/>
        <w:rPr>
          <w:i/>
          <w:iCs/>
          <w:color w:val="000000"/>
          <w:sz w:val="28"/>
          <w:szCs w:val="28"/>
          <w:shd w:val="clear" w:color="auto" w:fill="FFFFFF"/>
        </w:rPr>
      </w:pPr>
      <w:r w:rsidRPr="002D132A">
        <w:rPr>
          <w:i/>
          <w:iCs/>
          <w:color w:val="000000"/>
          <w:sz w:val="28"/>
          <w:szCs w:val="28"/>
          <w:shd w:val="clear" w:color="auto" w:fill="FFFFFF"/>
        </w:rPr>
        <w:t>гражданскую шапку свою.</w:t>
      </w:r>
    </w:p>
    <w:p w:rsidR="0032128B" w:rsidRPr="002D132A" w:rsidRDefault="0032128B" w:rsidP="0032128B">
      <w:pPr>
        <w:pStyle w:val="a4"/>
        <w:spacing w:before="346" w:after="415"/>
        <w:textAlignment w:val="baseline"/>
        <w:rPr>
          <w:i/>
          <w:iCs/>
          <w:color w:val="000000"/>
          <w:sz w:val="28"/>
          <w:szCs w:val="28"/>
          <w:shd w:val="clear" w:color="auto" w:fill="FFFFFF"/>
        </w:rPr>
      </w:pPr>
      <w:r w:rsidRPr="002D132A">
        <w:rPr>
          <w:i/>
          <w:iCs/>
          <w:color w:val="000000"/>
          <w:sz w:val="28"/>
          <w:szCs w:val="28"/>
          <w:shd w:val="clear" w:color="auto" w:fill="FFFFFF"/>
        </w:rPr>
        <w:t>Под тёмными лапами елей,</w:t>
      </w:r>
    </w:p>
    <w:p w:rsidR="0032128B" w:rsidRPr="002D132A" w:rsidRDefault="0032128B" w:rsidP="0032128B">
      <w:pPr>
        <w:pStyle w:val="a4"/>
        <w:spacing w:before="346" w:after="415"/>
        <w:textAlignment w:val="baseline"/>
        <w:rPr>
          <w:i/>
          <w:iCs/>
          <w:color w:val="000000"/>
          <w:sz w:val="28"/>
          <w:szCs w:val="28"/>
          <w:shd w:val="clear" w:color="auto" w:fill="FFFFFF"/>
        </w:rPr>
      </w:pPr>
      <w:r w:rsidRPr="002D132A">
        <w:rPr>
          <w:i/>
          <w:iCs/>
          <w:color w:val="000000"/>
          <w:sz w:val="28"/>
          <w:szCs w:val="28"/>
          <w:shd w:val="clear" w:color="auto" w:fill="FFFFFF"/>
        </w:rPr>
        <w:t>в глубокой земле, как во сне,</w:t>
      </w:r>
    </w:p>
    <w:p w:rsidR="0032128B" w:rsidRPr="002D132A" w:rsidRDefault="0032128B" w:rsidP="0032128B">
      <w:pPr>
        <w:pStyle w:val="a4"/>
        <w:spacing w:before="346" w:after="415"/>
        <w:textAlignment w:val="baseline"/>
        <w:rPr>
          <w:sz w:val="28"/>
          <w:szCs w:val="28"/>
        </w:rPr>
      </w:pPr>
      <w:proofErr w:type="gramStart"/>
      <w:r w:rsidRPr="002D132A">
        <w:rPr>
          <w:i/>
          <w:iCs/>
          <w:color w:val="000000"/>
          <w:sz w:val="28"/>
          <w:szCs w:val="28"/>
          <w:shd w:val="clear" w:color="auto" w:fill="FFFFFF"/>
        </w:rPr>
        <w:t>вы</w:t>
      </w:r>
      <w:proofErr w:type="gramEnd"/>
      <w:r w:rsidRPr="002D132A">
        <w:rPr>
          <w:i/>
          <w:iCs/>
          <w:color w:val="000000"/>
          <w:sz w:val="28"/>
          <w:szCs w:val="28"/>
          <w:shd w:val="clear" w:color="auto" w:fill="FFFFFF"/>
        </w:rPr>
        <w:t xml:space="preserve"> молча и верно несёте</w:t>
      </w:r>
    </w:p>
    <w:p w:rsidR="0032128B" w:rsidRPr="002D132A" w:rsidRDefault="0032128B" w:rsidP="0032128B">
      <w:pPr>
        <w:pStyle w:val="a4"/>
        <w:spacing w:before="346" w:after="415"/>
        <w:textAlignment w:val="baseline"/>
        <w:rPr>
          <w:sz w:val="28"/>
          <w:szCs w:val="28"/>
        </w:rPr>
      </w:pPr>
      <w:r w:rsidRPr="002D132A">
        <w:rPr>
          <w:i/>
          <w:iCs/>
          <w:color w:val="000000"/>
          <w:sz w:val="28"/>
          <w:szCs w:val="28"/>
          <w:shd w:val="clear" w:color="auto" w:fill="FFFFFF"/>
        </w:rPr>
        <w:t>сверхсрочную службу стране.</w:t>
      </w:r>
    </w:p>
    <w:p w:rsidR="0032128B" w:rsidRPr="002D132A" w:rsidRDefault="0032128B" w:rsidP="00B32D33">
      <w:pPr>
        <w:pStyle w:val="a4"/>
        <w:numPr>
          <w:ilvl w:val="0"/>
          <w:numId w:val="15"/>
        </w:numPr>
        <w:spacing w:before="346" w:after="415" w:line="276" w:lineRule="auto"/>
        <w:textAlignment w:val="baseline"/>
        <w:rPr>
          <w:sz w:val="28"/>
          <w:szCs w:val="28"/>
        </w:rPr>
      </w:pPr>
      <w:r w:rsidRPr="002D132A">
        <w:rPr>
          <w:color w:val="222222"/>
          <w:sz w:val="28"/>
          <w:szCs w:val="28"/>
          <w:shd w:val="clear" w:color="auto" w:fill="FFFFFF"/>
        </w:rPr>
        <w:t xml:space="preserve">Поэт Ярослав Смеляков жил в нашем городе в послевоенное время, но, тем не менее, есть у него стихотворение, посвященное освобождению </w:t>
      </w:r>
      <w:proofErr w:type="spellStart"/>
      <w:r w:rsidRPr="002D132A">
        <w:rPr>
          <w:color w:val="222222"/>
          <w:sz w:val="28"/>
          <w:szCs w:val="28"/>
          <w:shd w:val="clear" w:color="auto" w:fill="FFFFFF"/>
        </w:rPr>
        <w:t>Сталиногорска</w:t>
      </w:r>
      <w:proofErr w:type="spellEnd"/>
      <w:r w:rsidRPr="002D132A">
        <w:rPr>
          <w:color w:val="222222"/>
          <w:sz w:val="28"/>
          <w:szCs w:val="28"/>
          <w:shd w:val="clear" w:color="auto" w:fill="FFFFFF"/>
        </w:rPr>
        <w:t xml:space="preserve">. Оно написано как </w:t>
      </w:r>
      <w:proofErr w:type="gramStart"/>
      <w:r w:rsidRPr="002D132A">
        <w:rPr>
          <w:color w:val="222222"/>
          <w:sz w:val="28"/>
          <w:szCs w:val="28"/>
          <w:shd w:val="clear" w:color="auto" w:fill="FFFFFF"/>
        </w:rPr>
        <w:t>воспоминание</w:t>
      </w:r>
      <w:proofErr w:type="gramEnd"/>
      <w:r w:rsidRPr="002D132A">
        <w:rPr>
          <w:color w:val="222222"/>
          <w:sz w:val="28"/>
          <w:szCs w:val="28"/>
          <w:shd w:val="clear" w:color="auto" w:fill="FFFFFF"/>
        </w:rPr>
        <w:t xml:space="preserve"> самих жителей города об этом знаменательном событии: </w:t>
      </w:r>
      <w:r w:rsidRPr="002D132A">
        <w:rPr>
          <w:color w:val="222222"/>
          <w:sz w:val="28"/>
          <w:szCs w:val="28"/>
        </w:rPr>
        <w:br/>
      </w:r>
      <w:r w:rsidRPr="002D132A">
        <w:rPr>
          <w:color w:val="222222"/>
          <w:sz w:val="28"/>
          <w:szCs w:val="28"/>
        </w:rPr>
        <w:br/>
      </w:r>
      <w:r w:rsidRPr="002D132A">
        <w:rPr>
          <w:b/>
          <w:i/>
          <w:color w:val="222222"/>
          <w:sz w:val="28"/>
          <w:szCs w:val="28"/>
          <w:shd w:val="clear" w:color="auto" w:fill="FFFFFF"/>
        </w:rPr>
        <w:t>«В наших отвоеванных домах </w:t>
      </w:r>
      <w:r w:rsidRPr="002D132A">
        <w:rPr>
          <w:b/>
          <w:i/>
          <w:color w:val="222222"/>
          <w:sz w:val="28"/>
          <w:szCs w:val="28"/>
        </w:rPr>
        <w:br/>
      </w:r>
      <w:r w:rsidRPr="002D132A">
        <w:rPr>
          <w:b/>
          <w:i/>
          <w:color w:val="222222"/>
          <w:sz w:val="28"/>
          <w:szCs w:val="28"/>
          <w:shd w:val="clear" w:color="auto" w:fill="FFFFFF"/>
        </w:rPr>
        <w:t>матери благословляют снова </w:t>
      </w:r>
      <w:r w:rsidRPr="002D132A">
        <w:rPr>
          <w:b/>
          <w:i/>
          <w:color w:val="222222"/>
          <w:sz w:val="28"/>
          <w:szCs w:val="28"/>
        </w:rPr>
        <w:br/>
      </w:r>
      <w:r w:rsidRPr="002D132A">
        <w:rPr>
          <w:b/>
          <w:i/>
          <w:color w:val="222222"/>
          <w:sz w:val="28"/>
          <w:szCs w:val="28"/>
          <w:shd w:val="clear" w:color="auto" w:fill="FFFFFF"/>
        </w:rPr>
        <w:t>снег и кровь на блещущих   клинках </w:t>
      </w:r>
      <w:r w:rsidRPr="002D132A">
        <w:rPr>
          <w:b/>
          <w:i/>
          <w:color w:val="222222"/>
          <w:sz w:val="28"/>
          <w:szCs w:val="28"/>
        </w:rPr>
        <w:br/>
      </w:r>
      <w:r w:rsidRPr="002D132A">
        <w:rPr>
          <w:b/>
          <w:i/>
          <w:color w:val="222222"/>
          <w:sz w:val="28"/>
          <w:szCs w:val="28"/>
          <w:shd w:val="clear" w:color="auto" w:fill="FFFFFF"/>
        </w:rPr>
        <w:t>всадников из корпуса  Белова…»</w:t>
      </w:r>
    </w:p>
    <w:p w:rsidR="002D132A" w:rsidRPr="002D132A" w:rsidRDefault="0032128B" w:rsidP="002D132A">
      <w:pPr>
        <w:pStyle w:val="a4"/>
        <w:numPr>
          <w:ilvl w:val="0"/>
          <w:numId w:val="13"/>
        </w:numPr>
        <w:spacing w:before="346" w:after="415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2D132A">
        <w:rPr>
          <w:color w:val="222222"/>
          <w:sz w:val="28"/>
          <w:szCs w:val="28"/>
          <w:shd w:val="clear" w:color="auto" w:fill="FFFFFF"/>
        </w:rPr>
        <w:lastRenderedPageBreak/>
        <w:t>Белов… Вам знакома эта фамилия?</w:t>
      </w:r>
      <w:r w:rsidR="002D132A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2D132A">
        <w:rPr>
          <w:color w:val="000000"/>
          <w:sz w:val="28"/>
          <w:szCs w:val="28"/>
          <w:shd w:val="clear" w:color="auto" w:fill="FFFFFF"/>
        </w:rPr>
        <w:t>( Одна из улиц города названа именем Павла Белова.</w:t>
      </w:r>
      <w:proofErr w:type="gramEnd"/>
      <w:r w:rsidRPr="002D132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D132A">
        <w:rPr>
          <w:color w:val="000000"/>
          <w:sz w:val="28"/>
          <w:szCs w:val="28"/>
          <w:shd w:val="clear" w:color="auto" w:fill="FFFFFF"/>
        </w:rPr>
        <w:t>Здесь же разбит сквер, названный в его честь, где и установили бюст генералу</w:t>
      </w:r>
      <w:r w:rsidR="002D132A" w:rsidRPr="002D132A">
        <w:rPr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2D132A" w:rsidRDefault="002D132A" w:rsidP="002D132A">
      <w:pPr>
        <w:pStyle w:val="a4"/>
        <w:numPr>
          <w:ilvl w:val="0"/>
          <w:numId w:val="13"/>
        </w:numPr>
        <w:spacing w:before="346" w:after="415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D132A">
        <w:rPr>
          <w:color w:val="222222"/>
          <w:sz w:val="28"/>
          <w:szCs w:val="28"/>
          <w:shd w:val="clear" w:color="auto" w:fill="FFFFFF"/>
        </w:rPr>
        <w:t>На уроках русского языка мы познакомились с героями Новомосковска. Назовите их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32128B" w:rsidRPr="00B32D33" w:rsidRDefault="00B32D33" w:rsidP="00B32D33">
      <w:pPr>
        <w:pStyle w:val="a4"/>
        <w:numPr>
          <w:ilvl w:val="0"/>
          <w:numId w:val="14"/>
        </w:numPr>
        <w:spacing w:before="346" w:after="415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32D33">
        <w:rPr>
          <w:color w:val="000000"/>
          <w:sz w:val="28"/>
          <w:szCs w:val="28"/>
          <w:shd w:val="clear" w:color="auto" w:fill="F4FAFF"/>
        </w:rPr>
        <w:t>Мы никогда не забудем тех, кто с оружием в руках защищал родную землю</w:t>
      </w:r>
      <w:proofErr w:type="gramStart"/>
      <w:r w:rsidRPr="00B32D33">
        <w:rPr>
          <w:color w:val="000000"/>
          <w:sz w:val="28"/>
          <w:szCs w:val="28"/>
          <w:shd w:val="clear" w:color="auto" w:fill="F4FAFF"/>
        </w:rPr>
        <w:t xml:space="preserve"> </w:t>
      </w:r>
      <w:r w:rsidR="0051215C">
        <w:rPr>
          <w:color w:val="000000"/>
          <w:sz w:val="28"/>
          <w:szCs w:val="28"/>
          <w:shd w:val="clear" w:color="auto" w:fill="F4FAFF"/>
        </w:rPr>
        <w:t>,</w:t>
      </w:r>
      <w:proofErr w:type="gramEnd"/>
      <w:r w:rsidR="0051215C">
        <w:rPr>
          <w:color w:val="000000"/>
          <w:sz w:val="28"/>
          <w:szCs w:val="28"/>
          <w:shd w:val="clear" w:color="auto" w:fill="F4FAFF"/>
        </w:rPr>
        <w:t xml:space="preserve"> </w:t>
      </w:r>
      <w:r w:rsidRPr="00B32D33">
        <w:rPr>
          <w:color w:val="000000"/>
          <w:sz w:val="28"/>
          <w:szCs w:val="28"/>
          <w:shd w:val="clear" w:color="auto" w:fill="F4FAFF"/>
        </w:rPr>
        <w:t>кто ковал Победу на трудовом фронте, восстанавлив</w:t>
      </w:r>
      <w:r w:rsidR="0051215C">
        <w:rPr>
          <w:color w:val="000000"/>
          <w:sz w:val="28"/>
          <w:szCs w:val="28"/>
          <w:shd w:val="clear" w:color="auto" w:fill="F4FAFF"/>
        </w:rPr>
        <w:t xml:space="preserve">ал разрушенное войной хозяйство, потому что они жили </w:t>
      </w:r>
      <w:r w:rsidR="0051215C" w:rsidRPr="0051215C">
        <w:rPr>
          <w:b/>
          <w:color w:val="000000"/>
          <w:sz w:val="28"/>
          <w:szCs w:val="28"/>
          <w:shd w:val="clear" w:color="auto" w:fill="F4FAFF"/>
        </w:rPr>
        <w:t>честно</w:t>
      </w:r>
      <w:r w:rsidR="0051215C">
        <w:rPr>
          <w:color w:val="000000"/>
          <w:sz w:val="28"/>
          <w:szCs w:val="28"/>
          <w:shd w:val="clear" w:color="auto" w:fill="F4FAFF"/>
        </w:rPr>
        <w:t xml:space="preserve">, сражались </w:t>
      </w:r>
      <w:r w:rsidR="0051215C" w:rsidRPr="0051215C">
        <w:rPr>
          <w:b/>
          <w:color w:val="000000"/>
          <w:sz w:val="28"/>
          <w:szCs w:val="28"/>
          <w:shd w:val="clear" w:color="auto" w:fill="F4FAFF"/>
        </w:rPr>
        <w:t>самоотверженно</w:t>
      </w:r>
      <w:r w:rsidR="0051215C">
        <w:rPr>
          <w:color w:val="000000"/>
          <w:sz w:val="28"/>
          <w:szCs w:val="28"/>
          <w:shd w:val="clear" w:color="auto" w:fill="F4FAFF"/>
        </w:rPr>
        <w:t xml:space="preserve">, шли в бой </w:t>
      </w:r>
      <w:r w:rsidR="0051215C" w:rsidRPr="0051215C">
        <w:rPr>
          <w:b/>
          <w:color w:val="000000"/>
          <w:sz w:val="28"/>
          <w:szCs w:val="28"/>
          <w:shd w:val="clear" w:color="auto" w:fill="F4FAFF"/>
        </w:rPr>
        <w:t>смело</w:t>
      </w:r>
      <w:r w:rsidR="0051215C">
        <w:rPr>
          <w:color w:val="000000"/>
          <w:sz w:val="28"/>
          <w:szCs w:val="28"/>
          <w:shd w:val="clear" w:color="auto" w:fill="F4FAFF"/>
        </w:rPr>
        <w:t xml:space="preserve">, и они должны оставаться в нашей памяти </w:t>
      </w:r>
      <w:r w:rsidR="0051215C" w:rsidRPr="0051215C">
        <w:rPr>
          <w:b/>
          <w:color w:val="000000"/>
          <w:sz w:val="28"/>
          <w:szCs w:val="28"/>
          <w:shd w:val="clear" w:color="auto" w:fill="F4FAFF"/>
        </w:rPr>
        <w:t>всегда</w:t>
      </w:r>
      <w:r w:rsidR="0051215C">
        <w:rPr>
          <w:color w:val="000000"/>
          <w:sz w:val="28"/>
          <w:szCs w:val="28"/>
          <w:shd w:val="clear" w:color="auto" w:fill="F4FAFF"/>
        </w:rPr>
        <w:t>!</w:t>
      </w:r>
    </w:p>
    <w:p w:rsidR="0032128B" w:rsidRPr="002D132A" w:rsidRDefault="0032128B" w:rsidP="0032128B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</w:p>
    <w:p w:rsidR="0032128B" w:rsidRPr="002D132A" w:rsidRDefault="0032128B" w:rsidP="0032128B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</w:p>
    <w:p w:rsidR="0032128B" w:rsidRPr="002D132A" w:rsidRDefault="0032128B" w:rsidP="0032128B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2D132A">
        <w:rPr>
          <w:rFonts w:cs="Times New Roman"/>
          <w:b/>
          <w:bCs/>
          <w:color w:val="000000"/>
          <w:sz w:val="28"/>
          <w:szCs w:val="28"/>
        </w:rPr>
        <w:t>5.Контроль способности ученика применять полученные знания и умения в стандартной ситуации.</w:t>
      </w:r>
      <w:r w:rsidRPr="002D132A">
        <w:rPr>
          <w:rFonts w:cs="Times New Roman"/>
          <w:color w:val="000000"/>
          <w:sz w:val="28"/>
          <w:szCs w:val="28"/>
        </w:rPr>
        <w:t xml:space="preserve"> </w:t>
      </w:r>
    </w:p>
    <w:p w:rsidR="0032128B" w:rsidRPr="002D132A" w:rsidRDefault="0032128B" w:rsidP="0032128B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>Работа с учебником. Упр. 224 (1-3 предложение). Выпишите словосочетания с наречиями, над наречиями надпишите вопросы, на которые они отвечают.</w:t>
      </w:r>
    </w:p>
    <w:p w:rsidR="0032128B" w:rsidRPr="002D132A" w:rsidRDefault="0032128B" w:rsidP="0032128B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>За правое дело сражайся смело.</w:t>
      </w:r>
    </w:p>
    <w:p w:rsidR="0032128B" w:rsidRPr="002D132A" w:rsidRDefault="0032128B" w:rsidP="0032128B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 xml:space="preserve">Кто за правое дело стоит, </w:t>
      </w:r>
      <w:r w:rsidRPr="002D132A">
        <w:rPr>
          <w:rFonts w:cs="Times New Roman"/>
          <w:i/>
          <w:iCs/>
          <w:color w:val="000000"/>
          <w:sz w:val="28"/>
          <w:szCs w:val="28"/>
        </w:rPr>
        <w:t>всегда победит</w:t>
      </w:r>
      <w:r w:rsidRPr="002D132A">
        <w:rPr>
          <w:rFonts w:cs="Times New Roman"/>
          <w:color w:val="000000"/>
          <w:sz w:val="28"/>
          <w:szCs w:val="28"/>
        </w:rPr>
        <w:t>.</w:t>
      </w:r>
    </w:p>
    <w:p w:rsidR="0032128B" w:rsidRPr="00B32D33" w:rsidRDefault="0032128B" w:rsidP="0032128B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2D132A">
        <w:rPr>
          <w:rFonts w:cs="Times New Roman"/>
          <w:color w:val="000000"/>
          <w:sz w:val="28"/>
          <w:szCs w:val="28"/>
        </w:rPr>
        <w:t>Дружно за мир стоять – войне не бывать.</w:t>
      </w:r>
    </w:p>
    <w:p w:rsidR="0032128B" w:rsidRPr="002D132A" w:rsidRDefault="0032128B" w:rsidP="0032128B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</w:p>
    <w:p w:rsidR="0032128B" w:rsidRPr="002D132A" w:rsidRDefault="0032128B" w:rsidP="0032128B">
      <w:pPr>
        <w:pStyle w:val="Textbody"/>
        <w:widowControl/>
        <w:spacing w:after="0"/>
        <w:jc w:val="both"/>
        <w:rPr>
          <w:rFonts w:cs="Times New Roman"/>
          <w:b/>
          <w:iCs/>
          <w:color w:val="000000"/>
          <w:sz w:val="28"/>
          <w:szCs w:val="28"/>
        </w:rPr>
      </w:pPr>
      <w:r w:rsidRPr="002D132A">
        <w:rPr>
          <w:rFonts w:cs="Times New Roman"/>
          <w:b/>
          <w:iCs/>
          <w:color w:val="000000"/>
          <w:sz w:val="28"/>
          <w:szCs w:val="28"/>
        </w:rPr>
        <w:t>5. Подведение итогов урока</w:t>
      </w:r>
    </w:p>
    <w:p w:rsidR="0032128B" w:rsidRPr="002D132A" w:rsidRDefault="0032128B" w:rsidP="00B32D33">
      <w:pPr>
        <w:pStyle w:val="Textbody"/>
        <w:widowControl/>
        <w:numPr>
          <w:ilvl w:val="0"/>
          <w:numId w:val="14"/>
        </w:numPr>
        <w:spacing w:after="0"/>
        <w:jc w:val="both"/>
        <w:rPr>
          <w:rFonts w:cs="Times New Roman"/>
          <w:iCs/>
          <w:color w:val="000000" w:themeColor="text1"/>
          <w:sz w:val="28"/>
          <w:szCs w:val="28"/>
        </w:rPr>
      </w:pPr>
      <w:r w:rsidRPr="002D132A">
        <w:rPr>
          <w:rFonts w:cs="Times New Roman"/>
          <w:iCs/>
          <w:color w:val="000000" w:themeColor="text1"/>
          <w:sz w:val="28"/>
          <w:szCs w:val="28"/>
        </w:rPr>
        <w:t xml:space="preserve">Вернемся к началу урока. </w:t>
      </w:r>
    </w:p>
    <w:p w:rsidR="0032128B" w:rsidRDefault="0032128B" w:rsidP="00B32D33">
      <w:pPr>
        <w:pStyle w:val="Textbody"/>
        <w:widowControl/>
        <w:numPr>
          <w:ilvl w:val="0"/>
          <w:numId w:val="14"/>
        </w:numPr>
        <w:spacing w:after="0"/>
        <w:jc w:val="both"/>
        <w:rPr>
          <w:rFonts w:cs="Times New Roman"/>
          <w:iCs/>
          <w:color w:val="000000" w:themeColor="text1"/>
          <w:sz w:val="28"/>
          <w:szCs w:val="28"/>
        </w:rPr>
      </w:pPr>
      <w:r w:rsidRPr="002D132A">
        <w:rPr>
          <w:rFonts w:cs="Times New Roman"/>
          <w:iCs/>
          <w:color w:val="000000" w:themeColor="text1"/>
          <w:sz w:val="28"/>
          <w:szCs w:val="28"/>
        </w:rPr>
        <w:t>Какова была цель нашего урока сегодня?</w:t>
      </w:r>
    </w:p>
    <w:p w:rsidR="008D7C33" w:rsidRPr="002D132A" w:rsidRDefault="008D7C33" w:rsidP="00B32D33">
      <w:pPr>
        <w:pStyle w:val="Textbody"/>
        <w:widowControl/>
        <w:numPr>
          <w:ilvl w:val="0"/>
          <w:numId w:val="14"/>
        </w:numPr>
        <w:spacing w:after="0"/>
        <w:jc w:val="both"/>
        <w:rPr>
          <w:rFonts w:cs="Times New Roman"/>
          <w:iCs/>
          <w:color w:val="000000" w:themeColor="text1"/>
          <w:sz w:val="28"/>
          <w:szCs w:val="28"/>
        </w:rPr>
      </w:pPr>
      <w:r>
        <w:rPr>
          <w:rFonts w:cs="Times New Roman"/>
          <w:iCs/>
          <w:color w:val="000000" w:themeColor="text1"/>
          <w:sz w:val="28"/>
          <w:szCs w:val="28"/>
        </w:rPr>
        <w:t>Какова роль наречий? Вы заметили, что мы постоянно используем наречия в нашей речи?</w:t>
      </w:r>
    </w:p>
    <w:p w:rsidR="0032128B" w:rsidRPr="002D132A" w:rsidRDefault="0032128B" w:rsidP="00B32D33">
      <w:pPr>
        <w:pStyle w:val="Textbody"/>
        <w:widowControl/>
        <w:numPr>
          <w:ilvl w:val="0"/>
          <w:numId w:val="14"/>
        </w:numPr>
        <w:spacing w:after="0"/>
        <w:jc w:val="both"/>
        <w:rPr>
          <w:rFonts w:cs="Times New Roman"/>
          <w:color w:val="000000" w:themeColor="text1"/>
          <w:sz w:val="28"/>
          <w:szCs w:val="28"/>
        </w:rPr>
      </w:pPr>
      <w:r w:rsidRPr="002D132A">
        <w:rPr>
          <w:rFonts w:cs="Times New Roman"/>
          <w:iCs/>
          <w:color w:val="000000" w:themeColor="text1"/>
          <w:sz w:val="28"/>
          <w:szCs w:val="28"/>
        </w:rPr>
        <w:t>Удалось ли нам ее достигнуть? Что мы для этого сделали?</w:t>
      </w:r>
    </w:p>
    <w:p w:rsidR="008D7C33" w:rsidRDefault="0032128B" w:rsidP="0032128B">
      <w:pPr>
        <w:pStyle w:val="Textbody"/>
        <w:widowControl/>
        <w:numPr>
          <w:ilvl w:val="0"/>
          <w:numId w:val="6"/>
        </w:numPr>
        <w:jc w:val="both"/>
        <w:rPr>
          <w:rFonts w:cs="Times New Roman"/>
          <w:b/>
          <w:color w:val="000000"/>
          <w:sz w:val="28"/>
          <w:szCs w:val="28"/>
        </w:rPr>
      </w:pPr>
      <w:r w:rsidRPr="002D132A">
        <w:rPr>
          <w:rFonts w:cs="Times New Roman"/>
          <w:b/>
          <w:color w:val="000000"/>
          <w:sz w:val="28"/>
          <w:szCs w:val="28"/>
        </w:rPr>
        <w:t>Рефлексия</w:t>
      </w:r>
    </w:p>
    <w:p w:rsidR="0032128B" w:rsidRPr="002D132A" w:rsidRDefault="008D7C33" w:rsidP="008D7C33">
      <w:pPr>
        <w:pStyle w:val="Textbody"/>
        <w:widowControl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На этом наше занятие окончено.</w:t>
      </w:r>
      <w:r w:rsidR="0032128B" w:rsidRPr="002D132A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32128B" w:rsidRPr="002D132A" w:rsidRDefault="0032128B" w:rsidP="0032128B">
      <w:pPr>
        <w:pStyle w:val="Textbody"/>
        <w:widowControl/>
        <w:jc w:val="both"/>
        <w:rPr>
          <w:rFonts w:cs="Times New Roman"/>
          <w:b/>
          <w:color w:val="000000"/>
          <w:sz w:val="28"/>
          <w:szCs w:val="28"/>
        </w:rPr>
      </w:pPr>
      <w:r w:rsidRPr="002D132A">
        <w:rPr>
          <w:rFonts w:cs="Times New Roman"/>
          <w:b/>
          <w:color w:val="000000"/>
          <w:sz w:val="28"/>
          <w:szCs w:val="28"/>
        </w:rPr>
        <w:t>Без наречий нам, конечно,</w:t>
      </w:r>
    </w:p>
    <w:p w:rsidR="0032128B" w:rsidRPr="002D132A" w:rsidRDefault="0032128B" w:rsidP="0032128B">
      <w:pPr>
        <w:pStyle w:val="Textbody"/>
        <w:widowControl/>
        <w:jc w:val="both"/>
        <w:rPr>
          <w:rFonts w:cs="Times New Roman"/>
          <w:b/>
          <w:color w:val="000000"/>
          <w:sz w:val="28"/>
          <w:szCs w:val="28"/>
        </w:rPr>
      </w:pPr>
      <w:r w:rsidRPr="002D132A">
        <w:rPr>
          <w:rFonts w:cs="Times New Roman"/>
          <w:b/>
          <w:color w:val="000000"/>
          <w:sz w:val="28"/>
          <w:szCs w:val="28"/>
        </w:rPr>
        <w:t>Ну, никак не обойтись!</w:t>
      </w:r>
    </w:p>
    <w:p w:rsidR="0032128B" w:rsidRPr="002D132A" w:rsidRDefault="0032128B" w:rsidP="0032128B">
      <w:pPr>
        <w:pStyle w:val="Textbody"/>
        <w:widowControl/>
        <w:jc w:val="both"/>
        <w:rPr>
          <w:rFonts w:cs="Times New Roman"/>
          <w:b/>
          <w:color w:val="000000"/>
          <w:sz w:val="28"/>
          <w:szCs w:val="28"/>
        </w:rPr>
      </w:pPr>
      <w:r w:rsidRPr="002D132A">
        <w:rPr>
          <w:rFonts w:cs="Times New Roman"/>
          <w:b/>
          <w:color w:val="000000"/>
          <w:sz w:val="28"/>
          <w:szCs w:val="28"/>
        </w:rPr>
        <w:t>Для  дальнейшего ученья</w:t>
      </w:r>
    </w:p>
    <w:p w:rsidR="0032128B" w:rsidRPr="002D132A" w:rsidRDefault="0032128B" w:rsidP="0032128B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2D132A">
        <w:rPr>
          <w:rFonts w:cs="Times New Roman"/>
          <w:b/>
          <w:color w:val="000000"/>
          <w:sz w:val="28"/>
          <w:szCs w:val="28"/>
        </w:rPr>
        <w:t>Надо ими запастись.</w:t>
      </w:r>
    </w:p>
    <w:p w:rsidR="00F5092B" w:rsidRPr="002D132A" w:rsidRDefault="00F5092B">
      <w:pPr>
        <w:rPr>
          <w:rFonts w:cs="Times New Roman"/>
          <w:sz w:val="28"/>
          <w:szCs w:val="28"/>
        </w:rPr>
      </w:pPr>
    </w:p>
    <w:sectPr w:rsidR="00F5092B" w:rsidRPr="002D132A" w:rsidSect="00C97F9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1BF"/>
    <w:multiLevelType w:val="hybridMultilevel"/>
    <w:tmpl w:val="A5E85EB0"/>
    <w:lvl w:ilvl="0" w:tplc="B2D40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752B"/>
    <w:multiLevelType w:val="hybridMultilevel"/>
    <w:tmpl w:val="9670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64090"/>
    <w:multiLevelType w:val="hybridMultilevel"/>
    <w:tmpl w:val="365010AC"/>
    <w:lvl w:ilvl="0" w:tplc="B2D40F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7A44D4"/>
    <w:multiLevelType w:val="multilevel"/>
    <w:tmpl w:val="82BE31E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099C6818"/>
    <w:multiLevelType w:val="hybridMultilevel"/>
    <w:tmpl w:val="6A8E23A4"/>
    <w:lvl w:ilvl="0" w:tplc="B2D40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F0B35"/>
    <w:multiLevelType w:val="hybridMultilevel"/>
    <w:tmpl w:val="89D41134"/>
    <w:lvl w:ilvl="0" w:tplc="B2D40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63E4A"/>
    <w:multiLevelType w:val="hybridMultilevel"/>
    <w:tmpl w:val="16A078FC"/>
    <w:lvl w:ilvl="0" w:tplc="B2D40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90165"/>
    <w:multiLevelType w:val="hybridMultilevel"/>
    <w:tmpl w:val="F6D4B2FE"/>
    <w:lvl w:ilvl="0" w:tplc="B2D40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66761"/>
    <w:multiLevelType w:val="multilevel"/>
    <w:tmpl w:val="63C85E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61E25A2"/>
    <w:multiLevelType w:val="multilevel"/>
    <w:tmpl w:val="C7CA0E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209C495C"/>
    <w:multiLevelType w:val="hybridMultilevel"/>
    <w:tmpl w:val="367CBB42"/>
    <w:lvl w:ilvl="0" w:tplc="B2D40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412D8"/>
    <w:multiLevelType w:val="multilevel"/>
    <w:tmpl w:val="59ACB6FC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4637EB7"/>
    <w:multiLevelType w:val="hybridMultilevel"/>
    <w:tmpl w:val="F19453F4"/>
    <w:lvl w:ilvl="0" w:tplc="B2D40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52DBF"/>
    <w:multiLevelType w:val="multilevel"/>
    <w:tmpl w:val="5DDC50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45685935"/>
    <w:multiLevelType w:val="hybridMultilevel"/>
    <w:tmpl w:val="055AAA92"/>
    <w:lvl w:ilvl="0" w:tplc="B2D40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B44A7"/>
    <w:multiLevelType w:val="hybridMultilevel"/>
    <w:tmpl w:val="F146C898"/>
    <w:lvl w:ilvl="0" w:tplc="B2D40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608ED"/>
    <w:multiLevelType w:val="hybridMultilevel"/>
    <w:tmpl w:val="5714F3FE"/>
    <w:lvl w:ilvl="0" w:tplc="B2D40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C6862"/>
    <w:multiLevelType w:val="hybridMultilevel"/>
    <w:tmpl w:val="8BD623D4"/>
    <w:lvl w:ilvl="0" w:tplc="B2D40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654DD"/>
    <w:multiLevelType w:val="hybridMultilevel"/>
    <w:tmpl w:val="E60AB43C"/>
    <w:lvl w:ilvl="0" w:tplc="B2D40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27E30"/>
    <w:multiLevelType w:val="multilevel"/>
    <w:tmpl w:val="A4EA15C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>
    <w:nsid w:val="6C3746B9"/>
    <w:multiLevelType w:val="hybridMultilevel"/>
    <w:tmpl w:val="F8AA4D46"/>
    <w:lvl w:ilvl="0" w:tplc="B2D40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71C23"/>
    <w:multiLevelType w:val="hybridMultilevel"/>
    <w:tmpl w:val="366E8D3A"/>
    <w:lvl w:ilvl="0" w:tplc="B2D40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91300"/>
    <w:multiLevelType w:val="hybridMultilevel"/>
    <w:tmpl w:val="251C1006"/>
    <w:lvl w:ilvl="0" w:tplc="B2D40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9"/>
  </w:num>
  <w:num w:numId="5">
    <w:abstractNumId w:val="13"/>
  </w:num>
  <w:num w:numId="6">
    <w:abstractNumId w:val="11"/>
  </w:num>
  <w:num w:numId="7">
    <w:abstractNumId w:val="1"/>
  </w:num>
  <w:num w:numId="8">
    <w:abstractNumId w:val="16"/>
  </w:num>
  <w:num w:numId="9">
    <w:abstractNumId w:val="15"/>
  </w:num>
  <w:num w:numId="10">
    <w:abstractNumId w:val="12"/>
  </w:num>
  <w:num w:numId="11">
    <w:abstractNumId w:val="4"/>
  </w:num>
  <w:num w:numId="12">
    <w:abstractNumId w:val="21"/>
  </w:num>
  <w:num w:numId="13">
    <w:abstractNumId w:val="10"/>
  </w:num>
  <w:num w:numId="14">
    <w:abstractNumId w:val="0"/>
  </w:num>
  <w:num w:numId="15">
    <w:abstractNumId w:val="22"/>
  </w:num>
  <w:num w:numId="16">
    <w:abstractNumId w:val="6"/>
  </w:num>
  <w:num w:numId="17">
    <w:abstractNumId w:val="14"/>
  </w:num>
  <w:num w:numId="18">
    <w:abstractNumId w:val="7"/>
  </w:num>
  <w:num w:numId="19">
    <w:abstractNumId w:val="18"/>
  </w:num>
  <w:num w:numId="20">
    <w:abstractNumId w:val="5"/>
  </w:num>
  <w:num w:numId="21">
    <w:abstractNumId w:val="20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28B"/>
    <w:rsid w:val="000C539C"/>
    <w:rsid w:val="000D1ECF"/>
    <w:rsid w:val="000F5B8F"/>
    <w:rsid w:val="0021356C"/>
    <w:rsid w:val="002D132A"/>
    <w:rsid w:val="0032128B"/>
    <w:rsid w:val="00335C5D"/>
    <w:rsid w:val="003518AA"/>
    <w:rsid w:val="00403768"/>
    <w:rsid w:val="00491D20"/>
    <w:rsid w:val="004C7147"/>
    <w:rsid w:val="0051215C"/>
    <w:rsid w:val="00521544"/>
    <w:rsid w:val="00576D0A"/>
    <w:rsid w:val="006B7DBF"/>
    <w:rsid w:val="006E3EF6"/>
    <w:rsid w:val="007156EB"/>
    <w:rsid w:val="00791251"/>
    <w:rsid w:val="008A20C0"/>
    <w:rsid w:val="008D7C33"/>
    <w:rsid w:val="00902480"/>
    <w:rsid w:val="00956611"/>
    <w:rsid w:val="00957680"/>
    <w:rsid w:val="009669CF"/>
    <w:rsid w:val="009B52CD"/>
    <w:rsid w:val="009B7197"/>
    <w:rsid w:val="009E188C"/>
    <w:rsid w:val="00A027F3"/>
    <w:rsid w:val="00A06540"/>
    <w:rsid w:val="00B32D33"/>
    <w:rsid w:val="00B5204A"/>
    <w:rsid w:val="00B90CF6"/>
    <w:rsid w:val="00C10B11"/>
    <w:rsid w:val="00C47408"/>
    <w:rsid w:val="00C52248"/>
    <w:rsid w:val="00C943D3"/>
    <w:rsid w:val="00C97F93"/>
    <w:rsid w:val="00CD2F2D"/>
    <w:rsid w:val="00CF5739"/>
    <w:rsid w:val="00E61636"/>
    <w:rsid w:val="00E7114D"/>
    <w:rsid w:val="00EC2430"/>
    <w:rsid w:val="00EC3496"/>
    <w:rsid w:val="00EC616B"/>
    <w:rsid w:val="00F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1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1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2128B"/>
    <w:pPr>
      <w:spacing w:after="120"/>
    </w:pPr>
  </w:style>
  <w:style w:type="paragraph" w:customStyle="1" w:styleId="a3">
    <w:name w:val="???????"/>
    <w:rsid w:val="0032128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00" w:lineRule="atLeast"/>
      <w:textAlignment w:val="baseline"/>
    </w:pPr>
    <w:rPr>
      <w:rFonts w:ascii="Lucida Sans" w:eastAsia="Lucida Sans" w:hAnsi="Lucida Sans" w:cs="Lucida Sans"/>
      <w:color w:val="000000"/>
      <w:kern w:val="3"/>
      <w:sz w:val="36"/>
      <w:szCs w:val="36"/>
      <w:lang w:eastAsia="zh-CN" w:bidi="hi-IN"/>
    </w:rPr>
  </w:style>
  <w:style w:type="paragraph" w:styleId="a4">
    <w:name w:val="Normal (Web)"/>
    <w:basedOn w:val="a"/>
    <w:uiPriority w:val="99"/>
    <w:rsid w:val="0032128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2128B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212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a7">
    <w:name w:val="Strong"/>
    <w:basedOn w:val="a0"/>
    <w:uiPriority w:val="22"/>
    <w:qFormat/>
    <w:rsid w:val="006E3E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FC0AC-1CE0-4BB5-9AAD-3CD47E76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mars</cp:lastModifiedBy>
  <cp:revision>15</cp:revision>
  <cp:lastPrinted>2018-12-16T16:45:00Z</cp:lastPrinted>
  <dcterms:created xsi:type="dcterms:W3CDTF">2018-12-09T14:38:00Z</dcterms:created>
  <dcterms:modified xsi:type="dcterms:W3CDTF">2023-11-03T09:57:00Z</dcterms:modified>
</cp:coreProperties>
</file>