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0C" w:rsidRPr="008D08E1" w:rsidRDefault="0053780C" w:rsidP="0053780C">
      <w:pPr>
        <w:pStyle w:val="a4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8D08E1">
        <w:rPr>
          <w:color w:val="333333"/>
        </w:rPr>
        <w:t>Автор: Матуленко Маргарита Николаевна</w:t>
      </w:r>
    </w:p>
    <w:p w:rsidR="0053780C" w:rsidRPr="008D08E1" w:rsidRDefault="0053780C" w:rsidP="0053780C">
      <w:pPr>
        <w:pStyle w:val="a4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8D08E1">
        <w:rPr>
          <w:color w:val="333333"/>
        </w:rPr>
        <w:t>Организация: МБОУ «УСОШ им. М. А. Бабикова»</w:t>
      </w:r>
    </w:p>
    <w:p w:rsidR="0053780C" w:rsidRPr="008D08E1" w:rsidRDefault="0053780C" w:rsidP="0053780C">
      <w:pPr>
        <w:pStyle w:val="a4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8D08E1">
        <w:rPr>
          <w:color w:val="333333"/>
        </w:rPr>
        <w:t>Населенный пункт: Республика Коми, с. Усть-Цильма</w:t>
      </w:r>
    </w:p>
    <w:p w:rsidR="008257E4" w:rsidRPr="008D08E1" w:rsidRDefault="0053780C" w:rsidP="00EC1C1C">
      <w:pPr>
        <w:shd w:val="clear" w:color="auto" w:fill="FFFFFF"/>
        <w:spacing w:after="0" w:line="51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08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Изучение </w:t>
      </w:r>
      <w:r w:rsidR="008257E4" w:rsidRPr="008D08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ономастики на уроках </w:t>
      </w:r>
      <w:r w:rsidRPr="008D08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родной литературы и родного русского языка</w:t>
      </w:r>
    </w:p>
    <w:p w:rsidR="008257E4" w:rsidRPr="008D08E1" w:rsidRDefault="008257E4" w:rsidP="00EC1C1C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Эффективность современного урока складывается из многих факторов. </w:t>
      </w:r>
      <w:r w:rsidR="0053780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Самое главное и самое сложное – это увлечь, заинтересовать учеников. Как </w:t>
      </w: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добиться того, чтобы </w:t>
      </w:r>
      <w:r w:rsidR="0053780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ученики с </w:t>
      </w: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же</w:t>
      </w:r>
      <w:r w:rsidR="0053780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ланием </w:t>
      </w:r>
      <w:r w:rsidR="00EC1C1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приходили на каждый урок, </w:t>
      </w:r>
      <w:r w:rsidR="0053780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совершали  открытия, делились </w:t>
      </w: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впечатлениями</w:t>
      </w:r>
      <w:r w:rsidR="0053780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?</w:t>
      </w: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Думаю, </w:t>
      </w:r>
      <w:r w:rsidR="00EC1C1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каждый учитель задумывается об этом.</w:t>
      </w:r>
    </w:p>
    <w:p w:rsidR="00EC1C1C" w:rsidRPr="008D08E1" w:rsidRDefault="008257E4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Одним из </w:t>
      </w:r>
      <w:r w:rsidR="00EC1C1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направлением в моей работе является </w:t>
      </w:r>
      <w:r w:rsidR="0053780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оно</w:t>
      </w:r>
      <w:r w:rsidR="00EC1C1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мастика. </w:t>
      </w:r>
      <w:r w:rsidR="0053780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3780C" w:rsidRPr="008D08E1" w:rsidRDefault="0053780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0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Онома́стика</w:t>
      </w:r>
      <w:r w:rsidRPr="008D08E1">
        <w:rPr>
          <w:rFonts w:ascii="Times New Roman" w:hAnsi="Times New Roman" w:cs="Times New Roman"/>
          <w:color w:val="000000"/>
          <w:sz w:val="24"/>
          <w:szCs w:val="24"/>
        </w:rPr>
        <w:t> — раздел лингвистики, изучающий собственные имена, историю их возникновения и преобразования в результате длительного употребления в языке-источнике или в связи с заимствованием у других языков общения. В более узком смысле</w:t>
      </w:r>
      <w:r w:rsidR="00EC1C1C" w:rsidRPr="008D08E1">
        <w:rPr>
          <w:rFonts w:ascii="Times New Roman" w:hAnsi="Times New Roman" w:cs="Times New Roman"/>
          <w:color w:val="000000"/>
          <w:sz w:val="24"/>
          <w:szCs w:val="24"/>
        </w:rPr>
        <w:t xml:space="preserve"> ономастика — собственные имена.</w:t>
      </w:r>
    </w:p>
    <w:p w:rsidR="00EC1C1C" w:rsidRPr="008D08E1" w:rsidRDefault="00EC1C1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Изучая на уроках ономастику, учащиеся не отсиживают уроки, а вместе с учителем ищут  ответы на самые важные вопросы, работают со словарями, готовят доклады, занимаются исследовательской деятельностью.</w:t>
      </w:r>
    </w:p>
    <w:p w:rsidR="00EC1C1C" w:rsidRPr="008D08E1" w:rsidRDefault="00EC1C1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Начинаем знакомство с ономастикой на уроках родного русского языка.</w:t>
      </w:r>
    </w:p>
    <w:p w:rsidR="0053780C" w:rsidRPr="008D08E1" w:rsidRDefault="0053780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D08E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Антропонимика</w:t>
      </w: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раздел ономастики, изучающий антропонимы</w:t>
      </w:r>
      <w:r w:rsidR="00490F95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C1C1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имена людей).</w:t>
      </w:r>
      <w:r w:rsidR="00EC1C1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уроках родного русского языка м</w:t>
      </w: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ожно поговорить о значении имени и раскрыть тайну фамилии.</w:t>
      </w:r>
      <w:r w:rsidRPr="008D08E1">
        <w:rPr>
          <w:rFonts w:ascii="Times New Roman" w:hAnsi="Times New Roman" w:cs="Times New Roman"/>
          <w:color w:val="000000"/>
          <w:sz w:val="24"/>
          <w:szCs w:val="24"/>
        </w:rPr>
        <w:t xml:space="preserve"> Практика показывает, что интерес детей к именам собственным велик, каждый хочет узнать о своем имени как можно больше, поэтому уроки по ономастике проходят живо и интересно.</w:t>
      </w:r>
      <w:r w:rsidR="00EC1C1C" w:rsidRPr="008D08E1">
        <w:rPr>
          <w:rFonts w:ascii="Times New Roman" w:hAnsi="Times New Roman" w:cs="Times New Roman"/>
          <w:color w:val="000000"/>
          <w:sz w:val="24"/>
          <w:szCs w:val="24"/>
        </w:rPr>
        <w:t xml:space="preserve"> Домашним заданием может быть работа со словарем, подготовка докладов о значении имени, фамили и другое.</w:t>
      </w:r>
      <w:r w:rsidRPr="008D0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C1C1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Можно предложить некоторым учащимся составить словарь «Самые популярные имена в нашей школе», «Самые редкие  фамилии в нашей школе».</w:t>
      </w:r>
    </w:p>
    <w:p w:rsidR="00490F95" w:rsidRPr="008D08E1" w:rsidRDefault="00EC1C1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</w:t>
      </w:r>
      <w:r w:rsidR="008257E4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 уроках </w:t>
      </w:r>
      <w:r w:rsidR="0053780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родной </w:t>
      </w: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литературы мы продолжаем знакомство с разделами ономастики.</w:t>
      </w:r>
      <w:r w:rsidR="008257E4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Например, анализируя </w:t>
      </w:r>
      <w:r w:rsidR="0053780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стихи известного в Усть-Цильме поэта Татья</w:t>
      </w:r>
      <w:r w:rsidR="00490F95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ны Васильевны Поздеевой</w:t>
      </w:r>
      <w:r w:rsidR="0053780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490F95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обращаем внимание на имена собственные. У</w:t>
      </w:r>
      <w:r w:rsidR="008257E4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местно спросить у детей: «Часто ли сейчас можно встретить имя</w:t>
      </w:r>
      <w:r w:rsidR="0053780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Парасья</w:t>
      </w:r>
      <w:r w:rsidR="00490F95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?»</w:t>
      </w:r>
    </w:p>
    <w:p w:rsidR="00490F95" w:rsidRPr="008D08E1" w:rsidRDefault="00490F95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«Даве встретилась Парасья,</w:t>
      </w:r>
    </w:p>
    <w:p w:rsidR="00490F95" w:rsidRPr="008D08E1" w:rsidRDefault="00490F95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Ты куда така пошла?</w:t>
      </w:r>
    </w:p>
    <w:p w:rsidR="00490F95" w:rsidRPr="008D08E1" w:rsidRDefault="00490F95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О, бажона ты, Настасья,</w:t>
      </w:r>
    </w:p>
    <w:p w:rsidR="00490F95" w:rsidRPr="008D08E1" w:rsidRDefault="00490F95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 видала ли козла?»</w:t>
      </w:r>
    </w:p>
    <w:p w:rsidR="00490F95" w:rsidRPr="008D08E1" w:rsidRDefault="008257E4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«Знаете ли вы, что означает</w:t>
      </w:r>
      <w:r w:rsidR="0053780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имя Окуля</w:t>
      </w:r>
      <w:r w:rsidR="00490F95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?»</w:t>
      </w:r>
    </w:p>
    <w:p w:rsidR="00490F95" w:rsidRPr="008D08E1" w:rsidRDefault="00490F95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«Сели с дедком пасху справлять-</w:t>
      </w:r>
    </w:p>
    <w:p w:rsidR="00490F95" w:rsidRPr="008D08E1" w:rsidRDefault="00490F95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Тут Окуля зашла нас повидать».</w:t>
      </w:r>
    </w:p>
    <w:p w:rsidR="00262468" w:rsidRPr="008D08E1" w:rsidRDefault="00EC1C1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</w:pP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Предоставляю </w:t>
      </w:r>
      <w:r w:rsidR="008257E4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детям возможность проявить творческую фантазию, </w:t>
      </w: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предположить, что означают данные имена. Позже обращаемся к словарям, смотрим значение данных имён. </w:t>
      </w: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Класс можно разделить на группы, каждой группе дать своё стихотворение. </w:t>
      </w:r>
      <w:r w:rsidR="008257E4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Обязательно обращаем внимание учеников на то, к</w:t>
      </w:r>
      <w:r w:rsidR="0053780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ак соотносится имя героини с ее</w:t>
      </w: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характером? </w:t>
      </w:r>
      <w:r w:rsidR="008257E4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Так постепенно приступаем к формированию у учащихся сложного понятия </w:t>
      </w: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«образ литературного героя».  Таким образом, о</w:t>
      </w:r>
      <w:r w:rsidR="008257E4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номастика помогает превратить довольно сложную работу в увлекательное занятие.</w:t>
      </w:r>
      <w:r w:rsidR="0053780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257E4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Знакомя учащихся с </w:t>
      </w:r>
      <w:r w:rsidR="00262468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байками </w:t>
      </w:r>
      <w:r w:rsidR="0053780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Татьяны Васильевны</w:t>
      </w:r>
      <w:r w:rsidR="008257E4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уместно спросить у детей: «Почему</w:t>
      </w:r>
      <w:r w:rsidR="0053780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одного из героев автор называет «Коля-Бичева»</w:t>
      </w:r>
      <w:r w:rsidR="008257E4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?»</w:t>
      </w:r>
    </w:p>
    <w:p w:rsidR="00262468" w:rsidRPr="008D08E1" w:rsidRDefault="00262468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«А навстречу старый дед –</w:t>
      </w:r>
    </w:p>
    <w:p w:rsidR="00262468" w:rsidRPr="008D08E1" w:rsidRDefault="00262468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Шайкина в руках да рыбы пакет.</w:t>
      </w:r>
    </w:p>
    <w:p w:rsidR="00262468" w:rsidRPr="008D08E1" w:rsidRDefault="00262468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Это Коля-Бичева.</w:t>
      </w:r>
    </w:p>
    <w:p w:rsidR="00262468" w:rsidRPr="008D08E1" w:rsidRDefault="00262468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Бает: «Поздно ты пошла,</w:t>
      </w:r>
    </w:p>
    <w:p w:rsidR="00262468" w:rsidRPr="008D08E1" w:rsidRDefault="00262468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Зорьк, девка, проспала,</w:t>
      </w:r>
    </w:p>
    <w:p w:rsidR="00262468" w:rsidRPr="008D08E1" w:rsidRDefault="00262468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Крупна рыба-то ушла»</w:t>
      </w:r>
    </w:p>
    <w:p w:rsidR="00262468" w:rsidRPr="008D08E1" w:rsidRDefault="00262468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(байка «Рыбацкая»)</w:t>
      </w:r>
    </w:p>
    <w:p w:rsidR="00262468" w:rsidRPr="008D08E1" w:rsidRDefault="00262468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</w:t>
      </w:r>
      <w:r w:rsidR="0053780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азговор постепенно выйдет на такие вопросы: почему появляются прозвища, хорошо ли </w:t>
      </w: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это. </w:t>
      </w:r>
      <w:r w:rsidRPr="008D08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Надо рассказать детям, </w:t>
      </w:r>
      <w:r w:rsidRPr="008D08E1">
        <w:rPr>
          <w:rFonts w:ascii="Times New Roman" w:hAnsi="Times New Roman" w:cs="Times New Roman"/>
          <w:color w:val="000000"/>
          <w:sz w:val="24"/>
          <w:szCs w:val="24"/>
        </w:rPr>
        <w:t>что самые первые прозвища возникли очень давно. Источником их являлись дохристианские, то есть  древнерусские имена, которые после принятия Русью христианства не исчезли бесследно, а перешли в прозвища, а затем на основе прозвищ появились фамилии.</w:t>
      </w: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8D08E1">
        <w:rPr>
          <w:rFonts w:ascii="Times New Roman" w:hAnsi="Times New Roman" w:cs="Times New Roman"/>
          <w:color w:val="000000"/>
          <w:sz w:val="24"/>
          <w:szCs w:val="24"/>
        </w:rPr>
        <w:t>Прозвище - название, данное человеку помимо его имени (обычно указывающее на какую-либо заметную черту его характера, наружности, деятельности).</w:t>
      </w:r>
    </w:p>
    <w:p w:rsidR="0053780C" w:rsidRPr="008D08E1" w:rsidRDefault="00EC1C1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Такая работа очень важна, так как в наше время </w:t>
      </w:r>
      <w:r w:rsidR="0053780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дети </w:t>
      </w: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дают друг другу обидные , иногда </w:t>
      </w:r>
      <w:r w:rsidR="0053780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даже оскорбительных прозвищ</w:t>
      </w: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="0053780C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="0053780C" w:rsidRPr="008D08E1">
        <w:rPr>
          <w:rFonts w:ascii="Times New Roman" w:hAnsi="Times New Roman" w:cs="Times New Roman"/>
          <w:color w:val="000000"/>
          <w:sz w:val="24"/>
          <w:szCs w:val="24"/>
        </w:rPr>
        <w:t xml:space="preserve">Можно дать ученикам домашнее задание: узнать о прозвищах в их семье. Такой разговор можно продолжить уже во внеурочное время. Например, подготовить исследовательскую работу на конференцию, которая проходит в нашей школе. </w:t>
      </w:r>
    </w:p>
    <w:p w:rsidR="0053780C" w:rsidRPr="008D08E1" w:rsidRDefault="0053780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Стихи Татьяны Васильевны дают</w:t>
      </w:r>
      <w:r w:rsidR="008257E4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богатый материал </w:t>
      </w: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 топонимике. </w:t>
      </w:r>
      <w:r w:rsidRPr="008D08E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Топонимика</w:t>
      </w:r>
      <w:r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раздел ономастики, изучающий географические названия. </w:t>
      </w:r>
      <w:r w:rsidR="008257E4" w:rsidRPr="008D0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8D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истории родного края через литературу очень интересно. Когда ты читаешь произведение и обнаруживаешь там название своей улицы или родного села, то</w:t>
      </w:r>
      <w:r w:rsidR="00EC1C1C" w:rsidRPr="008D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всегда становится интереснее изучать данное художественное произведение. </w:t>
      </w:r>
      <w:r w:rsidRPr="008D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На уроках родной литературы можно поговорить о разделах топонимики: </w:t>
      </w:r>
    </w:p>
    <w:p w:rsidR="0053780C" w:rsidRPr="008D08E1" w:rsidRDefault="0053780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Ойконимы -  названия населённых мест</w:t>
      </w:r>
      <w:r w:rsidR="00EC1C1C" w:rsidRPr="008D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3780C" w:rsidRPr="008D08E1" w:rsidRDefault="0053780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Гидронимы – географические названия водных объектов</w:t>
      </w:r>
      <w:r w:rsidR="00EC1C1C" w:rsidRPr="008D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3780C" w:rsidRPr="008D08E1" w:rsidRDefault="0053780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Урбанонимы – названия внутригородских объектов.</w:t>
      </w:r>
    </w:p>
    <w:p w:rsidR="0053780C" w:rsidRPr="008D08E1" w:rsidRDefault="0053780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дать ученикам задание найти топонимы в стихотворениях поэта, распределить их на разделы и попробовать дать толкование топонимам, например:</w:t>
      </w:r>
    </w:p>
    <w:p w:rsidR="0053780C" w:rsidRPr="008D08E1" w:rsidRDefault="0053780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«Я была в Замежной лишь зимой,</w:t>
      </w:r>
    </w:p>
    <w:p w:rsidR="0053780C" w:rsidRPr="008D08E1" w:rsidRDefault="0053780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село меня приворожило.</w:t>
      </w:r>
    </w:p>
    <w:p w:rsidR="0053780C" w:rsidRPr="008D08E1" w:rsidRDefault="0053780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думать, как же тут красиво</w:t>
      </w:r>
    </w:p>
    <w:p w:rsidR="0053780C" w:rsidRPr="008D08E1" w:rsidRDefault="0053780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Летнею, весеннею порой».</w:t>
      </w:r>
    </w:p>
    <w:p w:rsidR="0053780C" w:rsidRPr="008D08E1" w:rsidRDefault="0053780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(Стихотворение «В Замежной»</w:t>
      </w:r>
    </w:p>
    <w:p w:rsidR="0053780C" w:rsidRPr="008D08E1" w:rsidRDefault="00EC1C1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Село Замежная -</w:t>
      </w:r>
      <w:r w:rsidR="0053780C" w:rsidRPr="008D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данный ойконим </w:t>
      </w:r>
      <w:r w:rsidR="0053780C" w:rsidRPr="008D08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получил название от слова «замег» в значении </w:t>
      </w:r>
      <w:r w:rsidR="0053780C" w:rsidRPr="008D08E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</w:t>
      </w:r>
      <w:r w:rsidR="0053780C" w:rsidRPr="008D08E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 межой</w:t>
      </w:r>
      <w:r w:rsidR="0053780C" w:rsidRPr="008D08E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</w:t>
      </w:r>
      <w:r w:rsidR="0053780C" w:rsidRPr="008D08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</w:p>
    <w:p w:rsidR="0053780C" w:rsidRPr="008D08E1" w:rsidRDefault="0053780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08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«Усть-Цильма…</w:t>
      </w:r>
    </w:p>
    <w:p w:rsidR="0053780C" w:rsidRPr="008D08E1" w:rsidRDefault="0053780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08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что-то особое,</w:t>
      </w:r>
    </w:p>
    <w:p w:rsidR="0053780C" w:rsidRPr="008D08E1" w:rsidRDefault="0053780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08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Необычное взору чужих.</w:t>
      </w:r>
    </w:p>
    <w:p w:rsidR="0053780C" w:rsidRPr="008D08E1" w:rsidRDefault="0053780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08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Место тихое, светлое, доброе</w:t>
      </w:r>
    </w:p>
    <w:p w:rsidR="0053780C" w:rsidRPr="008D08E1" w:rsidRDefault="0053780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08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стороне от дорог больших».</w:t>
      </w:r>
    </w:p>
    <w:p w:rsidR="0053780C" w:rsidRPr="008D08E1" w:rsidRDefault="0053780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08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(стихотворение «Усть-Цильма»</w:t>
      </w:r>
    </w:p>
    <w:p w:rsidR="0053780C" w:rsidRPr="008D08E1" w:rsidRDefault="0053780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08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Село Усть-Цильма – данный ойконим назван по его расположению в устье реки Цильмы (русское слово чильма означает «моховое болото, топкий торфяник», «глубокая яма (окно) на болоте, поверхность которой может быть водяной или моховой; топкое место на болоте, трясина» </w:t>
      </w:r>
      <w:r w:rsidR="00EC1C1C" w:rsidRPr="008D08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C1C1C" w:rsidRPr="008D08E1" w:rsidRDefault="00EC1C1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08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 того, как учащиеся зачитают свои ответы, можно раздать им топонимические словари, чтоб они проверили своими предоложения.</w:t>
      </w:r>
    </w:p>
    <w:p w:rsidR="00EC1C1C" w:rsidRPr="008D08E1" w:rsidRDefault="00EC1C1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08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Отдельным учащимся можно дать задание – составить топонимический словарь своего района. </w:t>
      </w:r>
    </w:p>
    <w:p w:rsidR="00EC1C1C" w:rsidRPr="008D08E1" w:rsidRDefault="00EC1C1C" w:rsidP="00EC1C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08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Такие уроки развивают любознательность, интерес к своей истории и своей малой родине.Освоение ономастики способствует всестороннему развитию личности. </w:t>
      </w:r>
    </w:p>
    <w:p w:rsidR="00EC1C1C" w:rsidRPr="008D08E1" w:rsidRDefault="00EC1C1C" w:rsidP="005378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C1C1C" w:rsidRPr="008D08E1" w:rsidRDefault="00EC1C1C" w:rsidP="005378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C1C1C" w:rsidRPr="008D08E1" w:rsidRDefault="00EC1C1C" w:rsidP="005378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08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Список использованной литературы: </w:t>
      </w:r>
    </w:p>
    <w:p w:rsidR="00EC1C1C" w:rsidRPr="008D08E1" w:rsidRDefault="00EC1C1C" w:rsidP="00EC1C1C">
      <w:pPr>
        <w:pStyle w:val="a4"/>
        <w:rPr>
          <w:color w:val="000000"/>
        </w:rPr>
      </w:pPr>
      <w:r w:rsidRPr="008D08E1">
        <w:rPr>
          <w:rFonts w:eastAsiaTheme="minorEastAsia"/>
          <w:color w:val="333333"/>
          <w:shd w:val="clear" w:color="auto" w:fill="FFFFFF"/>
        </w:rPr>
        <w:t>1.</w:t>
      </w:r>
      <w:r w:rsidRPr="008D08E1">
        <w:rPr>
          <w:color w:val="000000"/>
        </w:rPr>
        <w:t>Афанасьев А. П. Топонимия Республики Коми: Словарь-справочник. — Сыктывкар, 1996.</w:t>
      </w:r>
    </w:p>
    <w:p w:rsidR="00EC1C1C" w:rsidRPr="008D08E1" w:rsidRDefault="00EC1C1C" w:rsidP="00EC1C1C">
      <w:pPr>
        <w:pStyle w:val="a4"/>
        <w:rPr>
          <w:color w:val="000000"/>
        </w:rPr>
      </w:pPr>
      <w:r w:rsidRPr="008D08E1">
        <w:rPr>
          <w:color w:val="000000"/>
        </w:rPr>
        <w:t>2. Поздеева Т.В.След земной.- Усть-Цильма, 2018</w:t>
      </w:r>
    </w:p>
    <w:p w:rsidR="00EC1C1C" w:rsidRPr="008D08E1" w:rsidRDefault="00EC1C1C" w:rsidP="005378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780C" w:rsidRPr="008D08E1" w:rsidRDefault="0053780C" w:rsidP="008257E4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3780C" w:rsidRPr="008D08E1" w:rsidSect="00F2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772C"/>
    <w:multiLevelType w:val="multilevel"/>
    <w:tmpl w:val="CE28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57E4"/>
    <w:rsid w:val="00262468"/>
    <w:rsid w:val="00490F95"/>
    <w:rsid w:val="0053780C"/>
    <w:rsid w:val="008257E4"/>
    <w:rsid w:val="008D08E1"/>
    <w:rsid w:val="00C30F8A"/>
    <w:rsid w:val="00D05F7C"/>
    <w:rsid w:val="00E549C4"/>
    <w:rsid w:val="00EC1C1C"/>
    <w:rsid w:val="00F2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09"/>
  </w:style>
  <w:style w:type="paragraph" w:styleId="2">
    <w:name w:val="heading 2"/>
    <w:basedOn w:val="a"/>
    <w:link w:val="20"/>
    <w:uiPriority w:val="9"/>
    <w:qFormat/>
    <w:rsid w:val="00825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7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257E4"/>
    <w:rPr>
      <w:b/>
      <w:bCs/>
    </w:rPr>
  </w:style>
  <w:style w:type="paragraph" w:styleId="a4">
    <w:name w:val="Normal (Web)"/>
    <w:basedOn w:val="a"/>
    <w:uiPriority w:val="99"/>
    <w:semiHidden/>
    <w:unhideWhenUsed/>
    <w:rsid w:val="0082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2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12</cp:revision>
  <dcterms:created xsi:type="dcterms:W3CDTF">2024-02-05T15:31:00Z</dcterms:created>
  <dcterms:modified xsi:type="dcterms:W3CDTF">2024-02-06T07:24:00Z</dcterms:modified>
</cp:coreProperties>
</file>