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2E" w:rsidRPr="00D04C2E" w:rsidRDefault="00D04C2E" w:rsidP="00D534BB">
      <w:pPr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04C2E">
        <w:rPr>
          <w:rFonts w:ascii="Arial" w:hAnsi="Arial" w:cs="Arial"/>
          <w:b/>
          <w:bCs/>
          <w:sz w:val="39"/>
          <w:szCs w:val="39"/>
          <w:shd w:val="clear" w:color="auto" w:fill="FFFFFF"/>
        </w:rPr>
        <w:t>Развитие креативного мышления на уроках русского языка и литературы</w:t>
      </w:r>
      <w:r>
        <w:rPr>
          <w:rFonts w:ascii="Arial" w:hAnsi="Arial" w:cs="Arial"/>
          <w:b/>
          <w:bCs/>
          <w:sz w:val="39"/>
          <w:szCs w:val="39"/>
          <w:shd w:val="clear" w:color="auto" w:fill="FFFFFF"/>
        </w:rPr>
        <w:t xml:space="preserve"> в школе</w:t>
      </w:r>
      <w:r w:rsidRPr="00D04C2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04C2E">
        <w:rPr>
          <w:rFonts w:ascii="Arial" w:hAnsi="Arial" w:cs="Arial"/>
          <w:b/>
          <w:bCs/>
          <w:sz w:val="39"/>
          <w:szCs w:val="39"/>
          <w:shd w:val="clear" w:color="auto" w:fill="FFFFFF"/>
        </w:rPr>
        <w:t>пенитенциарной системы</w:t>
      </w:r>
      <w:r>
        <w:rPr>
          <w:rFonts w:ascii="Arial" w:hAnsi="Arial" w:cs="Arial"/>
          <w:b/>
          <w:bCs/>
          <w:sz w:val="39"/>
          <w:szCs w:val="39"/>
          <w:shd w:val="clear" w:color="auto" w:fill="FFFFFF"/>
        </w:rPr>
        <w:t xml:space="preserve"> </w:t>
      </w:r>
    </w:p>
    <w:p w:rsidR="00BB571D" w:rsidRPr="00702F1E" w:rsidRDefault="00BB571D" w:rsidP="00D534BB">
      <w:pPr>
        <w:ind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702F1E">
        <w:rPr>
          <w:rFonts w:ascii="Arial" w:hAnsi="Arial" w:cs="Arial"/>
          <w:sz w:val="28"/>
          <w:szCs w:val="28"/>
          <w:shd w:val="clear" w:color="auto" w:fill="FFFFFF"/>
        </w:rPr>
        <w:t>Работа</w:t>
      </w:r>
      <w:r w:rsidR="00803D54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 в школе </w:t>
      </w:r>
      <w:r w:rsidR="00D04C2E" w:rsidRPr="00702F1E">
        <w:rPr>
          <w:rFonts w:ascii="Arial" w:hAnsi="Arial" w:cs="Arial"/>
          <w:sz w:val="28"/>
          <w:szCs w:val="28"/>
          <w:shd w:val="clear" w:color="auto" w:fill="FFFFFF"/>
        </w:rPr>
        <w:t>при исправительном учреждении</w:t>
      </w:r>
      <w:r w:rsidR="00803D54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02F1E">
        <w:rPr>
          <w:rFonts w:ascii="Arial" w:hAnsi="Arial" w:cs="Arial"/>
          <w:sz w:val="28"/>
          <w:szCs w:val="28"/>
          <w:shd w:val="clear" w:color="auto" w:fill="FFFFFF"/>
        </w:rPr>
        <w:t>имеет определённые особенности</w:t>
      </w:r>
      <w:r w:rsidR="00803D54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proofErr w:type="gramStart"/>
      <w:r w:rsidR="00803D54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Поскольку обучающиеся – это лица, имеющие асоциальный жизненный опыт, нарушившие нормы человеческой морали, выросшие в атмосфере отрицательных жизненных примеров, </w:t>
      </w:r>
      <w:r w:rsidR="00FD5C58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часто </w:t>
      </w:r>
      <w:r w:rsidR="00803D54" w:rsidRPr="00702F1E">
        <w:rPr>
          <w:rFonts w:ascii="Arial" w:hAnsi="Arial" w:cs="Arial"/>
          <w:sz w:val="28"/>
          <w:szCs w:val="28"/>
          <w:shd w:val="clear" w:color="auto" w:fill="FFFFFF"/>
        </w:rPr>
        <w:t>лишённые домашнего воспитания и живущие в атмосфере неблагополучной среды, преступившие закон и отрицающие авторитет взрослых</w:t>
      </w:r>
      <w:r w:rsidR="00FD5C58" w:rsidRPr="00702F1E">
        <w:rPr>
          <w:rFonts w:ascii="Arial" w:hAnsi="Arial" w:cs="Arial"/>
          <w:sz w:val="28"/>
          <w:szCs w:val="28"/>
          <w:shd w:val="clear" w:color="auto" w:fill="FFFFFF"/>
        </w:rPr>
        <w:t>, то на первый план выход</w:t>
      </w:r>
      <w:r w:rsidRPr="00702F1E">
        <w:rPr>
          <w:rFonts w:ascii="Arial" w:hAnsi="Arial" w:cs="Arial"/>
          <w:sz w:val="28"/>
          <w:szCs w:val="28"/>
          <w:shd w:val="clear" w:color="auto" w:fill="FFFFFF"/>
        </w:rPr>
        <w:t>я</w:t>
      </w:r>
      <w:r w:rsidR="00FD5C58" w:rsidRPr="00702F1E">
        <w:rPr>
          <w:rFonts w:ascii="Arial" w:hAnsi="Arial" w:cs="Arial"/>
          <w:sz w:val="28"/>
          <w:szCs w:val="28"/>
          <w:shd w:val="clear" w:color="auto" w:fill="FFFFFF"/>
        </w:rPr>
        <w:t>т задачи духовно-нравственного воспитания</w:t>
      </w:r>
      <w:r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 и формирования у обучающихся нового мировоззрения и способностей к жизни в новом для них сообществе.</w:t>
      </w:r>
      <w:proofErr w:type="gramEnd"/>
    </w:p>
    <w:p w:rsidR="00826814" w:rsidRPr="00702F1E" w:rsidRDefault="00BB571D" w:rsidP="00D04C2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В условиях модернизации образования </w:t>
      </w:r>
      <w:r w:rsidR="000E54B3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сейчас </w:t>
      </w:r>
      <w:r w:rsidRPr="00702F1E">
        <w:rPr>
          <w:rFonts w:ascii="Arial" w:hAnsi="Arial" w:cs="Arial"/>
          <w:sz w:val="28"/>
          <w:szCs w:val="28"/>
          <w:shd w:val="clear" w:color="auto" w:fill="FFFFFF"/>
        </w:rPr>
        <w:t>главным направлением является повышение качества образования, создание условий для развития личности каждого ученика через совершенствование системы преподавания</w:t>
      </w:r>
      <w:r w:rsidR="000E54B3" w:rsidRPr="00702F1E">
        <w:rPr>
          <w:rFonts w:ascii="Arial" w:hAnsi="Arial" w:cs="Arial"/>
          <w:sz w:val="28"/>
          <w:szCs w:val="28"/>
          <w:shd w:val="clear" w:color="auto" w:fill="FFFFFF"/>
        </w:rPr>
        <w:t>.  В школе пенитенциарной системы это</w:t>
      </w:r>
      <w:r w:rsidR="009F01FD" w:rsidRPr="00702F1E">
        <w:rPr>
          <w:rFonts w:ascii="Arial" w:hAnsi="Arial" w:cs="Arial"/>
          <w:sz w:val="28"/>
          <w:szCs w:val="28"/>
          <w:shd w:val="clear" w:color="auto" w:fill="FFFFFF"/>
        </w:rPr>
        <w:t>му придается</w:t>
      </w:r>
      <w:r w:rsidR="000E54B3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 особое значение, поскольку обучающие</w:t>
      </w:r>
      <w:r w:rsidR="00D50C26">
        <w:rPr>
          <w:rFonts w:ascii="Arial" w:hAnsi="Arial" w:cs="Arial"/>
          <w:sz w:val="28"/>
          <w:szCs w:val="28"/>
          <w:shd w:val="clear" w:color="auto" w:fill="FFFFFF"/>
        </w:rPr>
        <w:t>ся</w:t>
      </w:r>
      <w:bookmarkStart w:id="0" w:name="_GoBack"/>
      <w:bookmarkEnd w:id="0"/>
      <w:r w:rsidR="000E54B3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 имеют </w:t>
      </w:r>
      <w:r w:rsidR="009F01FD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большой перерыв в учебной деятельности и слабый уровень знаний. </w:t>
      </w:r>
      <w:r w:rsidR="000D26D6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Эффективности образовательного процесса можно </w:t>
      </w:r>
      <w:r w:rsidR="009F01FD" w:rsidRPr="00702F1E">
        <w:rPr>
          <w:rFonts w:ascii="Arial" w:hAnsi="Arial" w:cs="Arial"/>
          <w:sz w:val="28"/>
          <w:szCs w:val="28"/>
          <w:shd w:val="clear" w:color="auto" w:fill="FFFFFF"/>
        </w:rPr>
        <w:t>достичь</w:t>
      </w:r>
      <w:r w:rsidR="000E54B3" w:rsidRPr="00702F1E">
        <w:rPr>
          <w:rFonts w:ascii="Arial" w:hAnsi="Arial" w:cs="Arial"/>
          <w:sz w:val="28"/>
          <w:szCs w:val="28"/>
          <w:shd w:val="clear" w:color="auto" w:fill="FFFFFF"/>
        </w:rPr>
        <w:t xml:space="preserve"> только через развитие у учащихся внутренней, т.е. положительной мотивации. </w:t>
      </w:r>
      <w:r w:rsidR="000D26D6" w:rsidRPr="00702F1E">
        <w:rPr>
          <w:rFonts w:ascii="Arial" w:hAnsi="Arial" w:cs="Arial"/>
          <w:sz w:val="28"/>
          <w:szCs w:val="28"/>
          <w:shd w:val="clear" w:color="auto" w:fill="FFFFFF"/>
        </w:rPr>
        <w:t>Сделать так, чтобы всем обучающимся было интересно на уроке, можно через использование креативных методов</w:t>
      </w:r>
      <w:r w:rsidR="000D26D6" w:rsidRPr="00702F1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r w:rsidR="00826814" w:rsidRPr="00702F1E">
        <w:rPr>
          <w:rFonts w:ascii="Arial" w:hAnsi="Arial" w:cs="Arial"/>
          <w:sz w:val="28"/>
          <w:szCs w:val="28"/>
        </w:rPr>
        <w:t>Поскольку к</w:t>
      </w:r>
      <w:r w:rsidR="009F01FD" w:rsidRPr="00702F1E">
        <w:rPr>
          <w:rFonts w:ascii="Arial" w:hAnsi="Arial" w:cs="Arial"/>
          <w:sz w:val="28"/>
          <w:szCs w:val="28"/>
        </w:rPr>
        <w:t xml:space="preserve">реативность — способность человека принимать творческие решения, понимать, принимать и создавать принципиально новые идеи, то </w:t>
      </w:r>
      <w:r w:rsidR="00D04C2E" w:rsidRPr="00702F1E">
        <w:rPr>
          <w:rFonts w:ascii="Arial" w:hAnsi="Arial" w:cs="Arial"/>
          <w:sz w:val="28"/>
          <w:szCs w:val="28"/>
        </w:rPr>
        <w:t>и</w:t>
      </w:r>
      <w:r w:rsidR="00826814" w:rsidRPr="00702F1E">
        <w:rPr>
          <w:rFonts w:ascii="Arial" w:hAnsi="Arial" w:cs="Arial"/>
          <w:sz w:val="28"/>
          <w:szCs w:val="28"/>
        </w:rPr>
        <w:t xml:space="preserve"> развитие</w:t>
      </w:r>
      <w:r w:rsidR="009F01FD" w:rsidRPr="00702F1E">
        <w:rPr>
          <w:rFonts w:ascii="Arial" w:hAnsi="Arial" w:cs="Arial"/>
          <w:sz w:val="28"/>
          <w:szCs w:val="28"/>
        </w:rPr>
        <w:t xml:space="preserve"> </w:t>
      </w:r>
      <w:r w:rsidR="00D04C2E" w:rsidRPr="00702F1E">
        <w:rPr>
          <w:rFonts w:ascii="Arial" w:hAnsi="Arial" w:cs="Arial"/>
          <w:sz w:val="28"/>
          <w:szCs w:val="28"/>
        </w:rPr>
        <w:t xml:space="preserve">таких способностей </w:t>
      </w:r>
      <w:r w:rsidR="009F01FD" w:rsidRPr="00702F1E">
        <w:rPr>
          <w:rFonts w:ascii="Arial" w:hAnsi="Arial" w:cs="Arial"/>
          <w:sz w:val="28"/>
          <w:szCs w:val="28"/>
        </w:rPr>
        <w:t xml:space="preserve">имеет большое значение в работе </w:t>
      </w:r>
      <w:r w:rsidR="00826814" w:rsidRPr="00702F1E">
        <w:rPr>
          <w:rFonts w:ascii="Arial" w:hAnsi="Arial" w:cs="Arial"/>
          <w:sz w:val="28"/>
          <w:szCs w:val="28"/>
        </w:rPr>
        <w:t xml:space="preserve">с теми, кому предстоит </w:t>
      </w:r>
      <w:proofErr w:type="spellStart"/>
      <w:r w:rsidR="00826814" w:rsidRPr="00702F1E">
        <w:rPr>
          <w:rFonts w:ascii="Arial" w:hAnsi="Arial" w:cs="Arial"/>
          <w:sz w:val="28"/>
          <w:szCs w:val="28"/>
        </w:rPr>
        <w:t>ресоциализироваться</w:t>
      </w:r>
      <w:proofErr w:type="spellEnd"/>
      <w:r w:rsidR="00826814" w:rsidRPr="00702F1E">
        <w:rPr>
          <w:rFonts w:ascii="Arial" w:hAnsi="Arial" w:cs="Arial"/>
          <w:sz w:val="28"/>
          <w:szCs w:val="28"/>
        </w:rPr>
        <w:t>.</w:t>
      </w:r>
    </w:p>
    <w:p w:rsidR="00D04C2E" w:rsidRPr="00702F1E" w:rsidRDefault="00D04C2E" w:rsidP="00D04C2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702F1E">
        <w:rPr>
          <w:rFonts w:ascii="Arial" w:hAnsi="Arial" w:cs="Arial"/>
          <w:sz w:val="28"/>
          <w:szCs w:val="28"/>
        </w:rPr>
        <w:t xml:space="preserve">Креативные методы обучения - методы, ориентированные на создание учениками собственных образовательных продуктов. </w:t>
      </w:r>
      <w:proofErr w:type="gramStart"/>
      <w:r w:rsidRPr="00702F1E">
        <w:rPr>
          <w:rFonts w:ascii="Arial" w:hAnsi="Arial" w:cs="Arial"/>
          <w:sz w:val="28"/>
          <w:szCs w:val="28"/>
        </w:rPr>
        <w:t>Их</w:t>
      </w:r>
      <w:proofErr w:type="gramEnd"/>
      <w:r w:rsidRPr="00702F1E">
        <w:rPr>
          <w:rFonts w:ascii="Arial" w:hAnsi="Arial" w:cs="Arial"/>
          <w:sz w:val="28"/>
          <w:szCs w:val="28"/>
        </w:rPr>
        <w:t xml:space="preserve"> возможно использовать на любых этапах урока как русского языка, так и литературы. </w:t>
      </w:r>
      <w:r w:rsidR="00702F1E" w:rsidRPr="00702F1E">
        <w:rPr>
          <w:rFonts w:ascii="Arial" w:hAnsi="Arial" w:cs="Arial"/>
          <w:sz w:val="28"/>
          <w:szCs w:val="28"/>
        </w:rPr>
        <w:t xml:space="preserve">При отборе текстов особое внимание уделяем социальной тематике, экологическим и </w:t>
      </w:r>
      <w:proofErr w:type="gramStart"/>
      <w:r w:rsidR="00702F1E" w:rsidRPr="00702F1E">
        <w:rPr>
          <w:rFonts w:ascii="Arial" w:hAnsi="Arial" w:cs="Arial"/>
          <w:sz w:val="28"/>
          <w:szCs w:val="28"/>
        </w:rPr>
        <w:t>естественно-научным</w:t>
      </w:r>
      <w:proofErr w:type="gramEnd"/>
      <w:r w:rsidR="00702F1E" w:rsidRPr="00702F1E">
        <w:rPr>
          <w:rFonts w:ascii="Arial" w:hAnsi="Arial" w:cs="Arial"/>
          <w:sz w:val="28"/>
          <w:szCs w:val="28"/>
        </w:rPr>
        <w:t xml:space="preserve"> проблемам.</w:t>
      </w:r>
      <w:r w:rsidR="007E5199">
        <w:rPr>
          <w:rFonts w:ascii="Arial" w:hAnsi="Arial" w:cs="Arial"/>
          <w:sz w:val="28"/>
          <w:szCs w:val="28"/>
        </w:rPr>
        <w:t xml:space="preserve"> Используе</w:t>
      </w:r>
      <w:r w:rsidR="00DC2B2B">
        <w:rPr>
          <w:rFonts w:ascii="Arial" w:hAnsi="Arial" w:cs="Arial"/>
          <w:sz w:val="28"/>
          <w:szCs w:val="28"/>
        </w:rPr>
        <w:t>м</w:t>
      </w:r>
      <w:r w:rsidR="007E5199">
        <w:rPr>
          <w:rFonts w:ascii="Arial" w:hAnsi="Arial" w:cs="Arial"/>
          <w:sz w:val="28"/>
          <w:szCs w:val="28"/>
        </w:rPr>
        <w:t xml:space="preserve"> тексты из средств массовой информации на актуальные темы.</w:t>
      </w:r>
    </w:p>
    <w:p w:rsidR="00702F1E" w:rsidRPr="00702F1E" w:rsidRDefault="00702F1E" w:rsidP="00D04C2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702F1E">
        <w:rPr>
          <w:rFonts w:ascii="Arial" w:hAnsi="Arial" w:cs="Arial"/>
          <w:sz w:val="28"/>
          <w:szCs w:val="28"/>
        </w:rPr>
        <w:t xml:space="preserve">Приведу несколько примеров </w:t>
      </w:r>
      <w:r w:rsidR="00744B06">
        <w:rPr>
          <w:rFonts w:ascii="Arial" w:hAnsi="Arial" w:cs="Arial"/>
          <w:sz w:val="28"/>
          <w:szCs w:val="28"/>
        </w:rPr>
        <w:t xml:space="preserve">из практики по </w:t>
      </w:r>
      <w:r w:rsidRPr="00702F1E">
        <w:rPr>
          <w:rFonts w:ascii="Arial" w:hAnsi="Arial" w:cs="Arial"/>
          <w:sz w:val="28"/>
          <w:szCs w:val="28"/>
        </w:rPr>
        <w:t>использовани</w:t>
      </w:r>
      <w:r w:rsidR="00744B06">
        <w:rPr>
          <w:rFonts w:ascii="Arial" w:hAnsi="Arial" w:cs="Arial"/>
          <w:sz w:val="28"/>
          <w:szCs w:val="28"/>
        </w:rPr>
        <w:t>ю</w:t>
      </w:r>
      <w:r w:rsidRPr="00702F1E">
        <w:rPr>
          <w:rFonts w:ascii="Arial" w:hAnsi="Arial" w:cs="Arial"/>
          <w:sz w:val="28"/>
          <w:szCs w:val="28"/>
        </w:rPr>
        <w:t xml:space="preserve"> методов на развитие креативного мышления на уроках. </w:t>
      </w:r>
    </w:p>
    <w:p w:rsidR="00D04C2E" w:rsidRPr="00D04C2E" w:rsidRDefault="00D04C2E" w:rsidP="00D04C2E">
      <w:pPr>
        <w:rPr>
          <w:rFonts w:ascii="Arial" w:hAnsi="Arial" w:cs="Arial"/>
          <w:b/>
          <w:sz w:val="28"/>
          <w:szCs w:val="28"/>
        </w:rPr>
      </w:pPr>
      <w:r w:rsidRPr="00D04C2E">
        <w:rPr>
          <w:rFonts w:ascii="Arial" w:hAnsi="Arial" w:cs="Arial"/>
          <w:b/>
          <w:sz w:val="28"/>
          <w:szCs w:val="28"/>
        </w:rPr>
        <w:lastRenderedPageBreak/>
        <w:t xml:space="preserve">Метод придумывания </w:t>
      </w:r>
    </w:p>
    <w:p w:rsidR="00D04C2E" w:rsidRPr="00D04C2E" w:rsidRDefault="007E5199" w:rsidP="00D04C2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19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Текст 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D04C2E"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Всероссийская эколого-культурная акция «Покормите птиц – 2022» (0+) состоится в Кургане 20 февраля. Ее организуют Курганское отделение Союза охраны птиц России и Курганский областной краеведческий музей.</w:t>
      </w:r>
    </w:p>
    <w:p w:rsidR="00D04C2E" w:rsidRPr="00D04C2E" w:rsidRDefault="00D04C2E" w:rsidP="00D04C2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Последний месяц зимы считается наиболее тяжелым временем для птиц. В случае суровой и снежной зимы девять из десяти птиц гибнут от голода, а не просто от холода, как ошибочно считают. Цель акции – привлечь внимание детей и взрослых к проблеме зимующих птиц, повысить уровень экологической активности населения. </w:t>
      </w:r>
    </w:p>
    <w:p w:rsidR="00D04C2E" w:rsidRPr="00D04C2E" w:rsidRDefault="00D04C2E" w:rsidP="00D04C2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Кургане акция пройдет в формате открытых площадок. Они будут организованы возле Курганского областного краеведческого музея, во дворе Дома-музея В.К. Кюхельбекера и в ЦПКиО. В ходе акции участники познакомятся с птицами, зимующими в городе, их вкусовыми пристрастиями и развешают кормушки. 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04C2E" w:rsidRPr="00DC2B2B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C2B2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Варианты работы с данным текстом: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Где бы вы </w:t>
      </w:r>
      <w:proofErr w:type="gramStart"/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разместили</w:t>
      </w:r>
      <w:proofErr w:type="gramEnd"/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такую информацию?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Придумайте 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 xml:space="preserve">три </w:t>
      </w:r>
      <w:r w:rsidRPr="00D04C2E">
        <w:rPr>
          <w:rFonts w:ascii="Arial" w:eastAsia="Times New Roman" w:hAnsi="Arial" w:cs="Arial"/>
          <w:sz w:val="24"/>
          <w:szCs w:val="24"/>
          <w:lang w:eastAsia="ru-RU"/>
        </w:rPr>
        <w:t>необычн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 (креативн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заголовка к</w:t>
      </w:r>
      <w:r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 данному сообщению.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Подумайте, как ученики нашей школы могут поучаствовать в акции.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Составьте объявление о конкурсе на самую оригинальную кормушку.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Какая кормушка, </w:t>
      </w:r>
      <w:proofErr w:type="gramStart"/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по-вашему</w:t>
      </w:r>
      <w:proofErr w:type="gramEnd"/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мнению, будет оригинальной? Опишите её.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Какой из предложенных ниже вариантов вам кажется самым необычным? </w:t>
      </w: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самым удобным? Почему?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C2B18" wp14:editId="23BE31C7">
            <wp:extent cx="1590675" cy="2056596"/>
            <wp:effectExtent l="0" t="0" r="0" b="1270"/>
            <wp:docPr id="2" name="Рисунок 2" descr="https://balancedfoodandfuel.org/images/kormushka_dlya_ptic_ukrashenie_sad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lancedfoodandfuel.org/images/kormushka_dlya_ptic_ukrashenie_sada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54" cy="20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87516" wp14:editId="5800A601">
            <wp:extent cx="1885950" cy="2057400"/>
            <wp:effectExtent l="0" t="0" r="0" b="0"/>
            <wp:docPr id="3" name="Рисунок 3" descr="https://tytmaster.ru/wp-content/uploads/2018/02/Kormushka-dlya-ptits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ytmaster.ru/wp-content/uploads/2018/02/Kormushka-dlya-ptits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D6C7A" wp14:editId="4E673E50">
            <wp:extent cx="1714500" cy="2057400"/>
            <wp:effectExtent l="0" t="0" r="0" b="0"/>
            <wp:docPr id="4" name="Рисунок 4" descr="https://i.ebayimg.com/thumbs/images/g/8fEAAOSwJ~xb7sbr/s-l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ebayimg.com/thumbs/images/g/8fEAAOSwJ~xb7sbr/s-l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E7387" wp14:editId="3032F489">
            <wp:extent cx="1591791" cy="2019300"/>
            <wp:effectExtent l="0" t="0" r="8890" b="0"/>
            <wp:docPr id="5" name="Рисунок 5" descr="https://cs2.livemaster.ru/storage/00/d1/01ad9e028c7e6fec13705a2926dx--dacha-i-sad-kormushka-dlya-ptits-i-be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2.livemaster.ru/storage/00/d1/01ad9e028c7e6fec13705a2926dx--dacha-i-sad-kormushka-dlya-ptits-i-bel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09" cy="20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BF43A" wp14:editId="6A352158">
            <wp:extent cx="1790700" cy="1933575"/>
            <wp:effectExtent l="0" t="0" r="0" b="9525"/>
            <wp:docPr id="6" name="Рисунок 6" descr="https://ae04.alicdn.com/kf/H94d17a47c7844865941d03e84b42ba13g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e04.alicdn.com/kf/H94d17a47c7844865941d03e84b42ba13g/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2" cy="19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drawing>
          <wp:inline distT="0" distB="0" distL="0" distR="0" wp14:anchorId="134D29BA" wp14:editId="1246889C">
            <wp:extent cx="1524000" cy="2019300"/>
            <wp:effectExtent l="0" t="0" r="0" b="0"/>
            <wp:docPr id="7" name="Рисунок 7" descr="https://privately.ru/lifetime/uploads/posts/2020-02/privately.ru_zernovye-kormushki-dlja-ptic-recept-pervyj-na-osnove-zhelatina-3-staka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ivately.ru/lifetime/uploads/posts/2020-02/privately.ru_zernovye-kormushki-dlja-ptic-recept-pervyj-na-osnove-zhelatina-3-stakana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6" cy="201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D04C2E" w:rsidRPr="00D04C2E" w:rsidRDefault="007E5199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7E5199">
        <w:rPr>
          <w:rFonts w:ascii="Arial" w:hAnsi="Arial" w:cs="Arial"/>
          <w:b/>
          <w:sz w:val="24"/>
          <w:szCs w:val="24"/>
        </w:rPr>
        <w:lastRenderedPageBreak/>
        <w:t>Текст 2.</w:t>
      </w:r>
      <w:r w:rsidR="00D04C2E" w:rsidRPr="00D04C2E">
        <w:rPr>
          <w:rFonts w:ascii="Arial" w:hAnsi="Arial" w:cs="Arial"/>
          <w:sz w:val="24"/>
          <w:szCs w:val="24"/>
        </w:rPr>
        <w:t xml:space="preserve"> Следственными органами СК РФ по Курганской области проводится проверка по факту разлива нефтепродуктов в </w:t>
      </w:r>
      <w:proofErr w:type="spellStart"/>
      <w:r w:rsidR="00D04C2E" w:rsidRPr="00D04C2E">
        <w:rPr>
          <w:rFonts w:ascii="Arial" w:hAnsi="Arial" w:cs="Arial"/>
          <w:sz w:val="24"/>
          <w:szCs w:val="24"/>
        </w:rPr>
        <w:t>Кетовском</w:t>
      </w:r>
      <w:proofErr w:type="spellEnd"/>
      <w:r w:rsidR="00D04C2E" w:rsidRPr="00D04C2E">
        <w:rPr>
          <w:rFonts w:ascii="Arial" w:hAnsi="Arial" w:cs="Arial"/>
          <w:sz w:val="24"/>
          <w:szCs w:val="24"/>
        </w:rPr>
        <w:t xml:space="preserve"> районе, в результате которого погиб выводок диких кабанов из 20 особей.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Нефтепродукты разлились из </w:t>
      </w:r>
      <w:proofErr w:type="spellStart"/>
      <w:r w:rsidRPr="00D04C2E">
        <w:rPr>
          <w:rFonts w:ascii="Arial" w:hAnsi="Arial" w:cs="Arial"/>
          <w:sz w:val="24"/>
          <w:szCs w:val="24"/>
        </w:rPr>
        <w:t>неогражденного</w:t>
      </w:r>
      <w:proofErr w:type="spellEnd"/>
      <w:r w:rsidRPr="00D04C2E">
        <w:rPr>
          <w:rFonts w:ascii="Arial" w:hAnsi="Arial" w:cs="Arial"/>
          <w:sz w:val="24"/>
          <w:szCs w:val="24"/>
        </w:rPr>
        <w:t xml:space="preserve"> хранилища, расположенного на территории асфальтобетонного завода, принадлежащего Введенскому ДРСУ «</w:t>
      </w:r>
      <w:proofErr w:type="spellStart"/>
      <w:r w:rsidRPr="00D04C2E">
        <w:rPr>
          <w:rFonts w:ascii="Arial" w:hAnsi="Arial" w:cs="Arial"/>
          <w:sz w:val="24"/>
          <w:szCs w:val="24"/>
        </w:rPr>
        <w:t>Автодорстрой</w:t>
      </w:r>
      <w:proofErr w:type="spellEnd"/>
      <w:r w:rsidRPr="00D04C2E">
        <w:rPr>
          <w:rFonts w:ascii="Arial" w:hAnsi="Arial" w:cs="Arial"/>
          <w:sz w:val="24"/>
          <w:szCs w:val="24"/>
        </w:rPr>
        <w:t>». «Установлено, что ОАО «Введенское ДРСУ «</w:t>
      </w:r>
      <w:proofErr w:type="spellStart"/>
      <w:r w:rsidRPr="00D04C2E">
        <w:rPr>
          <w:rFonts w:ascii="Arial" w:hAnsi="Arial" w:cs="Arial"/>
          <w:sz w:val="24"/>
          <w:szCs w:val="24"/>
        </w:rPr>
        <w:t>Автодорстрой</w:t>
      </w:r>
      <w:proofErr w:type="spellEnd"/>
      <w:r w:rsidRPr="00D04C2E">
        <w:rPr>
          <w:rFonts w:ascii="Arial" w:hAnsi="Arial" w:cs="Arial"/>
          <w:sz w:val="24"/>
          <w:szCs w:val="24"/>
        </w:rPr>
        <w:t>» допустило размещение заполненных битумом хранилищ на неогороженном земельном участке. Попав на указанную территорию, дикие животные погибли», — сказано в информации пресс-службы СК.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По предварительным данным, ущерб государству вследствие гибели животных составил около 900 тысяч рублей.</w:t>
      </w:r>
      <w:r w:rsidRPr="00D04C2E">
        <w:rPr>
          <w:rFonts w:ascii="Arial" w:hAnsi="Arial" w:cs="Arial"/>
          <w:color w:val="333333"/>
          <w:sz w:val="27"/>
          <w:szCs w:val="27"/>
        </w:rPr>
        <w:t xml:space="preserve"> </w:t>
      </w:r>
      <w:r w:rsidRPr="00D04C2E">
        <w:rPr>
          <w:rFonts w:ascii="Arial" w:hAnsi="Arial" w:cs="Arial"/>
          <w:sz w:val="24"/>
          <w:szCs w:val="24"/>
        </w:rPr>
        <w:t>Дело квалифицировано по ч.2 ст. 247 УК РФ (нарушение правил обращения экологически опасных веществ и отходов).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04C2E" w:rsidRPr="00DC2B2B" w:rsidRDefault="00D04C2E" w:rsidP="00D04C2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C2B2B">
        <w:rPr>
          <w:rFonts w:ascii="Arial" w:hAnsi="Arial" w:cs="Arial"/>
          <w:b/>
          <w:sz w:val="24"/>
          <w:szCs w:val="24"/>
        </w:rPr>
        <w:t>Варианты работы с данным текстом: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Где можно встретить такое сообщение?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- 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Придумайте 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 xml:space="preserve">три 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>необычн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 (креативн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заголовка к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 данному сообщению</w:t>
      </w:r>
      <w:r w:rsidRPr="00D04C2E">
        <w:rPr>
          <w:rFonts w:ascii="Arial" w:hAnsi="Arial" w:cs="Arial"/>
          <w:sz w:val="24"/>
          <w:szCs w:val="24"/>
        </w:rPr>
        <w:t>.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Какое может быть продолжение (развитие) у данной истории?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Предложите варианты, как можно было предотвратить такое экологическое бедствие.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Придумайте обращение к руководству Введенскому ДРСУ «</w:t>
      </w:r>
      <w:proofErr w:type="spellStart"/>
      <w:r w:rsidRPr="00D04C2E">
        <w:rPr>
          <w:rFonts w:ascii="Arial" w:hAnsi="Arial" w:cs="Arial"/>
          <w:sz w:val="24"/>
          <w:szCs w:val="24"/>
        </w:rPr>
        <w:t>Автодорстрой</w:t>
      </w:r>
      <w:proofErr w:type="spellEnd"/>
      <w:r w:rsidRPr="00D04C2E">
        <w:rPr>
          <w:rFonts w:ascii="Arial" w:hAnsi="Arial" w:cs="Arial"/>
          <w:sz w:val="24"/>
          <w:szCs w:val="24"/>
        </w:rPr>
        <w:t xml:space="preserve">». Что бы вы могли им предложить (посоветовать)? </w:t>
      </w:r>
    </w:p>
    <w:p w:rsidR="00D04C2E" w:rsidRPr="00D04C2E" w:rsidRDefault="00D04C2E" w:rsidP="00D04C2E">
      <w:pPr>
        <w:spacing w:after="0"/>
        <w:ind w:firstLine="567"/>
        <w:jc w:val="both"/>
        <w:rPr>
          <w:sz w:val="24"/>
          <w:szCs w:val="24"/>
        </w:rPr>
      </w:pPr>
    </w:p>
    <w:p w:rsidR="00D04C2E" w:rsidRDefault="00D04C2E" w:rsidP="00D04C2E">
      <w:pPr>
        <w:spacing w:after="0"/>
        <w:ind w:firstLine="567"/>
        <w:jc w:val="both"/>
        <w:rPr>
          <w:sz w:val="24"/>
          <w:szCs w:val="24"/>
        </w:rPr>
      </w:pPr>
    </w:p>
    <w:p w:rsidR="00D04C2E" w:rsidRPr="00D04C2E" w:rsidRDefault="007E5199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7E5199">
        <w:rPr>
          <w:rFonts w:ascii="Arial" w:hAnsi="Arial" w:cs="Arial"/>
          <w:b/>
          <w:sz w:val="24"/>
          <w:szCs w:val="24"/>
        </w:rPr>
        <w:t>Текст 3.</w:t>
      </w:r>
      <w:r w:rsidR="00D04C2E" w:rsidRPr="00D04C2E">
        <w:rPr>
          <w:rFonts w:ascii="Arial" w:hAnsi="Arial" w:cs="Arial"/>
          <w:sz w:val="24"/>
          <w:szCs w:val="24"/>
        </w:rPr>
        <w:t xml:space="preserve"> На днях свои двери для четвероногих жильцов открыл Курганский муниципальный приют для бездомных животных.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Для животных здесь обустроены просторные вольеры, внутри которых установлены деревянные будки. Для выгула собак предусмотрен манеж. На территории приюта есть административно-хозяйственный корпус и ветеринарный блок, где собаки в случае необходимости смогут получать ветеринарную помощь.</w:t>
      </w:r>
      <w:r w:rsidRPr="00D04C2E">
        <w:rPr>
          <w:rFonts w:ascii="Arial" w:hAnsi="Arial" w:cs="Arial"/>
        </w:rPr>
        <w:t xml:space="preserve"> </w:t>
      </w:r>
      <w:r w:rsidRPr="00D04C2E">
        <w:rPr>
          <w:rFonts w:ascii="Arial" w:hAnsi="Arial" w:cs="Arial"/>
          <w:sz w:val="24"/>
          <w:szCs w:val="24"/>
        </w:rPr>
        <w:t>Ухаживают за животными несколько рабочих. В их обязанности входит содержание, кормление, выгул животных, взаимодействие с ветеринарной службой при необходимости и содержание территории.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Животные попадают сюда в результате отлова, который проводится щадящими средствами - сеткой или сачками, чтобы максимально исключить </w:t>
      </w:r>
      <w:proofErr w:type="spellStart"/>
      <w:r w:rsidRPr="00D04C2E">
        <w:rPr>
          <w:rFonts w:ascii="Arial" w:hAnsi="Arial" w:cs="Arial"/>
          <w:sz w:val="24"/>
          <w:szCs w:val="24"/>
        </w:rPr>
        <w:t>травмирование</w:t>
      </w:r>
      <w:proofErr w:type="spellEnd"/>
      <w:r w:rsidRPr="00D04C2E">
        <w:rPr>
          <w:rFonts w:ascii="Arial" w:hAnsi="Arial" w:cs="Arial"/>
          <w:sz w:val="24"/>
          <w:szCs w:val="24"/>
        </w:rPr>
        <w:t xml:space="preserve"> животного. Пока здесь три собаки. Каждое животное может находиться в приюте 21 день. Здесь его обследуют, сделают необходимые прививки, операцию по стерилизации и переместят в теплое помещение. Если за это время ему не найдут хозяев, выпустят в прежнюю среду обитания. Но при условии, что оно безопасно для окружающих, социально адаптировано и не склонно к агрессии. Домашних животных, от которых по каким-то причинам хотят отказаться хозяева, в приют не принимают.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04C2E" w:rsidRPr="00DC2B2B" w:rsidRDefault="00D04C2E" w:rsidP="00D04C2E">
      <w:pPr>
        <w:spacing w:after="0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DC2B2B">
        <w:rPr>
          <w:rFonts w:ascii="Arial" w:hAnsi="Arial" w:cs="Arial"/>
          <w:b/>
          <w:sz w:val="24"/>
          <w:szCs w:val="24"/>
        </w:rPr>
        <w:t>Варианты работы с данным текстом: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Кто может быть автором (заинтересованным лицом в опубликовании) этой информации?</w:t>
      </w:r>
    </w:p>
    <w:p w:rsidR="00152E7B" w:rsidRPr="00D04C2E" w:rsidRDefault="00152E7B" w:rsidP="00152E7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lastRenderedPageBreak/>
        <w:t xml:space="preserve">- Где бы вы могли </w:t>
      </w:r>
      <w:r>
        <w:rPr>
          <w:rFonts w:ascii="Arial" w:hAnsi="Arial" w:cs="Arial"/>
          <w:sz w:val="24"/>
          <w:szCs w:val="24"/>
        </w:rPr>
        <w:t>прочитать подобную информацию</w:t>
      </w:r>
      <w:r w:rsidRPr="00D04C2E">
        <w:rPr>
          <w:rFonts w:ascii="Arial" w:hAnsi="Arial" w:cs="Arial"/>
          <w:sz w:val="24"/>
          <w:szCs w:val="24"/>
        </w:rPr>
        <w:t xml:space="preserve">? </w:t>
      </w:r>
    </w:p>
    <w:p w:rsidR="00152E7B" w:rsidRDefault="00D04C2E" w:rsidP="00152E7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- 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>Пр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 xml:space="preserve">едложите три 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>необычн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 (креативн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заголовка к</w:t>
      </w:r>
      <w:r w:rsidR="00152E7B" w:rsidRPr="00D04C2E">
        <w:rPr>
          <w:rFonts w:ascii="Arial" w:eastAsia="Times New Roman" w:hAnsi="Arial" w:cs="Arial"/>
          <w:sz w:val="24"/>
          <w:szCs w:val="24"/>
          <w:lang w:eastAsia="ru-RU"/>
        </w:rPr>
        <w:t xml:space="preserve"> данному </w:t>
      </w:r>
      <w:r w:rsidR="00152E7B">
        <w:rPr>
          <w:rFonts w:ascii="Arial" w:eastAsia="Times New Roman" w:hAnsi="Arial" w:cs="Arial"/>
          <w:sz w:val="24"/>
          <w:szCs w:val="24"/>
          <w:lang w:eastAsia="ru-RU"/>
        </w:rPr>
        <w:t>тексту</w:t>
      </w:r>
      <w:r w:rsidRPr="00D04C2E">
        <w:rPr>
          <w:rFonts w:ascii="Arial" w:hAnsi="Arial" w:cs="Arial"/>
          <w:sz w:val="24"/>
          <w:szCs w:val="24"/>
        </w:rPr>
        <w:t>.</w:t>
      </w:r>
      <w:r w:rsidR="00152E7B" w:rsidRPr="00152E7B">
        <w:rPr>
          <w:rFonts w:ascii="Arial" w:hAnsi="Arial" w:cs="Arial"/>
          <w:sz w:val="24"/>
          <w:szCs w:val="24"/>
        </w:rPr>
        <w:t xml:space="preserve"> </w:t>
      </w:r>
    </w:p>
    <w:p w:rsid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Придумайте, какую помощь могли бы оказать приюту ученики нашей школы.</w:t>
      </w:r>
    </w:p>
    <w:p w:rsidR="00DC2B2B" w:rsidRPr="00D04C2E" w:rsidRDefault="00DC2B2B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Где вы могли бы </w:t>
      </w:r>
      <w:proofErr w:type="gramStart"/>
      <w:r>
        <w:rPr>
          <w:rFonts w:ascii="Arial" w:hAnsi="Arial" w:cs="Arial"/>
          <w:sz w:val="24"/>
          <w:szCs w:val="24"/>
        </w:rPr>
        <w:t>разместить информацию</w:t>
      </w:r>
      <w:proofErr w:type="gramEnd"/>
      <w:r>
        <w:rPr>
          <w:rFonts w:ascii="Arial" w:hAnsi="Arial" w:cs="Arial"/>
          <w:sz w:val="24"/>
          <w:szCs w:val="24"/>
        </w:rPr>
        <w:t xml:space="preserve"> о животных, находящихся в приюте, с целью поиска хозяев для них?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Что нужно знать, чтобы составить так</w:t>
      </w:r>
      <w:r w:rsidR="00DC2B2B">
        <w:rPr>
          <w:rFonts w:ascii="Arial" w:hAnsi="Arial" w:cs="Arial"/>
          <w:sz w:val="24"/>
          <w:szCs w:val="24"/>
        </w:rPr>
        <w:t>ие</w:t>
      </w:r>
      <w:r w:rsidRPr="00D04C2E">
        <w:rPr>
          <w:rFonts w:ascii="Arial" w:hAnsi="Arial" w:cs="Arial"/>
          <w:sz w:val="24"/>
          <w:szCs w:val="24"/>
        </w:rPr>
        <w:t xml:space="preserve"> </w:t>
      </w:r>
      <w:r w:rsidR="00DC2B2B">
        <w:rPr>
          <w:rFonts w:ascii="Arial" w:hAnsi="Arial" w:cs="Arial"/>
          <w:sz w:val="24"/>
          <w:szCs w:val="24"/>
        </w:rPr>
        <w:t>тексты</w:t>
      </w:r>
      <w:r w:rsidRPr="00D04C2E">
        <w:rPr>
          <w:rFonts w:ascii="Arial" w:hAnsi="Arial" w:cs="Arial"/>
          <w:sz w:val="24"/>
          <w:szCs w:val="24"/>
        </w:rPr>
        <w:t>?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Сейчас в приюте три собаки: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noProof/>
          <w:lang w:eastAsia="ru-RU"/>
        </w:rPr>
        <w:drawing>
          <wp:inline distT="0" distB="0" distL="0" distR="0" wp14:anchorId="36F37973" wp14:editId="35871422">
            <wp:extent cx="2257425" cy="1506454"/>
            <wp:effectExtent l="0" t="0" r="0" b="0"/>
            <wp:docPr id="8" name="Рисунок 8" descr="https://opt-281576.ssl.1c-bitrix-cdn.ru/upload/medialibrary/cc8/DSC_6991.jpg?164613680813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t-281576.ssl.1c-bitrix-cdn.ru/upload/medialibrary/cc8/DSC_6991.jpg?16461368081349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33" cy="15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2E">
        <w:rPr>
          <w:rFonts w:ascii="Arial" w:hAnsi="Arial" w:cs="Arial"/>
          <w:sz w:val="24"/>
          <w:szCs w:val="24"/>
        </w:rPr>
        <w:t xml:space="preserve"> Джек или Первач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noProof/>
          <w:lang w:eastAsia="ru-RU"/>
        </w:rPr>
        <w:drawing>
          <wp:inline distT="0" distB="0" distL="0" distR="0" wp14:anchorId="1A1C30A6" wp14:editId="4683110B">
            <wp:extent cx="2240897" cy="1495425"/>
            <wp:effectExtent l="0" t="0" r="7620" b="0"/>
            <wp:docPr id="9" name="Рисунок 9" descr="https://opt-281576.ssl.1c-bitrix-cdn.ru/upload/medialibrary/e21/DSC_6982.jpg?164613680510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t-281576.ssl.1c-bitrix-cdn.ru/upload/medialibrary/e21/DSC_6982.jpg?16461368051028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40" cy="149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2E">
        <w:rPr>
          <w:rFonts w:ascii="Arial" w:hAnsi="Arial" w:cs="Arial"/>
          <w:sz w:val="24"/>
          <w:szCs w:val="24"/>
        </w:rPr>
        <w:t xml:space="preserve"> Миловидная собачка без клички,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noProof/>
          <w:lang w:eastAsia="ru-RU"/>
        </w:rPr>
        <w:drawing>
          <wp:inline distT="0" distB="0" distL="0" distR="0" wp14:anchorId="2D31AA70" wp14:editId="6564638D">
            <wp:extent cx="2269443" cy="1514475"/>
            <wp:effectExtent l="0" t="0" r="0" b="0"/>
            <wp:docPr id="10" name="Рисунок 10" descr="https://opt-281576.ssl.1c-bitrix-cdn.ru/upload/medialibrary/b72/DSC_7003.jpg?164613681212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pt-281576.ssl.1c-bitrix-cdn.ru/upload/medialibrary/b72/DSC_7003.jpg?16461368121280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70" cy="15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2E">
        <w:rPr>
          <w:rFonts w:ascii="Arial" w:hAnsi="Arial" w:cs="Arial"/>
          <w:sz w:val="24"/>
          <w:szCs w:val="24"/>
        </w:rPr>
        <w:t xml:space="preserve"> Электроник.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- Придумайте объявление о поиске хозяев для них: 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а) от имени владельцев приюта 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б) от имени животных.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Придумайте обращение к жителям города от имени бездомных животных</w:t>
      </w:r>
      <w:r w:rsidR="00DC2B2B">
        <w:rPr>
          <w:rFonts w:ascii="Arial" w:hAnsi="Arial" w:cs="Arial"/>
          <w:sz w:val="24"/>
          <w:szCs w:val="24"/>
        </w:rPr>
        <w:t xml:space="preserve"> и </w:t>
      </w:r>
    </w:p>
    <w:p w:rsidR="00D04C2E" w:rsidRPr="00D04C2E" w:rsidRDefault="00D04C2E" w:rsidP="00D04C2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C2B2B">
        <w:rPr>
          <w:rFonts w:ascii="Arial" w:hAnsi="Arial" w:cs="Arial"/>
          <w:sz w:val="24"/>
          <w:szCs w:val="24"/>
          <w:u w:val="single"/>
        </w:rPr>
        <w:t xml:space="preserve">Метод придумывания используем </w:t>
      </w:r>
      <w:r w:rsidR="00DC2B2B" w:rsidRPr="00DC2B2B">
        <w:rPr>
          <w:rFonts w:ascii="Arial" w:hAnsi="Arial" w:cs="Arial"/>
          <w:sz w:val="24"/>
          <w:szCs w:val="24"/>
          <w:u w:val="single"/>
        </w:rPr>
        <w:t xml:space="preserve">на уроках </w:t>
      </w:r>
      <w:r w:rsidRPr="00DC2B2B">
        <w:rPr>
          <w:rFonts w:ascii="Arial" w:hAnsi="Arial" w:cs="Arial"/>
          <w:sz w:val="24"/>
          <w:szCs w:val="24"/>
          <w:u w:val="single"/>
        </w:rPr>
        <w:t>и в таких вариантах: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придумывание рассказов из слов на одну букву;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придумывание различных вариантов продолжения истории;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придумывание слов и предложений по схемам;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придумывание новых образов или новых обстоятель</w:t>
      </w:r>
      <w:proofErr w:type="gramStart"/>
      <w:r w:rsidRPr="00D04C2E">
        <w:rPr>
          <w:rFonts w:ascii="Arial" w:hAnsi="Arial" w:cs="Arial"/>
          <w:sz w:val="24"/>
          <w:szCs w:val="24"/>
        </w:rPr>
        <w:t>ств дл</w:t>
      </w:r>
      <w:proofErr w:type="gramEnd"/>
      <w:r w:rsidRPr="00D04C2E">
        <w:rPr>
          <w:rFonts w:ascii="Arial" w:hAnsi="Arial" w:cs="Arial"/>
          <w:sz w:val="24"/>
          <w:szCs w:val="24"/>
        </w:rPr>
        <w:t>я литературных героев.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Метод придумывания тесно связан с методом «Если бы…»</w:t>
      </w:r>
    </w:p>
    <w:p w:rsidR="00D04C2E" w:rsidRPr="00D04C2E" w:rsidRDefault="00D04C2E" w:rsidP="00D04C2E">
      <w:pPr>
        <w:spacing w:after="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D04C2E">
        <w:rPr>
          <w:rFonts w:ascii="Arial" w:hAnsi="Arial" w:cs="Arial"/>
          <w:b/>
          <w:sz w:val="28"/>
          <w:szCs w:val="28"/>
        </w:rPr>
        <w:lastRenderedPageBreak/>
        <w:t>Метод «Если бы…»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Часто используем на </w:t>
      </w:r>
      <w:proofErr w:type="gramStart"/>
      <w:r w:rsidRPr="00D04C2E">
        <w:rPr>
          <w:rFonts w:ascii="Arial" w:hAnsi="Arial" w:cs="Arial"/>
          <w:sz w:val="24"/>
          <w:szCs w:val="24"/>
        </w:rPr>
        <w:t>уроках</w:t>
      </w:r>
      <w:proofErr w:type="gramEnd"/>
      <w:r w:rsidRPr="00D04C2E">
        <w:rPr>
          <w:rFonts w:ascii="Arial" w:hAnsi="Arial" w:cs="Arial"/>
          <w:sz w:val="24"/>
          <w:szCs w:val="24"/>
        </w:rPr>
        <w:t xml:space="preserve"> как русского языка, так и литературы.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Так, при работе с представленными выше текстами можно предложить поразмышлять над следующими вопросами: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(по первому тексту) 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</w:t>
      </w:r>
      <w:r w:rsidR="00DC2B2B">
        <w:rPr>
          <w:rFonts w:ascii="Arial" w:hAnsi="Arial" w:cs="Arial"/>
          <w:sz w:val="24"/>
          <w:szCs w:val="24"/>
        </w:rPr>
        <w:t xml:space="preserve"> я</w:t>
      </w:r>
      <w:r w:rsidRPr="00D04C2E">
        <w:rPr>
          <w:rFonts w:ascii="Arial" w:hAnsi="Arial" w:cs="Arial"/>
          <w:sz w:val="24"/>
          <w:szCs w:val="24"/>
        </w:rPr>
        <w:t xml:space="preserve"> повел на акцию </w:t>
      </w:r>
      <w:r w:rsidR="00DC2B2B">
        <w:rPr>
          <w:rFonts w:ascii="Arial" w:hAnsi="Arial" w:cs="Arial"/>
          <w:sz w:val="24"/>
          <w:szCs w:val="24"/>
        </w:rPr>
        <w:t xml:space="preserve">«Покормите птиц» </w:t>
      </w:r>
      <w:r w:rsidRPr="00D04C2E">
        <w:rPr>
          <w:rFonts w:ascii="Arial" w:hAnsi="Arial" w:cs="Arial"/>
          <w:sz w:val="24"/>
          <w:szCs w:val="24"/>
        </w:rPr>
        <w:t>своего ребенка</w:t>
      </w:r>
      <w:r w:rsidR="00DC2B2B">
        <w:rPr>
          <w:rFonts w:ascii="Arial" w:hAnsi="Arial" w:cs="Arial"/>
          <w:sz w:val="24"/>
          <w:szCs w:val="24"/>
        </w:rPr>
        <w:t>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- Если бы я был в жюри конкурса, какую кормушку я бы </w:t>
      </w:r>
      <w:r w:rsidR="00DC2B2B">
        <w:rPr>
          <w:rFonts w:ascii="Arial" w:hAnsi="Arial" w:cs="Arial"/>
          <w:sz w:val="24"/>
          <w:szCs w:val="24"/>
        </w:rPr>
        <w:t>назвал самой оригинальной</w:t>
      </w:r>
      <w:r w:rsidRPr="00D04C2E">
        <w:rPr>
          <w:rFonts w:ascii="Arial" w:hAnsi="Arial" w:cs="Arial"/>
          <w:sz w:val="24"/>
          <w:szCs w:val="24"/>
        </w:rPr>
        <w:t xml:space="preserve">? 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я был птицей, какая кормушка больше других привлекала бы мое внимание?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никто не будет (или, наоборот, все будут) участвовать в подобных акциях, что изменится?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Что произойдет, если в мире исчезнут птицы?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(по второму тексту)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кабаны не погибли, что было бы?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я шел по лесу и увидел эту картину...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я был руководителем указанного в тексте предприятия, что бы я сделал…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был следователем да данному делу…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Что произойдет, если отменят статью за нарушение правил обращения экологически опасных веществ и отходов?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(по третьему тексту)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этого приюта не открыли…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</w:t>
      </w:r>
      <w:r w:rsidR="00DC2B2B">
        <w:rPr>
          <w:rFonts w:ascii="Arial" w:hAnsi="Arial" w:cs="Arial"/>
          <w:sz w:val="24"/>
          <w:szCs w:val="24"/>
        </w:rPr>
        <w:t xml:space="preserve"> я</w:t>
      </w:r>
      <w:r w:rsidRPr="00D04C2E">
        <w:rPr>
          <w:rFonts w:ascii="Arial" w:hAnsi="Arial" w:cs="Arial"/>
          <w:sz w:val="24"/>
          <w:szCs w:val="24"/>
        </w:rPr>
        <w:t xml:space="preserve"> фотографировал собак для объявлени</w:t>
      </w:r>
      <w:r w:rsidR="00DC2B2B">
        <w:rPr>
          <w:rFonts w:ascii="Arial" w:hAnsi="Arial" w:cs="Arial"/>
          <w:sz w:val="24"/>
          <w:szCs w:val="24"/>
        </w:rPr>
        <w:t>й</w:t>
      </w:r>
      <w:r w:rsidRPr="00D04C2E">
        <w:rPr>
          <w:rFonts w:ascii="Arial" w:hAnsi="Arial" w:cs="Arial"/>
          <w:sz w:val="24"/>
          <w:szCs w:val="24"/>
        </w:rPr>
        <w:t>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я хотел взять собаку из приюта 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я работал бы в приюте, то…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в моем дворе были бездомные собаки…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- Если бы в подвале моего дома ощенилась бездомная собака… 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 xml:space="preserve">Данный метод можно использовать широко при изучении любых </w:t>
      </w:r>
      <w:proofErr w:type="gramStart"/>
      <w:r w:rsidRPr="00D04C2E">
        <w:rPr>
          <w:rFonts w:ascii="Arial" w:hAnsi="Arial" w:cs="Arial"/>
          <w:sz w:val="24"/>
          <w:szCs w:val="24"/>
        </w:rPr>
        <w:t>тем</w:t>
      </w:r>
      <w:proofErr w:type="gramEnd"/>
      <w:r w:rsidRPr="00D04C2E">
        <w:rPr>
          <w:rFonts w:ascii="Arial" w:hAnsi="Arial" w:cs="Arial"/>
          <w:sz w:val="24"/>
          <w:szCs w:val="24"/>
        </w:rPr>
        <w:t xml:space="preserve"> как русского языка, так и литературы. 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Например,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был знаком с Обломовым…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Маяковский жил и творил сегодня, какие бы новые слова он придумал?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я был на месте Павла Петровича Кирсанова, что бы я сказал Базарову?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исчезли все орфограммы…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04C2E">
        <w:rPr>
          <w:rFonts w:ascii="Arial" w:hAnsi="Arial" w:cs="Arial"/>
          <w:sz w:val="24"/>
          <w:szCs w:val="24"/>
        </w:rPr>
        <w:t>- если бы исчез мягкий знак (это особенно важная тема для лиц сопредельных государств</w:t>
      </w:r>
      <w:r w:rsidR="00DC2B2B">
        <w:rPr>
          <w:rFonts w:ascii="Arial" w:hAnsi="Arial" w:cs="Arial"/>
          <w:sz w:val="24"/>
          <w:szCs w:val="24"/>
        </w:rPr>
        <w:t xml:space="preserve"> </w:t>
      </w:r>
      <w:r w:rsidRPr="00D04C2E">
        <w:rPr>
          <w:rFonts w:ascii="Arial" w:hAnsi="Arial" w:cs="Arial"/>
          <w:sz w:val="24"/>
          <w:szCs w:val="24"/>
        </w:rPr>
        <w:t>(в частности, таджиков), которые с трудом различают произношение мягких согласных).</w:t>
      </w:r>
    </w:p>
    <w:p w:rsidR="00D04C2E" w:rsidRPr="00D04C2E" w:rsidRDefault="00D04C2E" w:rsidP="00D04C2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04C2E" w:rsidRDefault="00D04C2E" w:rsidP="00D04C2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826814" w:rsidRDefault="00826814" w:rsidP="00826814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BA773B" w:rsidRPr="00744B06" w:rsidRDefault="00BA773B" w:rsidP="00BA773B">
      <w:pPr>
        <w:ind w:firstLine="567"/>
        <w:rPr>
          <w:rFonts w:ascii="Arial" w:hAnsi="Arial" w:cs="Arial"/>
          <w:b/>
          <w:sz w:val="32"/>
          <w:szCs w:val="32"/>
        </w:rPr>
      </w:pPr>
      <w:r w:rsidRPr="00744B06">
        <w:rPr>
          <w:rFonts w:ascii="Arial" w:hAnsi="Arial" w:cs="Arial"/>
          <w:b/>
          <w:sz w:val="32"/>
          <w:szCs w:val="32"/>
        </w:rPr>
        <w:lastRenderedPageBreak/>
        <w:t>Развитие письменного самовыражения</w:t>
      </w:r>
    </w:p>
    <w:p w:rsidR="001E0DDF" w:rsidRDefault="00BA773B" w:rsidP="001E0DDF">
      <w:pPr>
        <w:spacing w:after="0"/>
        <w:ind w:firstLine="567"/>
        <w:rPr>
          <w:rFonts w:ascii="Arial" w:hAnsi="Arial" w:cs="Arial"/>
          <w:sz w:val="24"/>
          <w:szCs w:val="24"/>
        </w:rPr>
      </w:pPr>
      <w:r w:rsidRPr="00BA773B"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 xml:space="preserve">редлагаем сочинить </w:t>
      </w:r>
      <w:r w:rsidRPr="00BA773B">
        <w:rPr>
          <w:rFonts w:ascii="Arial" w:hAnsi="Arial" w:cs="Arial"/>
          <w:sz w:val="24"/>
          <w:szCs w:val="24"/>
        </w:rPr>
        <w:t>заметк</w:t>
      </w:r>
      <w:r w:rsidR="001E0DDF">
        <w:rPr>
          <w:rFonts w:ascii="Arial" w:hAnsi="Arial" w:cs="Arial"/>
          <w:sz w:val="24"/>
          <w:szCs w:val="24"/>
        </w:rPr>
        <w:t>и</w:t>
      </w:r>
      <w:r w:rsidRPr="00BA773B">
        <w:rPr>
          <w:rFonts w:ascii="Arial" w:hAnsi="Arial" w:cs="Arial"/>
          <w:sz w:val="24"/>
          <w:szCs w:val="24"/>
        </w:rPr>
        <w:t xml:space="preserve"> для журнал</w:t>
      </w:r>
      <w:r w:rsidR="001E0DDF">
        <w:rPr>
          <w:rFonts w:ascii="Arial" w:hAnsi="Arial" w:cs="Arial"/>
          <w:sz w:val="24"/>
          <w:szCs w:val="24"/>
        </w:rPr>
        <w:t>ов</w:t>
      </w:r>
      <w:r w:rsidRPr="00BA773B">
        <w:rPr>
          <w:rFonts w:ascii="Arial" w:hAnsi="Arial" w:cs="Arial"/>
          <w:sz w:val="24"/>
          <w:szCs w:val="24"/>
        </w:rPr>
        <w:t>, котор</w:t>
      </w:r>
      <w:r w:rsidR="001E0DDF">
        <w:rPr>
          <w:rFonts w:ascii="Arial" w:hAnsi="Arial" w:cs="Arial"/>
          <w:sz w:val="24"/>
          <w:szCs w:val="24"/>
        </w:rPr>
        <w:t>ые</w:t>
      </w:r>
      <w:r w:rsidRPr="00BA773B">
        <w:rPr>
          <w:rFonts w:ascii="Arial" w:hAnsi="Arial" w:cs="Arial"/>
          <w:sz w:val="24"/>
          <w:szCs w:val="24"/>
        </w:rPr>
        <w:t xml:space="preserve"> бы иллюстрировал</w:t>
      </w:r>
      <w:r w:rsidR="001E0DDF">
        <w:rPr>
          <w:rFonts w:ascii="Arial" w:hAnsi="Arial" w:cs="Arial"/>
          <w:sz w:val="24"/>
          <w:szCs w:val="24"/>
        </w:rPr>
        <w:t>и</w:t>
      </w:r>
      <w:r w:rsidRPr="00BA77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данн</w:t>
      </w:r>
      <w:r w:rsidR="001E0DDF">
        <w:rPr>
          <w:rFonts w:ascii="Arial" w:hAnsi="Arial" w:cs="Arial"/>
          <w:sz w:val="24"/>
          <w:szCs w:val="24"/>
        </w:rPr>
        <w:t>ые</w:t>
      </w:r>
      <w:r w:rsidRPr="00BA773B">
        <w:rPr>
          <w:rFonts w:ascii="Arial" w:hAnsi="Arial" w:cs="Arial"/>
          <w:sz w:val="24"/>
          <w:szCs w:val="24"/>
        </w:rPr>
        <w:t xml:space="preserve"> фотографи</w:t>
      </w:r>
      <w:r w:rsidR="001E0DDF">
        <w:rPr>
          <w:rFonts w:ascii="Arial" w:hAnsi="Arial" w:cs="Arial"/>
          <w:sz w:val="24"/>
          <w:szCs w:val="24"/>
        </w:rPr>
        <w:t xml:space="preserve">и. </w:t>
      </w:r>
    </w:p>
    <w:p w:rsidR="001E0DDF" w:rsidRPr="001E0DDF" w:rsidRDefault="001E0DDF" w:rsidP="001E0DDF">
      <w:pPr>
        <w:spacing w:after="0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</w:p>
    <w:p w:rsidR="00826814" w:rsidRPr="001E0DDF" w:rsidRDefault="001E0DDF" w:rsidP="001E0DDF">
      <w:pPr>
        <w:jc w:val="both"/>
        <w:rPr>
          <w:rFonts w:ascii="Arial" w:hAnsi="Arial" w:cs="Arial"/>
          <w:sz w:val="24"/>
          <w:szCs w:val="24"/>
        </w:rPr>
      </w:pPr>
      <w:r w:rsidRPr="001E0DDF"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8E217B" wp14:editId="5CA77001">
            <wp:extent cx="1857375" cy="1857375"/>
            <wp:effectExtent l="0" t="0" r="9525" b="9525"/>
            <wp:docPr id="1" name="Рисунок 1" descr="https://theecology.xyz/wp-content/uploads/2019/09/post_5d81076f98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ecology.xyz/wp-content/uploads/2019/09/post_5d81076f984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2" cy="18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DDF">
        <w:rPr>
          <w:rFonts w:ascii="Arial" w:hAnsi="Arial" w:cs="Arial"/>
          <w:sz w:val="24"/>
          <w:szCs w:val="24"/>
        </w:rPr>
        <w:t xml:space="preserve">          </w:t>
      </w:r>
    </w:p>
    <w:p w:rsidR="00BA773B" w:rsidRDefault="00BA773B" w:rsidP="00BA773B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BA773B">
        <w:rPr>
          <w:rFonts w:ascii="Arial" w:hAnsi="Arial" w:cs="Arial"/>
          <w:sz w:val="24"/>
          <w:szCs w:val="24"/>
        </w:rPr>
        <w:t>Предложите несколько названий для фотографии, которые могли бы стать заголовком для заметки</w:t>
      </w:r>
      <w:r w:rsidR="001E0DD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A773B" w:rsidRDefault="00BA773B" w:rsidP="00BA773B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BA773B">
        <w:rPr>
          <w:rFonts w:ascii="Arial" w:hAnsi="Arial" w:cs="Arial"/>
          <w:sz w:val="24"/>
          <w:szCs w:val="24"/>
        </w:rPr>
        <w:t>Оцените  три возможных  по</w:t>
      </w:r>
      <w:r>
        <w:rPr>
          <w:rFonts w:ascii="Arial" w:hAnsi="Arial" w:cs="Arial"/>
          <w:sz w:val="24"/>
          <w:szCs w:val="24"/>
        </w:rPr>
        <w:t xml:space="preserve"> </w:t>
      </w:r>
      <w:r w:rsidRPr="00BA773B">
        <w:rPr>
          <w:rFonts w:ascii="Arial" w:hAnsi="Arial" w:cs="Arial"/>
          <w:sz w:val="24"/>
          <w:szCs w:val="24"/>
        </w:rPr>
        <w:t>критериям «оригинальность» и</w:t>
      </w:r>
      <w:r>
        <w:rPr>
          <w:rFonts w:ascii="Arial" w:hAnsi="Arial" w:cs="Arial"/>
          <w:sz w:val="24"/>
          <w:szCs w:val="24"/>
        </w:rPr>
        <w:t xml:space="preserve"> </w:t>
      </w:r>
      <w:r w:rsidRPr="00BA773B">
        <w:rPr>
          <w:rFonts w:ascii="Arial" w:hAnsi="Arial" w:cs="Arial"/>
          <w:sz w:val="24"/>
          <w:szCs w:val="24"/>
        </w:rPr>
        <w:t>«соответствие фотографии».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(Варианты: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«Кот путешествует с хозяином», «Прогулка в годы с домашним питомцем», </w:t>
      </w:r>
      <w:r w:rsidR="00D04C2E">
        <w:rPr>
          <w:rFonts w:ascii="Arial" w:hAnsi="Arial" w:cs="Arial"/>
          <w:sz w:val="24"/>
          <w:szCs w:val="24"/>
        </w:rPr>
        <w:t>«Кот - путешественник»</w:t>
      </w:r>
      <w:r>
        <w:rPr>
          <w:rFonts w:ascii="Arial" w:hAnsi="Arial" w:cs="Arial"/>
          <w:sz w:val="24"/>
          <w:szCs w:val="24"/>
        </w:rPr>
        <w:t>)</w:t>
      </w:r>
      <w:proofErr w:type="gramEnd"/>
    </w:p>
    <w:p w:rsidR="00BA773B" w:rsidRPr="00BA773B" w:rsidRDefault="001E0DDF" w:rsidP="00BA773B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Придумайте начало истории</w:t>
      </w:r>
      <w:r w:rsidR="00BA773B">
        <w:rPr>
          <w:rFonts w:ascii="Arial" w:hAnsi="Arial" w:cs="Arial"/>
          <w:sz w:val="24"/>
          <w:szCs w:val="24"/>
        </w:rPr>
        <w:t>, для которо</w:t>
      </w:r>
      <w:r>
        <w:rPr>
          <w:rFonts w:ascii="Arial" w:hAnsi="Arial" w:cs="Arial"/>
          <w:sz w:val="24"/>
          <w:szCs w:val="24"/>
        </w:rPr>
        <w:t>й</w:t>
      </w:r>
      <w:r w:rsidR="00BA773B">
        <w:rPr>
          <w:rFonts w:ascii="Arial" w:hAnsi="Arial" w:cs="Arial"/>
          <w:sz w:val="24"/>
          <w:szCs w:val="24"/>
        </w:rPr>
        <w:t xml:space="preserve"> эта фотография могла бы быть иллюстрацией</w:t>
      </w:r>
      <w:r>
        <w:rPr>
          <w:rFonts w:ascii="Arial" w:hAnsi="Arial" w:cs="Arial"/>
          <w:sz w:val="24"/>
          <w:szCs w:val="24"/>
        </w:rPr>
        <w:t>.</w:t>
      </w:r>
    </w:p>
    <w:p w:rsidR="00BA773B" w:rsidRDefault="00BA773B" w:rsidP="00BA773B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Предложите собственный вариант развития событий для уже известной завязки. </w:t>
      </w:r>
    </w:p>
    <w:p w:rsidR="001E0DDF" w:rsidRPr="00BA773B" w:rsidRDefault="001E0DDF" w:rsidP="001E0DDF">
      <w:pPr>
        <w:pStyle w:val="a5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7E5199" w:rsidRDefault="001E0DDF" w:rsidP="001E0DDF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</w:p>
    <w:p w:rsidR="007E5199" w:rsidRDefault="001E0DDF" w:rsidP="001E0DD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t xml:space="preserve">  </w:t>
      </w:r>
      <w:r w:rsidR="00AA5965">
        <w:rPr>
          <w:noProof/>
          <w:lang w:eastAsia="ru-RU"/>
        </w:rPr>
        <w:drawing>
          <wp:inline distT="0" distB="0" distL="0" distR="0" wp14:anchorId="2BB6387B" wp14:editId="29BD9E99">
            <wp:extent cx="2333625" cy="1754342"/>
            <wp:effectExtent l="0" t="0" r="0" b="0"/>
            <wp:docPr id="30" name="Рисунок 30" descr="https://pravda-sevsk.ru/wp-content/uploads/2018/06/igrateka-deti-invalidy-e137407446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avda-sevsk.ru/wp-content/uploads/2018/06/igrateka-deti-invalidy-e1374074466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88" cy="17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DF" w:rsidRDefault="001E0DDF" w:rsidP="001E0DDF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BA773B">
        <w:rPr>
          <w:rFonts w:ascii="Arial" w:hAnsi="Arial" w:cs="Arial"/>
          <w:sz w:val="24"/>
          <w:szCs w:val="24"/>
        </w:rPr>
        <w:t>Предложите несколько названий для фотографии, которые могли бы стать заголовком для заметки</w:t>
      </w:r>
      <w:r>
        <w:rPr>
          <w:rFonts w:ascii="Arial" w:hAnsi="Arial" w:cs="Arial"/>
          <w:sz w:val="24"/>
          <w:szCs w:val="24"/>
        </w:rPr>
        <w:t>.</w:t>
      </w:r>
    </w:p>
    <w:p w:rsidR="001E0DDF" w:rsidRDefault="001E0DDF" w:rsidP="001E0DDF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BA773B">
        <w:rPr>
          <w:rFonts w:ascii="Arial" w:hAnsi="Arial" w:cs="Arial"/>
          <w:sz w:val="24"/>
          <w:szCs w:val="24"/>
        </w:rPr>
        <w:t>Оцените  три возможных  по</w:t>
      </w:r>
      <w:r>
        <w:rPr>
          <w:rFonts w:ascii="Arial" w:hAnsi="Arial" w:cs="Arial"/>
          <w:sz w:val="24"/>
          <w:szCs w:val="24"/>
        </w:rPr>
        <w:t xml:space="preserve"> </w:t>
      </w:r>
      <w:r w:rsidRPr="00BA773B">
        <w:rPr>
          <w:rFonts w:ascii="Arial" w:hAnsi="Arial" w:cs="Arial"/>
          <w:sz w:val="24"/>
          <w:szCs w:val="24"/>
        </w:rPr>
        <w:t>критериям «оригинальность» и</w:t>
      </w:r>
      <w:r>
        <w:rPr>
          <w:rFonts w:ascii="Arial" w:hAnsi="Arial" w:cs="Arial"/>
          <w:sz w:val="24"/>
          <w:szCs w:val="24"/>
        </w:rPr>
        <w:t xml:space="preserve"> </w:t>
      </w:r>
      <w:r w:rsidRPr="00BA773B">
        <w:rPr>
          <w:rFonts w:ascii="Arial" w:hAnsi="Arial" w:cs="Arial"/>
          <w:sz w:val="24"/>
          <w:szCs w:val="24"/>
        </w:rPr>
        <w:t>«соответствие фотографии».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(Варианты: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«</w:t>
      </w:r>
      <w:r w:rsidR="001503B5">
        <w:rPr>
          <w:rFonts w:ascii="Arial" w:hAnsi="Arial" w:cs="Arial"/>
          <w:sz w:val="24"/>
          <w:szCs w:val="24"/>
        </w:rPr>
        <w:t xml:space="preserve">Красота </w:t>
      </w:r>
      <w:r w:rsidR="00B430DC">
        <w:rPr>
          <w:rFonts w:ascii="Arial" w:hAnsi="Arial" w:cs="Arial"/>
          <w:sz w:val="24"/>
          <w:szCs w:val="24"/>
        </w:rPr>
        <w:t>спасё</w:t>
      </w:r>
      <w:r>
        <w:rPr>
          <w:rFonts w:ascii="Arial" w:hAnsi="Arial" w:cs="Arial"/>
          <w:sz w:val="24"/>
          <w:szCs w:val="24"/>
        </w:rPr>
        <w:t>т мир</w:t>
      </w:r>
      <w:r>
        <w:rPr>
          <w:rFonts w:ascii="Arial" w:hAnsi="Arial" w:cs="Arial"/>
          <w:sz w:val="24"/>
          <w:szCs w:val="24"/>
        </w:rPr>
        <w:t>», «</w:t>
      </w:r>
      <w:r>
        <w:rPr>
          <w:rFonts w:ascii="Arial" w:hAnsi="Arial" w:cs="Arial"/>
          <w:sz w:val="24"/>
          <w:szCs w:val="24"/>
        </w:rPr>
        <w:t>Радуга талантов</w:t>
      </w:r>
      <w:r>
        <w:rPr>
          <w:rFonts w:ascii="Arial" w:hAnsi="Arial" w:cs="Arial"/>
          <w:sz w:val="24"/>
          <w:szCs w:val="24"/>
        </w:rPr>
        <w:t>», «</w:t>
      </w:r>
      <w:r>
        <w:rPr>
          <w:rFonts w:ascii="Arial" w:hAnsi="Arial" w:cs="Arial"/>
          <w:sz w:val="24"/>
          <w:szCs w:val="24"/>
        </w:rPr>
        <w:t>Творчество без границ</w:t>
      </w:r>
      <w:r>
        <w:rPr>
          <w:rFonts w:ascii="Arial" w:hAnsi="Arial" w:cs="Arial"/>
          <w:sz w:val="24"/>
          <w:szCs w:val="24"/>
        </w:rPr>
        <w:t>»)</w:t>
      </w:r>
      <w:proofErr w:type="gramEnd"/>
    </w:p>
    <w:p w:rsidR="001E0DDF" w:rsidRPr="00BA773B" w:rsidRDefault="001E0DDF" w:rsidP="001E0DDF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Придумайте начало заметки о </w:t>
      </w:r>
      <w:r>
        <w:rPr>
          <w:rFonts w:ascii="Arial" w:hAnsi="Arial" w:cs="Arial"/>
          <w:sz w:val="24"/>
          <w:szCs w:val="24"/>
        </w:rPr>
        <w:t>мероприятии</w:t>
      </w:r>
      <w:r>
        <w:rPr>
          <w:rFonts w:ascii="Arial" w:hAnsi="Arial" w:cs="Arial"/>
          <w:sz w:val="24"/>
          <w:szCs w:val="24"/>
        </w:rPr>
        <w:t>, для котор</w:t>
      </w:r>
      <w:r>
        <w:rPr>
          <w:rFonts w:ascii="Arial" w:hAnsi="Arial" w:cs="Arial"/>
          <w:sz w:val="24"/>
          <w:szCs w:val="24"/>
        </w:rPr>
        <w:t xml:space="preserve">ой </w:t>
      </w:r>
      <w:r>
        <w:rPr>
          <w:rFonts w:ascii="Arial" w:hAnsi="Arial" w:cs="Arial"/>
          <w:sz w:val="24"/>
          <w:szCs w:val="24"/>
        </w:rPr>
        <w:t xml:space="preserve">эта фотография могла бы </w:t>
      </w:r>
      <w:r>
        <w:rPr>
          <w:rFonts w:ascii="Arial" w:hAnsi="Arial" w:cs="Arial"/>
          <w:sz w:val="24"/>
          <w:szCs w:val="24"/>
        </w:rPr>
        <w:t>стать</w:t>
      </w:r>
      <w:r>
        <w:rPr>
          <w:rFonts w:ascii="Arial" w:hAnsi="Arial" w:cs="Arial"/>
          <w:sz w:val="24"/>
          <w:szCs w:val="24"/>
        </w:rPr>
        <w:t xml:space="preserve"> иллюстрацией</w:t>
      </w:r>
    </w:p>
    <w:p w:rsidR="001E0DDF" w:rsidRDefault="001E0DDF" w:rsidP="001E0DDF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Предложите собственный вариант развития событий для уже известной завязки. </w:t>
      </w:r>
    </w:p>
    <w:p w:rsidR="007E5199" w:rsidRDefault="007E5199" w:rsidP="001E0DDF">
      <w:pPr>
        <w:jc w:val="both"/>
        <w:rPr>
          <w:rFonts w:ascii="Arial" w:hAnsi="Arial" w:cs="Arial"/>
          <w:sz w:val="24"/>
          <w:szCs w:val="24"/>
        </w:rPr>
      </w:pPr>
    </w:p>
    <w:p w:rsidR="007E5199" w:rsidRPr="00DC2B2B" w:rsidRDefault="00EF3ABD" w:rsidP="007E5199">
      <w:pPr>
        <w:shd w:val="clear" w:color="auto" w:fill="FFFFFF"/>
        <w:spacing w:after="0" w:line="45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EF3AB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lastRenderedPageBreak/>
        <w:t>Визуализация информации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- с</w:t>
      </w:r>
      <w:r w:rsidR="007E5199" w:rsidRPr="00DC2B2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татические данные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Такой вид работы, как </w:t>
      </w:r>
      <w:r w:rsidRPr="00A0637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«Статистические данные»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использовать на уроках литературы в качестве метода и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сследовани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текста художественного произведения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Например, при изучении лирики А.А. Фета. Когда мы знакомимся с особенностями его поэтических произведений, то можем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ожить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обучающимся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прочитать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стихотворение </w:t>
      </w:r>
      <w:r w:rsidRPr="00A0637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«Шепот, робкое дыханье» 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посчитать, сколько в нем слов различных частей речи: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существительных — 23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прилагательных — 7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союзов — 3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предлогов — 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глаголов — 0). 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Шепот, робкое дыханье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Трели соловья,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Серебро и колыханье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Сонного ручья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Свет ночной, ночные тени,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Тени без конца,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Ряд волшебных изменений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Милого лица,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дымных тучках пурпур розы,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Отблеск янтаря,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лобзания, и слезы,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заря, заря.</w:t>
      </w:r>
      <w:r w:rsidRPr="00E66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..</w:t>
      </w:r>
    </w:p>
    <w:p w:rsidR="007E5199" w:rsidRPr="00E666EC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Статистические данные можно оформить в виде таблицы: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Часть речи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существительные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прилагательные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союзы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предлоги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0!</w:t>
            </w:r>
          </w:p>
        </w:tc>
      </w:tr>
    </w:tbl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Можем также посчитать, слова, которые позволяют понять, какие происходят действия, посчитать слова – «звуки» и слова, которые создают цветовую гамму. 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 делают вывод, что данное произведение, по сути дела, является </w:t>
      </w:r>
      <w:r w:rsidRPr="00A0637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безглагольным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это не делает картину, нарисованную автором, статичной. Другие части речи «берут на себя» функции глаголов и справляются не хуже. Особое</w:t>
      </w:r>
      <w:r w:rsidRPr="00E307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сочетание существительных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их</w:t>
      </w:r>
      <w:r w:rsidRPr="00E307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разнообразие делает стихотворение динамичным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воздушным </w:t>
      </w:r>
      <w:r w:rsidRPr="00E307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образным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Обращаем внимание и на то, что с</w:t>
      </w:r>
      <w:r w:rsidRPr="00E307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тихотворение состоит </w:t>
      </w:r>
      <w:r w:rsidRPr="00E307D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из одного непрерывного предложения</w:t>
      </w:r>
      <w:r w:rsidRPr="00E307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Это компенсирует отсутствие глаголов и повышает динамику.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этом и есть </w:t>
      </w:r>
      <w:r w:rsidRPr="00E307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огромный поэтический талант.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Безглагольность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ая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черт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многих стихотворений Фета.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Вспомним, например, стихотворение </w:t>
      </w:r>
      <w:r w:rsidRPr="006C5B13">
        <w:rPr>
          <w:rFonts w:ascii="Arial" w:hAnsi="Arial" w:cs="Arial"/>
          <w:b/>
          <w:sz w:val="24"/>
          <w:szCs w:val="24"/>
        </w:rPr>
        <w:t>«Чудная картина»,</w:t>
      </w:r>
      <w:r>
        <w:rPr>
          <w:rFonts w:ascii="Arial" w:hAnsi="Arial" w:cs="Arial"/>
          <w:sz w:val="24"/>
          <w:szCs w:val="24"/>
        </w:rPr>
        <w:t xml:space="preserve"> которое</w:t>
      </w:r>
      <w:r w:rsidRPr="008B2D8E">
        <w:rPr>
          <w:rFonts w:ascii="Arial" w:hAnsi="Arial" w:cs="Arial"/>
          <w:sz w:val="24"/>
          <w:szCs w:val="24"/>
        </w:rPr>
        <w:t xml:space="preserve"> мы учили в </w:t>
      </w:r>
      <w:r>
        <w:rPr>
          <w:rFonts w:ascii="Arial" w:hAnsi="Arial" w:cs="Arial"/>
          <w:sz w:val="24"/>
          <w:szCs w:val="24"/>
        </w:rPr>
        <w:t>начальной школе.</w:t>
      </w:r>
      <w:r w:rsidRPr="008B2D8E">
        <w:rPr>
          <w:rFonts w:ascii="Arial" w:hAnsi="Arial" w:cs="Arial"/>
          <w:sz w:val="24"/>
          <w:szCs w:val="24"/>
        </w:rPr>
        <w:t xml:space="preserve"> Оно </w:t>
      </w:r>
      <w:r>
        <w:rPr>
          <w:rFonts w:ascii="Arial" w:hAnsi="Arial" w:cs="Arial"/>
          <w:sz w:val="24"/>
          <w:szCs w:val="24"/>
        </w:rPr>
        <w:t>очень</w:t>
      </w:r>
      <w:r w:rsidRPr="008B2D8E">
        <w:rPr>
          <w:rFonts w:ascii="Arial" w:hAnsi="Arial" w:cs="Arial"/>
          <w:sz w:val="24"/>
          <w:szCs w:val="24"/>
        </w:rPr>
        <w:t xml:space="preserve"> простое, легко запоминается.</w:t>
      </w:r>
      <w:r>
        <w:rPr>
          <w:rFonts w:ascii="Arial" w:hAnsi="Arial" w:cs="Arial"/>
          <w:sz w:val="24"/>
          <w:szCs w:val="24"/>
        </w:rPr>
        <w:t xml:space="preserve"> За счет чего? Как неподвижный (безглагольный) мир становится движущимся?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t>Чудная картина,</w:t>
      </w: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t>Как ты мне родна:</w:t>
      </w: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t>Белая равнина,</w:t>
      </w: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t>Полная луна,</w:t>
      </w: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t>Свет небес высоких,</w:t>
      </w: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lastRenderedPageBreak/>
        <w:t>И блестящий снег,</w:t>
      </w: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t>И саней далёких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8B2D8E">
        <w:rPr>
          <w:rFonts w:ascii="Arial" w:hAnsi="Arial" w:cs="Arial"/>
          <w:sz w:val="24"/>
          <w:szCs w:val="24"/>
        </w:rPr>
        <w:t>Одинокий бег.</w:t>
      </w:r>
    </w:p>
    <w:p w:rsidR="007E5199" w:rsidRPr="008B2D8E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Считаем, какие части речи использованы автором в этом стихотворении.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Часть речи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существительные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прилагательные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местоимения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наречия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союзы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0!</w:t>
            </w:r>
          </w:p>
        </w:tc>
      </w:tr>
    </w:tbl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Pr="008B2D8E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2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возьмем еще одно стихотворение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поэта: </w:t>
      </w:r>
      <w:r w:rsidRPr="008B2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Это утро, радость эта</w:t>
      </w: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мощь и дня и света,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синий свод,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крик и вереницы,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стаи, эти птицы,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говор вод,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ивы и березы,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капли - эти слезы,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пух - не лист,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горы, эти долы,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мошки, эти пчелы,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зык и свист,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зори без затменья,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вздох ночной селенья,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ночь без сна,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мгла и жар постели,</w:t>
      </w:r>
    </w:p>
    <w:p w:rsidR="007E5199" w:rsidRPr="008059B3" w:rsidRDefault="007E5199" w:rsidP="007E51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дробь и эти трели,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59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все весна.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Здесь статистика также не менее интересна: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Часть речи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существительных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местоимений</w:t>
            </w:r>
          </w:p>
        </w:tc>
        <w:tc>
          <w:tcPr>
            <w:tcW w:w="4786" w:type="dxa"/>
          </w:tcPr>
          <w:p w:rsidR="007E5199" w:rsidRDefault="007E5199" w:rsidP="00C66ABC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23, в 22 случаях это одно и то же местоимение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союзов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прилагательных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предлогов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частиц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5199" w:rsidTr="002D5B28">
        <w:tc>
          <w:tcPr>
            <w:tcW w:w="4785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глаголов </w:t>
            </w:r>
          </w:p>
        </w:tc>
        <w:tc>
          <w:tcPr>
            <w:tcW w:w="4786" w:type="dxa"/>
          </w:tcPr>
          <w:p w:rsidR="007E5199" w:rsidRDefault="007E5199" w:rsidP="002D5B2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0!</w:t>
            </w:r>
          </w:p>
        </w:tc>
      </w:tr>
    </w:tbl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данном случае мы можем усложнить работу, посчитать не только части речи, но и </w:t>
      </w:r>
      <w:r w:rsidRPr="001D1A3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количество сменяющихся образов (их 24).</w:t>
      </w:r>
    </w:p>
    <w:p w:rsidR="007E5199" w:rsidRPr="008B2D8E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При детальном изучении и анализе делаем выводы, что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отсутствие глаголов придает стихотворени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ям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легкость, воздушность, быструю смену образов, от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крывает простор для воображения. Ограниченность в использовании частей речи </w:t>
      </w:r>
      <w:r w:rsidRPr="00A0637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 мешает автору использовать художественные приёмы – метафоры, эпитеты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Обращаем внимание на то, что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функции глагола «берут» на себя другие части речи и справляются с этим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прекрасно.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Создается эффект </w:t>
      </w:r>
      <w:r w:rsidRPr="00A063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динамизма и эмоциональной напряженности. Это говорит о бесспорном таланте замечательного русского поэта XIX в.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E5199" w:rsidRPr="00A0637D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</w:t>
      </w:r>
      <w:r w:rsidRPr="00DE789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эксперимента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20B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(снова используем метод придумывания)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предлагаем попробовать рассказать о себе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без глаголов, понимаем, что это просто, и делаем вывод, </w:t>
      </w:r>
      <w:r w:rsidRPr="00A0637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каким лёгким может быть великий русский язык.</w:t>
      </w: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E5199" w:rsidRDefault="007E5199" w:rsidP="007E51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Примеры выполненных на уроке заданий:</w:t>
      </w:r>
    </w:p>
    <w:p w:rsidR="007E5199" w:rsidRPr="000B3425" w:rsidRDefault="007E5199" w:rsidP="007E5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0B3425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Я Андрей. Мне 20 лет. Я ученик вечерней школы города Кургана. Рядом со мной – мой друг Иван. Он тоже ученик этой же школы. Мы с Иваном земляки, оба – из Шумихинского района. Несмотря на нашу непростую жизненную ситуацию, мы – оптимисты.   </w:t>
      </w:r>
    </w:p>
    <w:p w:rsidR="007E5199" w:rsidRDefault="007E5199" w:rsidP="007E5199">
      <w:pPr>
        <w:spacing w:after="0"/>
      </w:pPr>
    </w:p>
    <w:p w:rsidR="007E5199" w:rsidRPr="000B3425" w:rsidRDefault="007E5199" w:rsidP="007E5199">
      <w:pPr>
        <w:pStyle w:val="a5"/>
        <w:numPr>
          <w:ilvl w:val="0"/>
          <w:numId w:val="2"/>
        </w:num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0B3425">
        <w:rPr>
          <w:rFonts w:ascii="Arial" w:hAnsi="Arial" w:cs="Arial"/>
          <w:sz w:val="24"/>
          <w:szCs w:val="24"/>
        </w:rPr>
        <w:t>Я – Павел – ученик.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 меня «крутой» дневник,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Расписанье в дневнике.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по нраву оно мне.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Мне б на волю, на свободу,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лесу, к речке, на природу…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Мы бы мячик, и – в футбол,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Баскетбол и волейбол!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«казаки» и догонялки,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Прятки, прыгалки-скакалки…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бегу – воды да хлеба –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Вот где счастье выше неба!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B430DC">
        <w:rPr>
          <w:rFonts w:ascii="Arial" w:hAnsi="Arial" w:cs="Arial"/>
          <w:sz w:val="24"/>
          <w:szCs w:val="24"/>
          <w:u w:val="single"/>
        </w:rPr>
        <w:t>Интересный факт</w:t>
      </w:r>
      <w:r>
        <w:rPr>
          <w:rFonts w:ascii="Arial" w:hAnsi="Arial" w:cs="Arial"/>
          <w:sz w:val="24"/>
          <w:szCs w:val="24"/>
        </w:rPr>
        <w:t xml:space="preserve">: обращаем внимание на то, что возможность составлять предложения без глаголов – это особенность только русского языка. </w:t>
      </w:r>
      <w:r w:rsidR="00B430DC">
        <w:rPr>
          <w:rFonts w:ascii="Arial" w:hAnsi="Arial" w:cs="Arial"/>
          <w:sz w:val="24"/>
          <w:szCs w:val="24"/>
        </w:rPr>
        <w:t>Ни в английском, ни в немецком языке</w:t>
      </w:r>
      <w:r>
        <w:rPr>
          <w:rFonts w:ascii="Arial" w:hAnsi="Arial" w:cs="Arial"/>
          <w:sz w:val="24"/>
          <w:szCs w:val="24"/>
        </w:rPr>
        <w:t xml:space="preserve"> в предложении всегда есть глагол-с</w:t>
      </w:r>
      <w:r w:rsidR="00B430DC">
        <w:rPr>
          <w:rFonts w:ascii="Arial" w:hAnsi="Arial" w:cs="Arial"/>
          <w:sz w:val="24"/>
          <w:szCs w:val="24"/>
        </w:rPr>
        <w:t>вязка, без которого не обойтись, иначе это нельзя назвать предложением.</w:t>
      </w: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Default="007E5199" w:rsidP="007E5199">
      <w:pPr>
        <w:spacing w:after="0"/>
        <w:rPr>
          <w:rFonts w:ascii="Arial" w:hAnsi="Arial" w:cs="Arial"/>
          <w:sz w:val="24"/>
          <w:szCs w:val="24"/>
        </w:rPr>
      </w:pPr>
    </w:p>
    <w:p w:rsidR="007E5199" w:rsidRPr="00DE7895" w:rsidRDefault="007E5199" w:rsidP="007E5199">
      <w:pPr>
        <w:spacing w:after="0"/>
        <w:rPr>
          <w:rFonts w:ascii="Arial" w:hAnsi="Arial" w:cs="Arial"/>
          <w:sz w:val="24"/>
          <w:szCs w:val="24"/>
        </w:rPr>
      </w:pPr>
      <w:r w:rsidRPr="00DE7895">
        <w:rPr>
          <w:rFonts w:ascii="Arial" w:hAnsi="Arial" w:cs="Arial"/>
          <w:sz w:val="24"/>
          <w:szCs w:val="24"/>
        </w:rPr>
        <w:lastRenderedPageBreak/>
        <w:t xml:space="preserve">В качестве </w:t>
      </w:r>
      <w:r w:rsidRPr="00DE7895">
        <w:rPr>
          <w:rFonts w:ascii="Arial" w:hAnsi="Arial" w:cs="Arial"/>
          <w:b/>
          <w:sz w:val="24"/>
          <w:szCs w:val="24"/>
        </w:rPr>
        <w:t>творческого задания</w:t>
      </w:r>
      <w:r w:rsidRPr="00DE7895">
        <w:rPr>
          <w:rFonts w:ascii="Arial" w:hAnsi="Arial" w:cs="Arial"/>
          <w:sz w:val="24"/>
          <w:szCs w:val="24"/>
        </w:rPr>
        <w:t xml:space="preserve">  предлагаем</w:t>
      </w:r>
      <w:r>
        <w:rPr>
          <w:rFonts w:ascii="Arial" w:hAnsi="Arial" w:cs="Arial"/>
          <w:sz w:val="24"/>
          <w:szCs w:val="24"/>
        </w:rPr>
        <w:t xml:space="preserve"> учащимся попробовать </w:t>
      </w:r>
      <w:r w:rsidRPr="00DE7895">
        <w:rPr>
          <w:rFonts w:ascii="Arial" w:hAnsi="Arial" w:cs="Arial"/>
          <w:sz w:val="24"/>
          <w:szCs w:val="24"/>
        </w:rPr>
        <w:t xml:space="preserve">составить описание </w:t>
      </w:r>
      <w:r>
        <w:rPr>
          <w:rFonts w:ascii="Arial" w:hAnsi="Arial" w:cs="Arial"/>
          <w:sz w:val="24"/>
          <w:szCs w:val="24"/>
        </w:rPr>
        <w:t xml:space="preserve">(в прозе или в виде небольшого стихотворения) </w:t>
      </w:r>
      <w:r w:rsidRPr="00DE7895">
        <w:rPr>
          <w:rFonts w:ascii="Arial" w:hAnsi="Arial" w:cs="Arial"/>
          <w:sz w:val="24"/>
          <w:szCs w:val="24"/>
        </w:rPr>
        <w:t>без глаголов по рисункам на разные темы</w:t>
      </w:r>
      <w:r>
        <w:rPr>
          <w:rFonts w:ascii="Arial" w:hAnsi="Arial" w:cs="Arial"/>
          <w:sz w:val="24"/>
          <w:szCs w:val="24"/>
        </w:rPr>
        <w:t xml:space="preserve"> (по выбору)</w:t>
      </w:r>
      <w:r w:rsidRPr="00DE7895">
        <w:rPr>
          <w:rFonts w:ascii="Arial" w:hAnsi="Arial" w:cs="Arial"/>
          <w:sz w:val="24"/>
          <w:szCs w:val="24"/>
        </w:rPr>
        <w:t xml:space="preserve">: </w:t>
      </w:r>
    </w:p>
    <w:p w:rsidR="007E5199" w:rsidRDefault="007E5199" w:rsidP="007E5199">
      <w:pPr>
        <w:rPr>
          <w:rFonts w:ascii="Arial" w:hAnsi="Arial" w:cs="Arial"/>
          <w:sz w:val="24"/>
          <w:szCs w:val="24"/>
        </w:rPr>
      </w:pPr>
    </w:p>
    <w:p w:rsidR="007E5199" w:rsidRPr="00DE7895" w:rsidRDefault="007E5199" w:rsidP="007E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примеру, на тему де</w:t>
      </w:r>
      <w:r w:rsidRPr="00DE7895">
        <w:rPr>
          <w:rFonts w:ascii="Arial" w:hAnsi="Arial" w:cs="Arial"/>
          <w:sz w:val="24"/>
          <w:szCs w:val="24"/>
        </w:rPr>
        <w:t>тства:</w:t>
      </w:r>
    </w:p>
    <w:p w:rsidR="007E5199" w:rsidRDefault="007E5199" w:rsidP="007E5199">
      <w:r>
        <w:rPr>
          <w:noProof/>
          <w:lang w:eastAsia="ru-RU"/>
        </w:rPr>
        <w:drawing>
          <wp:inline distT="0" distB="0" distL="0" distR="0" wp14:anchorId="48C1FC00" wp14:editId="54ED6C82">
            <wp:extent cx="2723174" cy="1809345"/>
            <wp:effectExtent l="0" t="0" r="1270" b="635"/>
            <wp:docPr id="11" name="Рисунок 11" descr="https://im0-tub-ru.yandex.net/i?id=bf3119de5d8c65e605237aaedcb7bac6-l&amp;ref=rim&amp;n=13&amp;w=1080&amp;h=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f3119de5d8c65e605237aaedcb7bac6-l&amp;ref=rim&amp;n=13&amp;w=1080&amp;h=7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40" cy="180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3688F45" wp14:editId="4D4D0DF3">
            <wp:extent cx="2752928" cy="1940285"/>
            <wp:effectExtent l="0" t="0" r="0" b="3175"/>
            <wp:docPr id="12" name="Рисунок 12" descr="https://telegram.org.ru/uploads/posts/2018-09/1536823320_schastlivoe-detstv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elegram.org.ru/uploads/posts/2018-09/1536823320_schastlivoe-detstvo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7" cy="193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Default="007E5199" w:rsidP="007E5199">
      <w:r>
        <w:rPr>
          <w:noProof/>
          <w:lang w:eastAsia="ru-RU"/>
        </w:rPr>
        <w:drawing>
          <wp:inline distT="0" distB="0" distL="0" distR="0" wp14:anchorId="1668D412" wp14:editId="4E9C63B8">
            <wp:extent cx="2625783" cy="2315183"/>
            <wp:effectExtent l="0" t="0" r="3175" b="9525"/>
            <wp:docPr id="13" name="Рисунок 13" descr="https://i.pinimg.com/originals/27/8f/f5/278ff50d5da922b3cab9306aad3fa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originals/27/8f/f5/278ff50d5da922b3cab9306aad3fad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80" cy="23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0AA77FD" wp14:editId="06C9FF34">
            <wp:extent cx="2821022" cy="2023353"/>
            <wp:effectExtent l="0" t="0" r="0" b="0"/>
            <wp:docPr id="14" name="Рисунок 14" descr="https://do-slez.com/uploads/posts/2020-05/15903218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-slez.com/uploads/posts/2020-05/1590321839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77" cy="20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Default="007E5199" w:rsidP="007E5199">
      <w:r>
        <w:rPr>
          <w:noProof/>
          <w:lang w:eastAsia="ru-RU"/>
        </w:rPr>
        <w:drawing>
          <wp:inline distT="0" distB="0" distL="0" distR="0" wp14:anchorId="3267CCF8" wp14:editId="532F1691">
            <wp:extent cx="2714900" cy="1828800"/>
            <wp:effectExtent l="0" t="0" r="9525" b="0"/>
            <wp:docPr id="15" name="Рисунок 15" descr="https://psychbook.ru/assets/i/ai/4/1/8/i/279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sychbook.ru/assets/i/ai/4/1/8/i/2799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73" cy="18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08195A9" wp14:editId="16575E32">
            <wp:extent cx="2811294" cy="1874197"/>
            <wp:effectExtent l="0" t="0" r="8255" b="0"/>
            <wp:docPr id="16" name="Рисунок 16" descr="https://aturizm.ru/wp-content/uploads/2020/09/semeinii-otd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turizm.ru/wp-content/uploads/2020/09/semeinii-otdy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96" cy="18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Default="007E5199" w:rsidP="007E5199"/>
    <w:p w:rsidR="007E5199" w:rsidRDefault="007E5199" w:rsidP="007E5199"/>
    <w:p w:rsidR="007E5199" w:rsidRDefault="007E5199" w:rsidP="007E5199"/>
    <w:p w:rsidR="007E5199" w:rsidRDefault="007E5199" w:rsidP="007E5199"/>
    <w:p w:rsidR="007E5199" w:rsidRPr="00DE7895" w:rsidRDefault="007E5199" w:rsidP="007E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Или на тему о</w:t>
      </w:r>
      <w:r w:rsidRPr="00DE7895">
        <w:rPr>
          <w:rFonts w:ascii="Arial" w:hAnsi="Arial" w:cs="Arial"/>
          <w:sz w:val="24"/>
          <w:szCs w:val="24"/>
        </w:rPr>
        <w:t>тражения:</w:t>
      </w:r>
    </w:p>
    <w:p w:rsidR="007E5199" w:rsidRDefault="007E5199" w:rsidP="007E5199">
      <w:r>
        <w:rPr>
          <w:noProof/>
          <w:lang w:eastAsia="ru-RU"/>
        </w:rPr>
        <w:drawing>
          <wp:inline distT="0" distB="0" distL="0" distR="0" wp14:anchorId="4E48FCF3" wp14:editId="611CCB18">
            <wp:extent cx="2451370" cy="1838528"/>
            <wp:effectExtent l="0" t="0" r="6350" b="9525"/>
            <wp:docPr id="17" name="Рисунок 17" descr="https://im0-tub-ru.yandex.net/i?id=252cf55bb09d0a469f38424a57a2071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52cf55bb09d0a469f38424a57a20715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55" cy="18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8A8493D" wp14:editId="5B0E63C1">
            <wp:extent cx="2791838" cy="1860122"/>
            <wp:effectExtent l="0" t="0" r="8890" b="6985"/>
            <wp:docPr id="18" name="Рисунок 18" descr="https://cameralabs.org/media/camera/aprel/23aprel501/33_4243db1fffba88b4fa5c4323ffa6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meralabs.org/media/camera/aprel/23aprel501/33_4243db1fffba88b4fa5c4323ffa631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2" cy="18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Default="007E5199" w:rsidP="007E5199">
      <w:pPr>
        <w:tabs>
          <w:tab w:val="center" w:pos="4677"/>
        </w:tabs>
      </w:pPr>
      <w:r>
        <w:rPr>
          <w:noProof/>
          <w:lang w:eastAsia="ru-RU"/>
        </w:rPr>
        <w:drawing>
          <wp:inline distT="0" distB="0" distL="0" distR="0" wp14:anchorId="273DEB78" wp14:editId="0D7F260D">
            <wp:extent cx="2344366" cy="2344366"/>
            <wp:effectExtent l="0" t="0" r="0" b="0"/>
            <wp:docPr id="19" name="Рисунок 19" descr="https://mtdata.ru/u2/photo198A/2070036801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tdata.ru/u2/photo198A/20700368019-0/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14" cy="23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  <w:t xml:space="preserve">      </w:t>
      </w:r>
      <w:r>
        <w:rPr>
          <w:noProof/>
          <w:lang w:eastAsia="ru-RU"/>
        </w:rPr>
        <w:drawing>
          <wp:inline distT="0" distB="0" distL="0" distR="0" wp14:anchorId="61E370D3" wp14:editId="6D6C4004">
            <wp:extent cx="2937753" cy="1968426"/>
            <wp:effectExtent l="0" t="0" r="0" b="0"/>
            <wp:docPr id="20" name="Рисунок 20" descr="https://i07.fotocdn.net/s109/b44f0f8cb565bf4f/public_pin_l/243062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07.fotocdn.net/s109/b44f0f8cb565bf4f/public_pin_l/24306212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36" cy="19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Default="007E5199" w:rsidP="007E5199">
      <w:r>
        <w:rPr>
          <w:noProof/>
          <w:lang w:eastAsia="ru-RU"/>
        </w:rPr>
        <w:drawing>
          <wp:inline distT="0" distB="0" distL="0" distR="0" wp14:anchorId="08053F7A" wp14:editId="4C60D5CE">
            <wp:extent cx="2721519" cy="1556425"/>
            <wp:effectExtent l="0" t="0" r="3175" b="5715"/>
            <wp:docPr id="21" name="Рисунок 21" descr="https://s9.travelask.ru/uploads/post/000/010/915/main_image/facebook-293332bd1954b4628ebee8cf2794d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9.travelask.ru/uploads/post/000/010/915/main_image/facebook-293332bd1954b4628ebee8cf2794df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92" cy="15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01ED9">
        <w:rPr>
          <w:noProof/>
          <w:lang w:eastAsia="ru-RU"/>
        </w:rPr>
        <w:drawing>
          <wp:inline distT="0" distB="0" distL="0" distR="0" wp14:anchorId="39F7194D" wp14:editId="5792742A">
            <wp:extent cx="2832694" cy="1770434"/>
            <wp:effectExtent l="0" t="0" r="6350" b="1270"/>
            <wp:docPr id="22" name="Рисунок 22" descr="https://www.nastol.com.ua/pic/201706/1920x1200/nastol.com.ua-23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pic/201706/1920x1200/nastol.com.ua-2308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22" cy="17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Default="007E5199" w:rsidP="007E5199"/>
    <w:p w:rsidR="007E5199" w:rsidRDefault="007E5199" w:rsidP="007E5199"/>
    <w:p w:rsidR="007E5199" w:rsidRDefault="007E5199" w:rsidP="007E5199"/>
    <w:p w:rsidR="007E5199" w:rsidRDefault="007E5199" w:rsidP="007E5199"/>
    <w:p w:rsidR="007E5199" w:rsidRDefault="007E5199" w:rsidP="007E5199"/>
    <w:p w:rsidR="007E5199" w:rsidRDefault="007E5199" w:rsidP="007E5199"/>
    <w:p w:rsidR="007E5199" w:rsidRDefault="007E5199" w:rsidP="007E5199"/>
    <w:p w:rsidR="007E5199" w:rsidRDefault="007E5199" w:rsidP="007E5199"/>
    <w:p w:rsidR="007E5199" w:rsidRPr="00DE7895" w:rsidRDefault="007E5199" w:rsidP="007E5199">
      <w:pPr>
        <w:rPr>
          <w:rFonts w:ascii="Arial" w:hAnsi="Arial" w:cs="Arial"/>
          <w:sz w:val="24"/>
          <w:szCs w:val="24"/>
        </w:rPr>
      </w:pPr>
      <w:r w:rsidRPr="00DE7895">
        <w:rPr>
          <w:rFonts w:ascii="Arial" w:hAnsi="Arial" w:cs="Arial"/>
          <w:sz w:val="24"/>
          <w:szCs w:val="24"/>
        </w:rPr>
        <w:lastRenderedPageBreak/>
        <w:t>На тему дороги:</w:t>
      </w:r>
    </w:p>
    <w:p w:rsidR="007E5199" w:rsidRDefault="007E5199" w:rsidP="007E51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8BC755" wp14:editId="406AF919">
            <wp:extent cx="2743200" cy="1828323"/>
            <wp:effectExtent l="0" t="0" r="0" b="635"/>
            <wp:docPr id="23" name="Рисунок 23" descr="https://w-dog.ru/wallpapers/9/19/439369174782629/raduga-doroga-asfalt-luzhi-posle-dozhdya-nebo-tuchi-dere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-dog.ru/wallpapers/9/19/439369174782629/raduga-doroga-asfalt-luzhi-posle-dozhdya-nebo-tuchi-derevy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80" cy="18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2E2F92A" wp14:editId="387DAC3B">
            <wp:extent cx="2752928" cy="1836815"/>
            <wp:effectExtent l="0" t="0" r="0" b="0"/>
            <wp:docPr id="24" name="Рисунок 24" descr="https://proza.ru/pics/2020/11/10/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za.ru/pics/2020/11/10/5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09" cy="18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Default="007E5199" w:rsidP="007E5199">
      <w:r>
        <w:rPr>
          <w:noProof/>
          <w:lang w:eastAsia="ru-RU"/>
        </w:rPr>
        <w:drawing>
          <wp:inline distT="0" distB="0" distL="0" distR="0" wp14:anchorId="1F6E190C" wp14:editId="5DC39728">
            <wp:extent cx="2645924" cy="2426787"/>
            <wp:effectExtent l="0" t="0" r="2540" b="0"/>
            <wp:docPr id="25" name="Рисунок 25" descr="https://econet.ru/media/15106/covers/137501/original.jpg?147654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conet.ru/media/15106/covers/137501/original.jpg?14765443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84" cy="242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38AC368" wp14:editId="6D773981">
            <wp:extent cx="2889115" cy="1924133"/>
            <wp:effectExtent l="0" t="0" r="6985" b="0"/>
            <wp:docPr id="26" name="Рисунок 26" descr="https://www.magecam.ru/uploads/images/expert_blog/origin/685/x90254f56c30132944261f6d629fbc496.jpg.pagespeed.ic.0nB9KXK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gecam.ru/uploads/images/expert_blog/origin/685/x90254f56c30132944261f6d629fbc496.jpg.pagespeed.ic.0nB9KXKBe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32" cy="19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99" w:rsidRPr="00826814" w:rsidRDefault="007E5199" w:rsidP="007E519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E69A1E" wp14:editId="62B316CF">
            <wp:extent cx="2759332" cy="1906622"/>
            <wp:effectExtent l="0" t="0" r="3175" b="0"/>
            <wp:docPr id="27" name="Рисунок 27" descr="https://w-dog.ru/wallpapers/6/11/531075336511552/doroga-put-muzykanty-gruppa-git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-dog.ru/wallpapers/6/11/531075336511552/doroga-put-muzykanty-gruppa-gitar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60" cy="190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5566819" wp14:editId="3EE476CD">
            <wp:extent cx="2708852" cy="1920426"/>
            <wp:effectExtent l="0" t="0" r="0" b="3810"/>
            <wp:docPr id="28" name="Рисунок 28" descr="https://avatars.mds.yandex.net/get-zen_doc/1945572/pub_5d317a2af0d4f400adebbe84_5d317a4afbe6e700adf2a3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1945572/pub_5d317a2af0d4f400adebbe84_5d317a4afbe6e700adf2a3bb/scale_1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46" cy="19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199" w:rsidRPr="00826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52F13"/>
    <w:multiLevelType w:val="hybridMultilevel"/>
    <w:tmpl w:val="97C28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C2357"/>
    <w:multiLevelType w:val="hybridMultilevel"/>
    <w:tmpl w:val="83F6D3EA"/>
    <w:lvl w:ilvl="0" w:tplc="38A6C5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A68088E"/>
    <w:multiLevelType w:val="hybridMultilevel"/>
    <w:tmpl w:val="DD4AF7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D1DAD"/>
    <w:multiLevelType w:val="hybridMultilevel"/>
    <w:tmpl w:val="83F6D3EA"/>
    <w:lvl w:ilvl="0" w:tplc="38A6C5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BB77551"/>
    <w:multiLevelType w:val="hybridMultilevel"/>
    <w:tmpl w:val="951014BA"/>
    <w:lvl w:ilvl="0" w:tplc="7B62D0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54"/>
    <w:rsid w:val="000D26D6"/>
    <w:rsid w:val="000E54B3"/>
    <w:rsid w:val="001503B5"/>
    <w:rsid w:val="00152E7B"/>
    <w:rsid w:val="001E0DDF"/>
    <w:rsid w:val="002D5B28"/>
    <w:rsid w:val="00620B0D"/>
    <w:rsid w:val="00702F1E"/>
    <w:rsid w:val="00744B06"/>
    <w:rsid w:val="007E5199"/>
    <w:rsid w:val="007E7F7E"/>
    <w:rsid w:val="00803D54"/>
    <w:rsid w:val="00826814"/>
    <w:rsid w:val="009F01FD"/>
    <w:rsid w:val="00AA5965"/>
    <w:rsid w:val="00B430DC"/>
    <w:rsid w:val="00BA773B"/>
    <w:rsid w:val="00BB571D"/>
    <w:rsid w:val="00C66ABC"/>
    <w:rsid w:val="00D04C2E"/>
    <w:rsid w:val="00D50C26"/>
    <w:rsid w:val="00D534BB"/>
    <w:rsid w:val="00DC2B2B"/>
    <w:rsid w:val="00EF3ABD"/>
    <w:rsid w:val="00FD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773B"/>
    <w:pPr>
      <w:ind w:left="720"/>
      <w:contextualSpacing/>
    </w:pPr>
  </w:style>
  <w:style w:type="table" w:styleId="a6">
    <w:name w:val="Table Grid"/>
    <w:basedOn w:val="a1"/>
    <w:uiPriority w:val="59"/>
    <w:rsid w:val="007E5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773B"/>
    <w:pPr>
      <w:ind w:left="720"/>
      <w:contextualSpacing/>
    </w:pPr>
  </w:style>
  <w:style w:type="table" w:styleId="a6">
    <w:name w:val="Table Grid"/>
    <w:basedOn w:val="a1"/>
    <w:uiPriority w:val="59"/>
    <w:rsid w:val="007E5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12</Pages>
  <Words>2145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13</cp:revision>
  <dcterms:created xsi:type="dcterms:W3CDTF">2022-03-02T11:03:00Z</dcterms:created>
  <dcterms:modified xsi:type="dcterms:W3CDTF">2022-03-02T13:55:00Z</dcterms:modified>
</cp:coreProperties>
</file>