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C7" w:rsidRDefault="00EE3DC7" w:rsidP="001677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Герман А.В.</w:t>
      </w:r>
      <w:bookmarkStart w:id="0" w:name="_GoBack"/>
      <w:bookmarkEnd w:id="0"/>
    </w:p>
    <w:p w:rsidR="004B1FD6" w:rsidRPr="00EE3DC7" w:rsidRDefault="004B1FD6" w:rsidP="001677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C7">
        <w:rPr>
          <w:rFonts w:ascii="Times New Roman" w:hAnsi="Times New Roman" w:cs="Times New Roman"/>
          <w:b/>
          <w:sz w:val="24"/>
          <w:szCs w:val="24"/>
        </w:rPr>
        <w:t>НАИ</w:t>
      </w:r>
      <w:hyperlink r:id="rId5" w:tooltip="Б" w:history="1">
        <w:r w:rsidRPr="00EE3DC7">
          <w:rPr>
            <w:rFonts w:ascii="Times New Roman" w:hAnsi="Times New Roman" w:cs="Times New Roman"/>
            <w:b/>
            <w:sz w:val="24"/>
            <w:szCs w:val="24"/>
          </w:rPr>
          <w:t>Б</w:t>
        </w:r>
      </w:hyperlink>
      <w:r w:rsidRPr="00EE3DC7">
        <w:rPr>
          <w:rFonts w:ascii="Times New Roman" w:hAnsi="Times New Roman" w:cs="Times New Roman"/>
          <w:b/>
          <w:sz w:val="24"/>
          <w:szCs w:val="24"/>
        </w:rPr>
        <w:t>ОЛЕЕ АКТУАЛЬНЫЕ ПЕДАГОГИЧЕСКИЕ ТЕХНОЛОГИИ НА УРОКАХ В УСЛОВИЯХ РЕАЛИЗАЦИИ  ФГОС</w:t>
      </w:r>
    </w:p>
    <w:p w:rsidR="004B1FD6" w:rsidRPr="00EE3DC7" w:rsidRDefault="004B1FD6" w:rsidP="0016770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3DC7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4B1FD6" w:rsidRPr="00EE3DC7" w:rsidRDefault="00697693" w:rsidP="001677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DC7">
        <w:rPr>
          <w:rFonts w:ascii="Times New Roman" w:hAnsi="Times New Roman" w:cs="Times New Roman"/>
          <w:i/>
          <w:sz w:val="24"/>
          <w:szCs w:val="24"/>
        </w:rPr>
        <w:t xml:space="preserve">В данной статье дается обоснование необходимости использования </w:t>
      </w:r>
      <w:r w:rsidR="004B1FD6" w:rsidRPr="00EE3DC7">
        <w:rPr>
          <w:rFonts w:ascii="Times New Roman" w:hAnsi="Times New Roman" w:cs="Times New Roman"/>
          <w:i/>
          <w:sz w:val="24"/>
          <w:szCs w:val="24"/>
        </w:rPr>
        <w:t>актуальных педагогических технологий на уроках в общеобразовательной школе в условиях реализации новых ФГОС,</w:t>
      </w:r>
      <w:r w:rsidRPr="00EE3DC7">
        <w:rPr>
          <w:rFonts w:ascii="Times New Roman" w:hAnsi="Times New Roman" w:cs="Times New Roman"/>
          <w:i/>
          <w:sz w:val="24"/>
          <w:szCs w:val="24"/>
        </w:rPr>
        <w:t xml:space="preserve"> их характеристика, особенности использования</w:t>
      </w:r>
      <w:r w:rsidR="004B1FD6" w:rsidRPr="00EE3DC7">
        <w:rPr>
          <w:rFonts w:ascii="Times New Roman" w:hAnsi="Times New Roman" w:cs="Times New Roman"/>
          <w:i/>
          <w:sz w:val="24"/>
          <w:szCs w:val="24"/>
        </w:rPr>
        <w:t xml:space="preserve"> для эффективной </w:t>
      </w:r>
      <w:r w:rsidRPr="00EE3DC7">
        <w:rPr>
          <w:rFonts w:ascii="Times New Roman" w:hAnsi="Times New Roman" w:cs="Times New Roman"/>
          <w:i/>
          <w:sz w:val="24"/>
          <w:szCs w:val="24"/>
        </w:rPr>
        <w:t xml:space="preserve">педагогической деятельности. Также в статье представлено авторское заключение по итогам использования некоторых педагогических технологий. </w:t>
      </w:r>
    </w:p>
    <w:p w:rsidR="00697693" w:rsidRPr="00EE3DC7" w:rsidRDefault="00697693" w:rsidP="0016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EE3DC7">
        <w:rPr>
          <w:rFonts w:ascii="Times New Roman" w:hAnsi="Times New Roman" w:cs="Times New Roman"/>
          <w:sz w:val="24"/>
          <w:szCs w:val="24"/>
        </w:rPr>
        <w:t xml:space="preserve"> педагогические технологии, эффективность образовательного процесса, Федеральный государственный образовательный стандарт.</w:t>
      </w:r>
    </w:p>
    <w:p w:rsidR="00697693" w:rsidRPr="00EE3DC7" w:rsidRDefault="00697693" w:rsidP="0016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DC7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EE3DC7">
        <w:rPr>
          <w:rFonts w:ascii="Times New Roman" w:hAnsi="Times New Roman" w:cs="Times New Roman"/>
          <w:sz w:val="24"/>
          <w:szCs w:val="24"/>
          <w:lang w:val="en-US"/>
        </w:rPr>
        <w:t xml:space="preserve"> pedagogical technologies, the effectiveness of the educational process, federal state educational standard. </w:t>
      </w:r>
    </w:p>
    <w:p w:rsidR="00697693" w:rsidRPr="00EE3DC7" w:rsidRDefault="00697693" w:rsidP="0016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693" w:rsidRPr="00EE3DC7" w:rsidRDefault="009E3AB7" w:rsidP="00167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Благодаря существенным качественным и количественным изменениям во всех сферах современной общественной жизни динамично меняются и процессы воспитания и образования подрастающего поколения. Постепенно формируется новое общество со своими специфическими потребностями, возможностями и интересами. Несомненно, система образования стремиться учитывать все потребности и особенности современных учащихся. Поскольку общества практически всех развитых стран постепенно переходят от постиндустриального типа к информационному, мировое образовательное пространство наполняется новым содержанием знаний, появляются новые приёмы и методы работы с информацией, внедряются новые технологии обучения и развития детей. В настоящее время действуют новые Федеральные государственные образовательные стандарты (далее - ФГОС), которые отвечают требованиям современной школы. На основе ФГОС строятся все образовательные программы, создаются учебные материалы, пособия и другая литература, необходимая для обучения. В данной статье дадим определение педагогических технологий и рассмотрим, какие современные педагогические технологии наиболее актуальны в условиях реализации ФГОС. </w:t>
      </w:r>
    </w:p>
    <w:p w:rsidR="00167701" w:rsidRPr="00EE3DC7" w:rsidRDefault="00167701" w:rsidP="00167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Педагогическими технологиями ранее называли использование в педагогическом процессе именно технического оборудования, то есть магнитофонов для аудирования, телевизоров, а позднее – компьютеров с проектором. С конца </w:t>
      </w:r>
      <w:r w:rsidRPr="00EE3D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E3DC7">
        <w:rPr>
          <w:rFonts w:ascii="Times New Roman" w:hAnsi="Times New Roman" w:cs="Times New Roman"/>
          <w:sz w:val="24"/>
          <w:szCs w:val="24"/>
        </w:rPr>
        <w:t xml:space="preserve"> века и сейчас понятие педагогических технологий используется в более расширенном смысле. Педагогическая технология сейчас – это определенная образовательная система со своими целями, задачами, содержанием, приемами, методами и средствами обучения. В настоящее время </w:t>
      </w:r>
      <w:r w:rsidRPr="00EE3DC7">
        <w:rPr>
          <w:rFonts w:ascii="Times New Roman" w:hAnsi="Times New Roman" w:cs="Times New Roman"/>
          <w:sz w:val="24"/>
          <w:szCs w:val="24"/>
        </w:rPr>
        <w:lastRenderedPageBreak/>
        <w:t xml:space="preserve">разными авторами – учеными, педагогами – выделено достаточно большое количество технологий, но все они имеют общий набор критериев. </w:t>
      </w:r>
      <w:r w:rsidR="00CF33CC" w:rsidRPr="00EE3DC7">
        <w:rPr>
          <w:rFonts w:ascii="Times New Roman" w:hAnsi="Times New Roman" w:cs="Times New Roman"/>
          <w:sz w:val="24"/>
          <w:szCs w:val="24"/>
        </w:rPr>
        <w:t>Во-первых, все технологии опираются на какую-либо концепцию, то есть имеют педагогическое, философское, социально-значимое обоснование своих целей. Во-вторых, использование педагогических технологий всегда приводит к положительным образовательным результатам в случае правильного их применения.  В-третьих, педагогические технологии легко воспроизводимы, то есть их могут применять абсолютно разные учителя на любом уроке в любом классе и в любом образовательном учреждении</w:t>
      </w:r>
      <w:r w:rsidR="00934D91" w:rsidRPr="00EE3DC7">
        <w:rPr>
          <w:rFonts w:ascii="Times New Roman" w:hAnsi="Times New Roman" w:cs="Times New Roman"/>
          <w:sz w:val="24"/>
          <w:szCs w:val="24"/>
        </w:rPr>
        <w:t xml:space="preserve"> [2, 112]</w:t>
      </w:r>
      <w:r w:rsidR="00CF33CC" w:rsidRPr="00EE3DC7">
        <w:rPr>
          <w:rFonts w:ascii="Times New Roman" w:hAnsi="Times New Roman" w:cs="Times New Roman"/>
          <w:sz w:val="24"/>
          <w:szCs w:val="24"/>
        </w:rPr>
        <w:t xml:space="preserve">. Одним из основных признаков педагогической технологии является, в первую очередь, гарантируемый положительный результат.  Конечно, в разных классах и на разных ступенях образовательной лестницы результаты будут разниться, но они всегда будут приближены хотя бы к минимально положительному исходу. </w:t>
      </w:r>
    </w:p>
    <w:p w:rsidR="00CF33CC" w:rsidRPr="00EE3DC7" w:rsidRDefault="00CF33CC" w:rsidP="00167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>Среди наиболее актуальных педагогических технологий на уроках в общеобразовательной школе в условиях реализации новых ФГОС</w:t>
      </w:r>
      <w:r w:rsidR="009825AA" w:rsidRPr="00EE3DC7">
        <w:rPr>
          <w:rFonts w:ascii="Times New Roman" w:hAnsi="Times New Roman" w:cs="Times New Roman"/>
          <w:sz w:val="24"/>
          <w:szCs w:val="24"/>
        </w:rPr>
        <w:t xml:space="preserve"> педагогическое сообщество выделяет такие технологии как здоровьесберегающие технологии, проектная, информационно-коммуникационная, игровые технологии, а также технологии развития критического мышления. </w:t>
      </w:r>
      <w:r w:rsidR="00482C94" w:rsidRPr="00EE3DC7">
        <w:rPr>
          <w:rFonts w:ascii="Times New Roman" w:hAnsi="Times New Roman" w:cs="Times New Roman"/>
          <w:sz w:val="24"/>
          <w:szCs w:val="24"/>
        </w:rPr>
        <w:t xml:space="preserve">[5, с. 315] </w:t>
      </w:r>
      <w:r w:rsidR="009825AA" w:rsidRPr="00EE3DC7">
        <w:rPr>
          <w:rFonts w:ascii="Times New Roman" w:hAnsi="Times New Roman" w:cs="Times New Roman"/>
          <w:sz w:val="24"/>
          <w:szCs w:val="24"/>
        </w:rPr>
        <w:t>Кратко охарактеризуем их.</w:t>
      </w:r>
    </w:p>
    <w:p w:rsidR="009825AA" w:rsidRPr="00EE3DC7" w:rsidRDefault="009825AA" w:rsidP="002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>В связи со снижением уровня общего здоровья и физического состояния учащихся здоровьесберегающие технологии становятся актуальными как никогда ранее. Под такими технологиями понимают систему мер, которые направлены на укрепление здоровья, формирования правильного представления учащихся о здоровом образе жизни, о важности охраны физического и психоэмоционального здоровья.</w:t>
      </w:r>
      <w:r w:rsidR="00934D91" w:rsidRPr="00EE3DC7">
        <w:rPr>
          <w:rFonts w:ascii="Times New Roman" w:hAnsi="Times New Roman" w:cs="Times New Roman"/>
          <w:sz w:val="24"/>
          <w:szCs w:val="24"/>
        </w:rPr>
        <w:t>[2, 102]</w:t>
      </w:r>
      <w:r w:rsidRPr="00EE3DC7"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 предусматривают системное внедрение динамических пауз на уроках, наличие комфортных условий (влажность, освещение, отопление и др.) в ученых аудиториях, </w:t>
      </w:r>
      <w:r w:rsidR="00234287" w:rsidRPr="00EE3DC7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требований, </w:t>
      </w:r>
      <w:r w:rsidRPr="00EE3DC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34287" w:rsidRPr="00EE3DC7">
        <w:rPr>
          <w:rFonts w:ascii="Times New Roman" w:hAnsi="Times New Roman" w:cs="Times New Roman"/>
          <w:sz w:val="24"/>
          <w:szCs w:val="24"/>
        </w:rPr>
        <w:t xml:space="preserve">музыкотерапии и танцетерапии, частую смену видов деятельности на уроке и др. Примером применения здоровьесберегающей технологии является использование «конторок Базарного» в начальной школе (В. Ф. Базарный – российский офтальмолог, педагог-новатор). </w:t>
      </w:r>
    </w:p>
    <w:p w:rsidR="00403B52" w:rsidRPr="00EE3DC7" w:rsidRDefault="00403B52" w:rsidP="002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 – это система использования разных творческих практикоориентированных заданий, </w:t>
      </w:r>
      <w:r w:rsidR="00743F3C" w:rsidRPr="00EE3DC7">
        <w:rPr>
          <w:rFonts w:ascii="Times New Roman" w:hAnsi="Times New Roman" w:cs="Times New Roman"/>
          <w:sz w:val="24"/>
          <w:szCs w:val="24"/>
        </w:rPr>
        <w:t>которые требуют</w:t>
      </w:r>
      <w:r w:rsidRPr="00EE3DC7">
        <w:rPr>
          <w:rFonts w:ascii="Times New Roman" w:hAnsi="Times New Roman" w:cs="Times New Roman"/>
          <w:sz w:val="24"/>
          <w:szCs w:val="24"/>
        </w:rPr>
        <w:t xml:space="preserve"> от учащихся </w:t>
      </w:r>
      <w:r w:rsidR="00743F3C" w:rsidRPr="00EE3DC7">
        <w:rPr>
          <w:rFonts w:ascii="Times New Roman" w:hAnsi="Times New Roman" w:cs="Times New Roman"/>
          <w:sz w:val="24"/>
          <w:szCs w:val="24"/>
        </w:rPr>
        <w:t xml:space="preserve">применения не только специальных знаний, но и дополнительных, а также умения работать самостоятельно и в команде, рать на сея ответственность за результат работы, критически мыслить, создавать новое. В ходе работы над проектом учащиеся проживают определенные ситуации, учатся решать проблемы, выбирать и анализировать информацию, публично представлять результат своего исследования. Учитель в этом процессе выступает как модератор, </w:t>
      </w:r>
      <w:r w:rsidR="00743F3C" w:rsidRPr="00EE3DC7">
        <w:rPr>
          <w:rFonts w:ascii="Times New Roman" w:hAnsi="Times New Roman" w:cs="Times New Roman"/>
          <w:sz w:val="24"/>
          <w:szCs w:val="24"/>
        </w:rPr>
        <w:lastRenderedPageBreak/>
        <w:t>консультант, творческий наставник.</w:t>
      </w:r>
      <w:r w:rsidR="00934D91" w:rsidRPr="00EE3DC7">
        <w:rPr>
          <w:rFonts w:ascii="Times New Roman" w:hAnsi="Times New Roman" w:cs="Times New Roman"/>
          <w:sz w:val="24"/>
          <w:szCs w:val="24"/>
        </w:rPr>
        <w:t xml:space="preserve"> [3, с. 58]</w:t>
      </w:r>
      <w:r w:rsidR="00743F3C" w:rsidRPr="00EE3DC7">
        <w:rPr>
          <w:rFonts w:ascii="Times New Roman" w:hAnsi="Times New Roman" w:cs="Times New Roman"/>
          <w:sz w:val="24"/>
          <w:szCs w:val="24"/>
        </w:rPr>
        <w:t xml:space="preserve"> Примером применения данного вида технологии является создание учениками экологического проекта, в результате которого в образовательной организации был обустроен уголок для сортировки мусора по </w:t>
      </w:r>
      <w:r w:rsidR="00934D91" w:rsidRPr="00EE3DC7">
        <w:rPr>
          <w:rFonts w:ascii="Times New Roman" w:hAnsi="Times New Roman" w:cs="Times New Roman"/>
          <w:sz w:val="24"/>
          <w:szCs w:val="24"/>
        </w:rPr>
        <w:t xml:space="preserve">категориям. </w:t>
      </w:r>
    </w:p>
    <w:p w:rsidR="00743F3C" w:rsidRPr="00EE3DC7" w:rsidRDefault="00743F3C" w:rsidP="002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образовательные технологии прочно вошли в нашу жизнь. После необходимости частичного перехода на дистанционный формат обучения, вызванной пандемией COVID-19, без них невозможно представить образовательный процесс. Это система методов, приемов, сбора, передачи и хранения ученой информации, а также общение между педагогом и учащимся, в том числе и дистанционное. Это использование достижений современной техники для того, чтобы сделать процесс освоения знаний более интересным, быстрым, увлекающим, удобным. Новые гаджеты являются неотъемлемой частью жизни современных школьников, </w:t>
      </w:r>
      <w:r w:rsidR="00970160" w:rsidRPr="00EE3DC7">
        <w:rPr>
          <w:rFonts w:ascii="Times New Roman" w:hAnsi="Times New Roman" w:cs="Times New Roman"/>
          <w:sz w:val="24"/>
          <w:szCs w:val="24"/>
        </w:rPr>
        <w:t xml:space="preserve">поэтому и процесс обучения не может обойтись без них. Информационно-коммуникационные образовательные технологии предполагают использование на уроках интерактивных досок для иллюстрации материала, ноутбуков, программного обеспечения для онлайн-занятий, достижений робототехники и др. </w:t>
      </w:r>
      <w:r w:rsidR="00934D91" w:rsidRPr="00EE3DC7">
        <w:rPr>
          <w:rFonts w:ascii="Times New Roman" w:hAnsi="Times New Roman" w:cs="Times New Roman"/>
          <w:sz w:val="24"/>
          <w:szCs w:val="24"/>
        </w:rPr>
        <w:t>[1, с. 51-54]</w:t>
      </w:r>
    </w:p>
    <w:p w:rsidR="00970160" w:rsidRPr="00EE3DC7" w:rsidRDefault="00970160" w:rsidP="002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Игровая технология обучения </w:t>
      </w:r>
      <w:r w:rsidR="00934D91" w:rsidRPr="00EE3DC7">
        <w:rPr>
          <w:rFonts w:ascii="Times New Roman" w:hAnsi="Times New Roman" w:cs="Times New Roman"/>
          <w:sz w:val="24"/>
          <w:szCs w:val="24"/>
        </w:rPr>
        <w:t xml:space="preserve">– </w:t>
      </w:r>
      <w:r w:rsidRPr="00EE3DC7">
        <w:rPr>
          <w:rFonts w:ascii="Times New Roman" w:hAnsi="Times New Roman" w:cs="Times New Roman"/>
          <w:sz w:val="24"/>
          <w:szCs w:val="24"/>
        </w:rPr>
        <w:t xml:space="preserve"> это форма организации учебного процесса, основанная на преобразовании ситуаций, в том числе социального жизненного опыта, в заданные условия. Мы знаем, что игра – это излюбленный вид деятельности для младших школьников, однако, педагогическая практика показывает, что и в более старших классах игровые технологии тепло встречаются учащимися. В игровой форме материал передается и поглощается непринужденно, интересно, поэтому применение этой технологии находит широкий отклик среди педагогов. Игровые технологии построены на принципах динамичности, связи игрового с реальным, перехода от простого к </w:t>
      </w:r>
      <w:r w:rsidR="00934D91" w:rsidRPr="00EE3DC7">
        <w:rPr>
          <w:rFonts w:ascii="Times New Roman" w:hAnsi="Times New Roman" w:cs="Times New Roman"/>
          <w:sz w:val="24"/>
          <w:szCs w:val="24"/>
        </w:rPr>
        <w:t>сложному. [2, с. 99]</w:t>
      </w:r>
      <w:r w:rsidRPr="00EE3DC7">
        <w:rPr>
          <w:rFonts w:ascii="Times New Roman" w:hAnsi="Times New Roman" w:cs="Times New Roman"/>
          <w:sz w:val="24"/>
          <w:szCs w:val="24"/>
        </w:rPr>
        <w:t xml:space="preserve"> Примером использования игровой технологии является реконструкция на уроке истории суда над Александром Македонским, когда ученики вживаются в роли при помощи костюмов, речевых выступлений, при этом они усваивают и транслируют исторические факты, делают выводы, оценивают события. </w:t>
      </w:r>
    </w:p>
    <w:p w:rsidR="00970160" w:rsidRPr="00EE3DC7" w:rsidRDefault="00970160" w:rsidP="00234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Технологии развития критического мышления – это систему, формирующую навыки работы с информацией через чтение и письмо. Она представляет собой совокупность разнообразных приёмов, направленных на то, чтобы сначала заинтересовать ученика (пробудить в нём исследовательскую, творческую активность), затем предоставить ему условия для осмысления материала и, наконец, помочь ему обобщить приобретённые знания. В настоящее время эта технология все больше набирает популярность, потому что потоки информации становятся бесконечными, и выбрать в них что-то действительно достоверное крайне сложно. </w:t>
      </w:r>
      <w:r w:rsidR="00482C94" w:rsidRPr="00EE3DC7">
        <w:rPr>
          <w:rFonts w:ascii="Times New Roman" w:hAnsi="Times New Roman" w:cs="Times New Roman"/>
          <w:sz w:val="24"/>
          <w:szCs w:val="24"/>
        </w:rPr>
        <w:t xml:space="preserve">[4, с. 135] </w:t>
      </w:r>
      <w:r w:rsidRPr="00EE3DC7">
        <w:rPr>
          <w:rFonts w:ascii="Times New Roman" w:hAnsi="Times New Roman" w:cs="Times New Roman"/>
          <w:sz w:val="24"/>
          <w:szCs w:val="24"/>
        </w:rPr>
        <w:t xml:space="preserve">Примером использования данной технологии </w:t>
      </w:r>
      <w:r w:rsidRPr="00EE3DC7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использование на уроках текстов с намеренными ошибками, которые должны выявить учащиеся, владея заведомо достоверной информацией с прошлых уроков. </w:t>
      </w:r>
    </w:p>
    <w:p w:rsidR="00970160" w:rsidRPr="00EE3DC7" w:rsidRDefault="00970160" w:rsidP="00087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Итак, мы дали краткую характеристику наиболее актуальным на наш взгляд педагогическим технологиям. </w:t>
      </w:r>
      <w:r w:rsidR="000878A0" w:rsidRPr="00EE3DC7">
        <w:rPr>
          <w:rFonts w:ascii="Times New Roman" w:hAnsi="Times New Roman" w:cs="Times New Roman"/>
          <w:sz w:val="24"/>
          <w:szCs w:val="24"/>
        </w:rPr>
        <w:t xml:space="preserve">Дадим авторское заключение по результатам использования некоторых технологий. Педагогический опыт показывает эффективность использования в работе проектного метода. Из всех учащихся, работавших над проектами и успешно их представившими публично, 90 % выражают желание создать проект еще раз. Почти 50 % учащихся самостоятельно выполнили проектную работу от первого по последнему этапу, обращаясь к преподавателю только за советом. Также можно сделать вывод о том, что учащимся более всего нравятся творческие проекты, продуктом которых становятся предметы прикладного творчества. 20 % учащихся, создавших проектные работы, активно участвуют в конкурсах научно-исследовательской деятельности разных уровней. Одной из главных сложностей при работе над проектом мы выделили сложность при техническом оформлении текстовой части и презентации работы. Это показало необходимость внедрения в образовательной организации внеурочного курса, направленного на изучение особенностей работы над проектами. </w:t>
      </w:r>
    </w:p>
    <w:p w:rsidR="000878A0" w:rsidRPr="00EE3DC7" w:rsidRDefault="000878A0" w:rsidP="00087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C7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с течением времени использование педагогических технологий прочно займет свое место в учебно-воспитательном процессе. Однако, это не говорит о том, что традиционные системы обучения стоит отбросить. Традиционное и инновационное должно тесно сосуществовать в современной школе, дополнять друг друга. Изучение особенностей и правильного применения новых педагогических технологий в настоящее время является приоритетным направлением саморазвития для каждого педагога. </w:t>
      </w:r>
    </w:p>
    <w:p w:rsidR="000878A0" w:rsidRPr="00EE3DC7" w:rsidRDefault="000878A0" w:rsidP="00087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8A0" w:rsidRPr="00EE3DC7" w:rsidRDefault="00934D91" w:rsidP="00934D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C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34D91" w:rsidRPr="00EE3DC7" w:rsidRDefault="00934D91" w:rsidP="00934D9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C7">
        <w:rPr>
          <w:rFonts w:ascii="Times New Roman" w:hAnsi="Times New Roman" w:cs="Times New Roman"/>
          <w:sz w:val="24"/>
          <w:szCs w:val="24"/>
        </w:rPr>
        <w:t>Абдалова</w:t>
      </w:r>
      <w:proofErr w:type="spellEnd"/>
      <w:r w:rsidRPr="00EE3DC7">
        <w:rPr>
          <w:rFonts w:ascii="Times New Roman" w:hAnsi="Times New Roman" w:cs="Times New Roman"/>
          <w:sz w:val="24"/>
          <w:szCs w:val="24"/>
        </w:rPr>
        <w:t>, О. И., Исакова О.Ю. Использование технологий электронного обучения в учебном процессе // Дистанционное и виртуальное обучение. 2014. № 12. С. 51-57.</w:t>
      </w:r>
    </w:p>
    <w:p w:rsidR="00934D91" w:rsidRPr="00EE3DC7" w:rsidRDefault="00934D91" w:rsidP="00934D9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C7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EE3DC7">
        <w:rPr>
          <w:rFonts w:ascii="Times New Roman" w:hAnsi="Times New Roman" w:cs="Times New Roman"/>
          <w:sz w:val="24"/>
          <w:szCs w:val="24"/>
        </w:rPr>
        <w:t xml:space="preserve">, Ю. К. Методы обучения в современной общеобразовательной школе / Ю. </w:t>
      </w:r>
      <w:proofErr w:type="spellStart"/>
      <w:r w:rsidRPr="00EE3DC7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EE3DC7">
        <w:rPr>
          <w:rFonts w:ascii="Times New Roman" w:hAnsi="Times New Roman" w:cs="Times New Roman"/>
          <w:sz w:val="24"/>
          <w:szCs w:val="24"/>
        </w:rPr>
        <w:t>. - М.: Просвещение, 1999. - 208 с.</w:t>
      </w:r>
    </w:p>
    <w:p w:rsidR="00934D91" w:rsidRPr="00EE3DC7" w:rsidRDefault="00934D91" w:rsidP="00934D9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C7">
        <w:rPr>
          <w:rFonts w:ascii="Times New Roman" w:hAnsi="Times New Roman" w:cs="Times New Roman"/>
          <w:sz w:val="24"/>
          <w:szCs w:val="24"/>
          <w:shd w:val="clear" w:color="auto" w:fill="FFFFFF"/>
        </w:rPr>
        <w:t>Байбородова</w:t>
      </w:r>
      <w:proofErr w:type="spellEnd"/>
      <w:r w:rsidRPr="00EE3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EE3DC7">
        <w:rPr>
          <w:rFonts w:ascii="Times New Roman" w:hAnsi="Times New Roman" w:cs="Times New Roman"/>
          <w:sz w:val="24"/>
          <w:szCs w:val="24"/>
          <w:shd w:val="clear" w:color="auto" w:fill="FFFFFF"/>
        </w:rPr>
        <w:t>Байбородова</w:t>
      </w:r>
      <w:proofErr w:type="spellEnd"/>
      <w:r w:rsidRPr="00EE3DC7">
        <w:rPr>
          <w:rFonts w:ascii="Times New Roman" w:hAnsi="Times New Roman" w:cs="Times New Roman"/>
          <w:sz w:val="24"/>
          <w:szCs w:val="24"/>
          <w:shd w:val="clear" w:color="auto" w:fill="FFFFFF"/>
        </w:rPr>
        <w:t>, Л. Н. Серебренников. – М.: Просвещение, 2013. – 175 с.</w:t>
      </w:r>
    </w:p>
    <w:p w:rsidR="00934D91" w:rsidRPr="00EE3DC7" w:rsidRDefault="00934D91" w:rsidP="00934D9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Pr="00EE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С., </w:t>
      </w:r>
      <w:proofErr w:type="spellStart"/>
      <w:r w:rsidRPr="00EE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Порядина</w:t>
      </w:r>
      <w:proofErr w:type="spellEnd"/>
      <w:r w:rsidRPr="00EE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Д. Проектная деятельность профессионализации старшеклассников // Психология обучения. – 2013. - № 5. – С. 130-140</w:t>
      </w:r>
    </w:p>
    <w:p w:rsidR="00934D91" w:rsidRPr="00EE3DC7" w:rsidRDefault="00934D91" w:rsidP="00934D9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C7">
        <w:rPr>
          <w:rFonts w:ascii="Times New Roman" w:hAnsi="Times New Roman" w:cs="Times New Roman"/>
          <w:sz w:val="24"/>
          <w:szCs w:val="24"/>
        </w:rPr>
        <w:lastRenderedPageBreak/>
        <w:t>Чупина</w:t>
      </w:r>
      <w:proofErr w:type="spellEnd"/>
      <w:r w:rsidRPr="00EE3DC7">
        <w:rPr>
          <w:rFonts w:ascii="Times New Roman" w:hAnsi="Times New Roman" w:cs="Times New Roman"/>
          <w:sz w:val="24"/>
          <w:szCs w:val="24"/>
        </w:rPr>
        <w:t>, И. П. Цифровые технологии в образовании. Цифровые навыки и роль педагогики в их формировании // Россия, Европа, Азия: цифровизация глобального пространства: сборник научных трудов II международного научно-практического форума. Ставрополь: Секвойя, 2019. С. 315-318.</w:t>
      </w:r>
    </w:p>
    <w:sectPr w:rsidR="00934D91" w:rsidRPr="00EE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7A8B"/>
    <w:multiLevelType w:val="hybridMultilevel"/>
    <w:tmpl w:val="2FFA0C86"/>
    <w:lvl w:ilvl="0" w:tplc="079C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C29F8"/>
    <w:multiLevelType w:val="multilevel"/>
    <w:tmpl w:val="7A90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3A"/>
    <w:rsid w:val="000878A0"/>
    <w:rsid w:val="00167701"/>
    <w:rsid w:val="00234287"/>
    <w:rsid w:val="00252F3A"/>
    <w:rsid w:val="00395410"/>
    <w:rsid w:val="00403B52"/>
    <w:rsid w:val="00482C94"/>
    <w:rsid w:val="004B1FD6"/>
    <w:rsid w:val="00630AF9"/>
    <w:rsid w:val="00697693"/>
    <w:rsid w:val="00743F3C"/>
    <w:rsid w:val="00795EBB"/>
    <w:rsid w:val="00934D91"/>
    <w:rsid w:val="00970160"/>
    <w:rsid w:val="009825AA"/>
    <w:rsid w:val="009E3AB7"/>
    <w:rsid w:val="00C53D5C"/>
    <w:rsid w:val="00CF33CC"/>
    <w:rsid w:val="00E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75B6"/>
  <w15:chartTrackingRefBased/>
  <w15:docId w15:val="{AF186169-96F2-4391-AD37-A92B6E9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FD6"/>
    <w:rPr>
      <w:color w:val="0000FF"/>
      <w:u w:val="single"/>
    </w:rPr>
  </w:style>
  <w:style w:type="character" w:customStyle="1" w:styleId="hl">
    <w:name w:val="hl"/>
    <w:basedOn w:val="a0"/>
    <w:rsid w:val="00697693"/>
  </w:style>
  <w:style w:type="paragraph" w:styleId="a4">
    <w:name w:val="List Paragraph"/>
    <w:basedOn w:val="a"/>
    <w:uiPriority w:val="34"/>
    <w:qFormat/>
    <w:rsid w:val="00934D91"/>
    <w:pPr>
      <w:ind w:left="720"/>
      <w:contextualSpacing/>
    </w:pPr>
  </w:style>
  <w:style w:type="character" w:customStyle="1" w:styleId="c0">
    <w:name w:val="c0"/>
    <w:basedOn w:val="a0"/>
    <w:rsid w:val="0093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2024-02-02T15:38:00Z</dcterms:created>
  <dcterms:modified xsi:type="dcterms:W3CDTF">2024-02-06T16:39:00Z</dcterms:modified>
</cp:coreProperties>
</file>