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4A" w:rsidRDefault="00334E4A" w:rsidP="00BC4E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C4ED8">
        <w:t>Гражданско-патриотическое воспитание в школе.</w:t>
      </w:r>
      <w:r w:rsidR="005B3D8D" w:rsidRPr="00BC4ED8">
        <w:t xml:space="preserve"> </w:t>
      </w:r>
      <w:r w:rsidR="007943DA">
        <w:t>О</w:t>
      </w:r>
      <w:r w:rsidR="007943DA" w:rsidRPr="00BC4ED8">
        <w:t>пыт воспитательной работы по гражданско-патриотическому направлению</w:t>
      </w:r>
      <w:r w:rsidR="004C42A8">
        <w:t xml:space="preserve"> в 9</w:t>
      </w:r>
      <w:r w:rsidR="007943DA" w:rsidRPr="00BC4ED8">
        <w:t xml:space="preserve"> классе</w:t>
      </w:r>
      <w:r w:rsidR="004C42A8">
        <w:t>.</w:t>
      </w:r>
    </w:p>
    <w:p w:rsidR="007943DA" w:rsidRPr="00BC4ED8" w:rsidRDefault="007943DA" w:rsidP="00BC4ED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5B3D8D" w:rsidRPr="00BC4ED8" w:rsidRDefault="005B3D8D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 xml:space="preserve">Одной из приоритетных задач любого государства является воспитание подрастающего поколения. </w:t>
      </w:r>
      <w:r w:rsidR="002B7157" w:rsidRPr="00BC4ED8">
        <w:t>В нашей стране решение данной задачи на первичном этапе возлагается на школу</w:t>
      </w:r>
      <w:r w:rsidR="001B6EDC" w:rsidRPr="00BC4ED8">
        <w:t>.</w:t>
      </w:r>
    </w:p>
    <w:p w:rsidR="007E620D" w:rsidRPr="00BC4ED8" w:rsidRDefault="004C1A1D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>В</w:t>
      </w:r>
      <w:r w:rsidR="00196C35" w:rsidRPr="00BC4ED8">
        <w:t>оспитательная работа на базе государственного бюджетного общеобразовательного учреждения – это системная р</w:t>
      </w:r>
      <w:r w:rsidR="0018087D" w:rsidRPr="00BC4ED8">
        <w:t xml:space="preserve">абота, которая начинается с момента поступления ребенка в школу и ведется до получения обучающимся аттестата. </w:t>
      </w:r>
    </w:p>
    <w:p w:rsidR="00766979" w:rsidRPr="00BC4ED8" w:rsidRDefault="004C1A1D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>В условиях реализации ФГОС выделяется</w:t>
      </w:r>
      <w:r w:rsidR="00766979" w:rsidRPr="00BC4ED8">
        <w:t xml:space="preserve"> несколько основных направлений воспитательной работы:</w:t>
      </w:r>
      <w:r w:rsidR="005859DF" w:rsidRPr="00BC4ED8">
        <w:t xml:space="preserve"> гражданско-патриотическое, духовно-нравственное, интеллектуально-познавательное, экологическое и трудовое, эстетическое, здоровый образ жизни.</w:t>
      </w:r>
    </w:p>
    <w:p w:rsidR="00572B10" w:rsidRPr="00BC4ED8" w:rsidRDefault="00572B10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>Особое место в этом списке</w:t>
      </w:r>
      <w:r w:rsidR="00AA4A9C" w:rsidRPr="00BC4ED8">
        <w:t>,</w:t>
      </w:r>
      <w:r w:rsidRPr="00BC4ED8">
        <w:t xml:space="preserve"> </w:t>
      </w:r>
      <w:r w:rsidR="00BB0621" w:rsidRPr="00BC4ED8">
        <w:t>безусловно</w:t>
      </w:r>
      <w:r w:rsidR="00AA4A9C" w:rsidRPr="00BC4ED8">
        <w:t>,</w:t>
      </w:r>
      <w:r w:rsidR="00BB0621" w:rsidRPr="00BC4ED8">
        <w:t xml:space="preserve"> </w:t>
      </w:r>
      <w:r w:rsidRPr="00BC4ED8">
        <w:t xml:space="preserve">занимает </w:t>
      </w:r>
      <w:r w:rsidR="00BB0621" w:rsidRPr="00BC4ED8">
        <w:t xml:space="preserve">воспитание </w:t>
      </w:r>
      <w:r w:rsidR="007D75B2" w:rsidRPr="00BC4ED8">
        <w:t>гражданско-</w:t>
      </w:r>
      <w:r w:rsidR="00BB0621" w:rsidRPr="00BC4ED8">
        <w:t>патриотическое.</w:t>
      </w:r>
      <w:r w:rsidR="00CB5E57" w:rsidRPr="00BC4ED8">
        <w:t xml:space="preserve"> Суть работы по данному направлению заключается в том, чтобы </w:t>
      </w:r>
      <w:r w:rsidR="0066126B" w:rsidRPr="00BC4ED8">
        <w:t xml:space="preserve">привить любовь к своей стране и малой родине, к культуре и истории государства, в котором он живет, и народа, к которому он принадлежит; научить гордиться историей своей </w:t>
      </w:r>
      <w:r w:rsidR="00803C74" w:rsidRPr="00BC4ED8">
        <w:t>страны, ее прошлым и настоящим; воспитать истинных патриотов и настоящих граждан Российской Федерации.</w:t>
      </w:r>
    </w:p>
    <w:p w:rsidR="00BB4576" w:rsidRPr="00BC4ED8" w:rsidRDefault="00627013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>Работа о данному направлению должна быть строго структурирована, логически выстроена</w:t>
      </w:r>
      <w:r w:rsidR="005C1021" w:rsidRPr="00BC4ED8">
        <w:t xml:space="preserve">, эмоционально положительно заряжена и построена на достоверных исторических и политических фактах. </w:t>
      </w:r>
    </w:p>
    <w:p w:rsidR="00627013" w:rsidRPr="00BC4ED8" w:rsidRDefault="00604219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 xml:space="preserve">Занятие или классный час не должны повторять традиционные формы урока, задача учителя-предметника или классного руководителя заинтересовать детей, </w:t>
      </w:r>
      <w:r w:rsidR="00E5378F" w:rsidRPr="00BC4ED8">
        <w:t>вовлечь класс в беседу</w:t>
      </w:r>
      <w:r w:rsidRPr="00BC4ED8">
        <w:t xml:space="preserve"> и ответить на вопросы, которые возникнут у ребят в ходе обсуждения заявленной темы.</w:t>
      </w:r>
      <w:r w:rsidR="00E5378F" w:rsidRPr="00BC4ED8">
        <w:t xml:space="preserve"> Очень важно</w:t>
      </w:r>
      <w:r w:rsidR="00BB4576" w:rsidRPr="00BC4ED8">
        <w:t xml:space="preserve"> дать возможность обучающимся не только задавать вопросы, но и высказывать свою точку зрения, рассказывать о том, что их удивило, заинтересовало; при подведении итогов</w:t>
      </w:r>
      <w:r w:rsidR="008F6A4E" w:rsidRPr="00BC4ED8">
        <w:t xml:space="preserve"> </w:t>
      </w:r>
      <w:r w:rsidR="00E5378F" w:rsidRPr="00BC4ED8">
        <w:t>формулировать выводы, которые они сделали.</w:t>
      </w:r>
    </w:p>
    <w:p w:rsidR="00E5378F" w:rsidRPr="00BC4ED8" w:rsidRDefault="003C001F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>Всю работу по гражданско-патриотическому воспитанию можно разделить на пять блоков.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6A4E" w:rsidRPr="00BC4ED8" w:rsidTr="008F6A4E">
        <w:tc>
          <w:tcPr>
            <w:tcW w:w="4672" w:type="dxa"/>
          </w:tcPr>
          <w:p w:rsidR="008F6A4E" w:rsidRPr="00BC4ED8" w:rsidRDefault="00663019" w:rsidP="00BC4ED8">
            <w:pPr>
              <w:pStyle w:val="a3"/>
              <w:spacing w:before="0" w:beforeAutospacing="0" w:after="240" w:afterAutospacing="0"/>
              <w:jc w:val="center"/>
              <w:textAlignment w:val="baseline"/>
            </w:pPr>
            <w:r w:rsidRPr="00BC4ED8">
              <w:t>Блок</w:t>
            </w:r>
          </w:p>
        </w:tc>
        <w:tc>
          <w:tcPr>
            <w:tcW w:w="4673" w:type="dxa"/>
          </w:tcPr>
          <w:p w:rsidR="008F6A4E" w:rsidRPr="00BC4ED8" w:rsidRDefault="00531846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 xml:space="preserve">Основные </w:t>
            </w:r>
            <w:r w:rsidR="00663019" w:rsidRPr="00BC4ED8">
              <w:t>понятия</w:t>
            </w:r>
          </w:p>
        </w:tc>
      </w:tr>
      <w:tr w:rsidR="008F6A4E" w:rsidRPr="00BC4ED8" w:rsidTr="008F6A4E">
        <w:tc>
          <w:tcPr>
            <w:tcW w:w="4672" w:type="dxa"/>
          </w:tcPr>
          <w:p w:rsidR="008F6A4E" w:rsidRPr="00BC4ED8" w:rsidRDefault="004F22CF" w:rsidP="00BC4ED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BC4ED8">
              <w:t>Гражданское воспитание</w:t>
            </w:r>
          </w:p>
        </w:tc>
        <w:tc>
          <w:tcPr>
            <w:tcW w:w="4673" w:type="dxa"/>
          </w:tcPr>
          <w:p w:rsidR="008F6A4E" w:rsidRPr="00BC4ED8" w:rsidRDefault="004F22CF" w:rsidP="00BC4ED8">
            <w:pPr>
              <w:pStyle w:val="a3"/>
              <w:spacing w:before="0" w:beforeAutospacing="0" w:after="0" w:afterAutospacing="0"/>
              <w:textAlignment w:val="baseline"/>
            </w:pPr>
            <w:r w:rsidRPr="00BC4ED8">
              <w:t>гражданин, гражданство, права</w:t>
            </w:r>
            <w:r w:rsidR="00531846" w:rsidRPr="00BC4ED8">
              <w:t xml:space="preserve"> </w:t>
            </w:r>
            <w:r w:rsidRPr="00BC4ED8">
              <w:t>и обязанности гражданина, гражданская позиция, правовая среда, Конституция РФ.</w:t>
            </w:r>
          </w:p>
        </w:tc>
      </w:tr>
      <w:tr w:rsidR="008F6A4E" w:rsidRPr="00BC4ED8" w:rsidTr="008F6A4E">
        <w:tc>
          <w:tcPr>
            <w:tcW w:w="4672" w:type="dxa"/>
          </w:tcPr>
          <w:p w:rsidR="008F6A4E" w:rsidRPr="00BC4ED8" w:rsidRDefault="00EC6457" w:rsidP="00BC4ED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BC4ED8">
              <w:t>Национально-патриотическое воспитание</w:t>
            </w:r>
          </w:p>
        </w:tc>
        <w:tc>
          <w:tcPr>
            <w:tcW w:w="4673" w:type="dxa"/>
          </w:tcPr>
          <w:p w:rsidR="008F6A4E" w:rsidRPr="00BC4ED8" w:rsidRDefault="00531846" w:rsidP="00BC4ED8">
            <w:pPr>
              <w:pStyle w:val="a3"/>
              <w:spacing w:before="0" w:beforeAutospacing="0" w:after="0" w:afterAutospacing="0"/>
              <w:textAlignment w:val="baseline"/>
            </w:pPr>
            <w:r w:rsidRPr="00BC4ED8">
              <w:t>национальная идентификация, национальные традиции, их сохранение</w:t>
            </w:r>
            <w:r w:rsidR="00484131" w:rsidRPr="00BC4ED8">
              <w:t xml:space="preserve">, природное, </w:t>
            </w:r>
            <w:r w:rsidRPr="00BC4ED8">
              <w:t xml:space="preserve">культурное и историческое наследие, любовь </w:t>
            </w:r>
            <w:r w:rsidR="0084027B" w:rsidRPr="00BC4ED8">
              <w:t>к малой Родине, к своему народу; уважение к традициям и вероисповеданию.</w:t>
            </w:r>
          </w:p>
        </w:tc>
      </w:tr>
      <w:tr w:rsidR="008F6A4E" w:rsidRPr="00BC4ED8" w:rsidTr="008F6A4E">
        <w:tc>
          <w:tcPr>
            <w:tcW w:w="4672" w:type="dxa"/>
          </w:tcPr>
          <w:p w:rsidR="008F6A4E" w:rsidRPr="00BC4ED8" w:rsidRDefault="0007174E" w:rsidP="00BC4ED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BC4ED8">
              <w:t>Государственно-патриотическое</w:t>
            </w:r>
            <w:r w:rsidR="005840E6" w:rsidRPr="00BC4ED8">
              <w:t xml:space="preserve"> воспитание</w:t>
            </w:r>
          </w:p>
        </w:tc>
        <w:tc>
          <w:tcPr>
            <w:tcW w:w="4673" w:type="dxa"/>
          </w:tcPr>
          <w:p w:rsidR="008F6A4E" w:rsidRPr="00BC4ED8" w:rsidRDefault="000D7145" w:rsidP="00BC4ED8">
            <w:pPr>
              <w:pStyle w:val="a3"/>
              <w:spacing w:before="0" w:beforeAutospacing="0" w:after="0" w:afterAutospacing="0"/>
              <w:textAlignment w:val="baseline"/>
            </w:pPr>
            <w:r w:rsidRPr="00BC4ED8">
              <w:t xml:space="preserve">Российская Федерация, равенство всех народов, дружба народов, </w:t>
            </w:r>
            <w:r w:rsidR="0075643D" w:rsidRPr="00BC4ED8">
              <w:t xml:space="preserve">братское сосуществование, </w:t>
            </w:r>
            <w:r w:rsidR="00484131" w:rsidRPr="00BC4ED8">
              <w:t xml:space="preserve">общая история - </w:t>
            </w:r>
            <w:r w:rsidRPr="00BC4ED8">
              <w:t>общее настояще</w:t>
            </w:r>
            <w:r w:rsidR="00484131" w:rsidRPr="00BC4ED8">
              <w:t>е -</w:t>
            </w:r>
            <w:r w:rsidR="0075643D" w:rsidRPr="00BC4ED8">
              <w:t xml:space="preserve"> общее будущее, взаимоуважение, взаимопомощь; духовно-нравственные устои общества.</w:t>
            </w:r>
          </w:p>
        </w:tc>
      </w:tr>
      <w:tr w:rsidR="00663019" w:rsidRPr="00BC4ED8" w:rsidTr="008F6A4E">
        <w:tc>
          <w:tcPr>
            <w:tcW w:w="4672" w:type="dxa"/>
          </w:tcPr>
          <w:p w:rsidR="00663019" w:rsidRPr="00BC4ED8" w:rsidRDefault="00663019" w:rsidP="00BC4ED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BC4ED8">
              <w:t>Военно-патриотическое воспитание</w:t>
            </w:r>
          </w:p>
        </w:tc>
        <w:tc>
          <w:tcPr>
            <w:tcW w:w="4673" w:type="dxa"/>
          </w:tcPr>
          <w:p w:rsidR="00663019" w:rsidRPr="00BC4ED8" w:rsidRDefault="009D0102" w:rsidP="00BC4ED8">
            <w:pPr>
              <w:pStyle w:val="a3"/>
              <w:spacing w:before="0" w:beforeAutospacing="0" w:after="0" w:afterAutospacing="0"/>
              <w:textAlignment w:val="baseline"/>
            </w:pPr>
            <w:r w:rsidRPr="00BC4ED8">
              <w:t xml:space="preserve">Служение народу, служение своей Родине; истинный патриотизм, любовь к стране, любовь к родной земле, любовь к людям; </w:t>
            </w:r>
            <w:r w:rsidR="00F6217F" w:rsidRPr="00BC4ED8">
              <w:t xml:space="preserve">война, </w:t>
            </w:r>
            <w:r w:rsidRPr="00BC4ED8">
              <w:t>священный долг каждого гражданина – защита своей Родины.</w:t>
            </w:r>
          </w:p>
        </w:tc>
      </w:tr>
      <w:tr w:rsidR="00EF4631" w:rsidRPr="00BC4ED8" w:rsidTr="008F6A4E">
        <w:tc>
          <w:tcPr>
            <w:tcW w:w="4672" w:type="dxa"/>
          </w:tcPr>
          <w:p w:rsidR="00EF4631" w:rsidRPr="00BC4ED8" w:rsidRDefault="00EF4631" w:rsidP="00BC4ED8">
            <w:pPr>
              <w:pStyle w:val="a3"/>
              <w:spacing w:before="0" w:beforeAutospacing="0" w:after="240" w:afterAutospacing="0"/>
              <w:jc w:val="both"/>
              <w:textAlignment w:val="baseline"/>
            </w:pPr>
            <w:r w:rsidRPr="00BC4ED8">
              <w:lastRenderedPageBreak/>
              <w:t>Героико-патриотическое воспитание</w:t>
            </w:r>
          </w:p>
        </w:tc>
        <w:tc>
          <w:tcPr>
            <w:tcW w:w="4673" w:type="dxa"/>
          </w:tcPr>
          <w:p w:rsidR="00EF4631" w:rsidRPr="00BC4ED8" w:rsidRDefault="00D772F5" w:rsidP="00BC4ED8">
            <w:pPr>
              <w:pStyle w:val="a3"/>
              <w:spacing w:before="0" w:beforeAutospacing="0" w:after="0" w:afterAutospacing="0"/>
              <w:textAlignment w:val="baseline"/>
            </w:pPr>
            <w:r w:rsidRPr="00BC4ED8">
              <w:t xml:space="preserve">История страны, </w:t>
            </w:r>
            <w:r w:rsidR="00484131" w:rsidRPr="00BC4ED8">
              <w:t xml:space="preserve">герой, </w:t>
            </w:r>
            <w:r w:rsidRPr="00BC4ED8">
              <w:t>герои страны (региона, города и т.д.)</w:t>
            </w:r>
            <w:r w:rsidR="00484131" w:rsidRPr="00BC4ED8">
              <w:t>, российская история, памятные даты, памятные</w:t>
            </w:r>
            <w:r w:rsidR="00884FC3" w:rsidRPr="00BC4ED8">
              <w:t xml:space="preserve"> события; </w:t>
            </w:r>
          </w:p>
        </w:tc>
      </w:tr>
    </w:tbl>
    <w:p w:rsidR="00A67672" w:rsidRPr="00BC4ED8" w:rsidRDefault="002E73C6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C4ED8">
        <w:t xml:space="preserve">Следует отметить, что работа над тем или иным блоком не может быть строго замкнутой, а подразумевает активное </w:t>
      </w:r>
      <w:r w:rsidR="000910EB" w:rsidRPr="00BC4ED8">
        <w:t xml:space="preserve">обоснованное </w:t>
      </w:r>
      <w:r w:rsidRPr="00BC4ED8">
        <w:t xml:space="preserve">взаимодействие (интеграцию) с </w:t>
      </w:r>
      <w:r w:rsidR="000910EB" w:rsidRPr="00BC4ED8">
        <w:t xml:space="preserve">материалами других блоков. </w:t>
      </w:r>
    </w:p>
    <w:p w:rsidR="00DE0D48" w:rsidRPr="00BC4ED8" w:rsidRDefault="00F826B1" w:rsidP="00BC4E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В данной статье</w:t>
      </w:r>
      <w:r w:rsidR="00DE0D48" w:rsidRPr="00BC4ED8">
        <w:t xml:space="preserve"> представлен опыт воспитательной работы по гражданско-патриотическому направлению</w:t>
      </w:r>
      <w:r w:rsidR="00BA468C">
        <w:t xml:space="preserve"> в 9</w:t>
      </w:r>
      <w:r w:rsidR="003A0F5C" w:rsidRPr="00BC4ED8">
        <w:t xml:space="preserve"> классе</w:t>
      </w:r>
      <w:r w:rsidR="009426AB" w:rsidRPr="00BC4ED8">
        <w:t xml:space="preserve"> (календарно-тематическое пла</w:t>
      </w:r>
      <w:r w:rsidR="00B02574" w:rsidRPr="00BC4ED8">
        <w:t>нирование и материалы к занятию/классному часу</w:t>
      </w:r>
      <w:r w:rsidR="00075CFC" w:rsidRPr="00BC4ED8">
        <w:t xml:space="preserve"> </w:t>
      </w:r>
      <w:r w:rsidR="009426AB" w:rsidRPr="00BC4ED8">
        <w:t>по теме «</w:t>
      </w:r>
      <w:r w:rsidR="009426AB" w:rsidRPr="00BC4ED8">
        <w:t>Афганская война. Подвиг или трагедия?</w:t>
      </w:r>
      <w:r w:rsidR="009426AB" w:rsidRPr="00BC4ED8">
        <w:t>»</w:t>
      </w:r>
      <w:r w:rsidR="00B02574" w:rsidRPr="00BC4ED8">
        <w:t>)</w:t>
      </w:r>
      <w:r w:rsidR="00DE0D48" w:rsidRPr="00BC4ED8">
        <w:t xml:space="preserve">. </w:t>
      </w:r>
    </w:p>
    <w:p w:rsidR="00DE0D48" w:rsidRPr="00BC4ED8" w:rsidRDefault="00DE0D48" w:rsidP="00BC4ED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 w:rsidRPr="00BC4ED8">
        <w:t>Календарно-тематическое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1409A4" w:rsidRPr="00BC4ED8" w:rsidTr="00DB6981">
        <w:tc>
          <w:tcPr>
            <w:tcW w:w="9345" w:type="dxa"/>
            <w:gridSpan w:val="3"/>
          </w:tcPr>
          <w:p w:rsidR="001409A4" w:rsidRPr="00BC4ED8" w:rsidRDefault="001409A4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 xml:space="preserve">Гражданско-правовое воспитание </w:t>
            </w:r>
          </w:p>
          <w:p w:rsidR="007B3857" w:rsidRPr="00BC4ED8" w:rsidRDefault="00BA468C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  <w:r w:rsidR="007B3857" w:rsidRPr="00BC4ED8">
              <w:t xml:space="preserve"> класс</w:t>
            </w:r>
          </w:p>
        </w:tc>
      </w:tr>
      <w:tr w:rsidR="00DE0D48" w:rsidRPr="00BC4ED8" w:rsidTr="00DE2123">
        <w:tc>
          <w:tcPr>
            <w:tcW w:w="1838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Месяц</w:t>
            </w:r>
          </w:p>
        </w:tc>
        <w:tc>
          <w:tcPr>
            <w:tcW w:w="2835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 xml:space="preserve">Тема </w:t>
            </w:r>
          </w:p>
        </w:tc>
        <w:tc>
          <w:tcPr>
            <w:tcW w:w="4672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Основные понятия</w:t>
            </w:r>
          </w:p>
        </w:tc>
      </w:tr>
      <w:tr w:rsidR="00DE0D48" w:rsidRPr="00BC4ED8" w:rsidTr="00DE2123">
        <w:tc>
          <w:tcPr>
            <w:tcW w:w="1838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сентябрь</w:t>
            </w:r>
          </w:p>
        </w:tc>
        <w:tc>
          <w:tcPr>
            <w:tcW w:w="2835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 xml:space="preserve">Что такое война? </w:t>
            </w:r>
          </w:p>
        </w:tc>
        <w:tc>
          <w:tcPr>
            <w:tcW w:w="4672" w:type="dxa"/>
          </w:tcPr>
          <w:p w:rsidR="00DE0D48" w:rsidRPr="00BC4ED8" w:rsidRDefault="00DE2123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>Война, отечественная война, мировая война, локальный конфликт, экономические и политические интересы, политико-экономический заказ; война на своей территории, военные действия на территории другой страны</w:t>
            </w:r>
            <w:r w:rsidR="00DB2663" w:rsidRPr="00BC4ED8">
              <w:t>.</w:t>
            </w:r>
          </w:p>
        </w:tc>
      </w:tr>
      <w:tr w:rsidR="00DE0D48" w:rsidRPr="00BC4ED8" w:rsidTr="00DE2123">
        <w:tc>
          <w:tcPr>
            <w:tcW w:w="1838" w:type="dxa"/>
          </w:tcPr>
          <w:p w:rsidR="00DE0D48" w:rsidRPr="00BC4ED8" w:rsidRDefault="00DB266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октябрь</w:t>
            </w:r>
          </w:p>
        </w:tc>
        <w:tc>
          <w:tcPr>
            <w:tcW w:w="2835" w:type="dxa"/>
          </w:tcPr>
          <w:p w:rsidR="00DE0D48" w:rsidRPr="00BC4ED8" w:rsidRDefault="000B52BE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День основания Российского военно-морского флота.</w:t>
            </w:r>
          </w:p>
        </w:tc>
        <w:tc>
          <w:tcPr>
            <w:tcW w:w="4672" w:type="dxa"/>
          </w:tcPr>
          <w:p w:rsidR="00DE0D48" w:rsidRPr="00BC4ED8" w:rsidRDefault="000B52BE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>Честь, доблесть, подвиг, Петр 1</w:t>
            </w:r>
            <w:r w:rsidR="00B245FC" w:rsidRPr="00BC4ED8">
              <w:t xml:space="preserve">, Кронштадт, Адмиралтейство, русские морские офицеры, нижние чины, подвиги русских моряков, славные победы русского флота; Кронштадтский морской собор, российский флот сегодня. </w:t>
            </w:r>
          </w:p>
        </w:tc>
      </w:tr>
      <w:tr w:rsidR="00DB2663" w:rsidRPr="00BC4ED8" w:rsidTr="00DE2123">
        <w:tc>
          <w:tcPr>
            <w:tcW w:w="1838" w:type="dxa"/>
          </w:tcPr>
          <w:p w:rsidR="00DB2663" w:rsidRPr="00BC4ED8" w:rsidRDefault="00DB266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ноябрь</w:t>
            </w:r>
          </w:p>
        </w:tc>
        <w:tc>
          <w:tcPr>
            <w:tcW w:w="2835" w:type="dxa"/>
          </w:tcPr>
          <w:p w:rsidR="00DB2663" w:rsidRPr="00BC4ED8" w:rsidRDefault="008C4ACF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День народного единства.</w:t>
            </w:r>
          </w:p>
        </w:tc>
        <w:tc>
          <w:tcPr>
            <w:tcW w:w="4672" w:type="dxa"/>
          </w:tcPr>
          <w:p w:rsidR="00DB2663" w:rsidRPr="00BC4ED8" w:rsidRDefault="008C4ACF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>Единство российского народа, понятие «русский мир», народ за Отечество, общее прошлое – общее настоящее – общее будущее;</w:t>
            </w:r>
            <w:r w:rsidR="005C536C" w:rsidRPr="00BC4ED8">
              <w:t xml:space="preserve"> мы разные – мы равные.</w:t>
            </w:r>
          </w:p>
        </w:tc>
      </w:tr>
      <w:tr w:rsidR="00DB2663" w:rsidRPr="00BC4ED8" w:rsidTr="00DE2123">
        <w:tc>
          <w:tcPr>
            <w:tcW w:w="1838" w:type="dxa"/>
          </w:tcPr>
          <w:p w:rsidR="00DB2663" w:rsidRPr="00BC4ED8" w:rsidRDefault="00DB2663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декабрь</w:t>
            </w:r>
          </w:p>
        </w:tc>
        <w:tc>
          <w:tcPr>
            <w:tcW w:w="2835" w:type="dxa"/>
          </w:tcPr>
          <w:p w:rsidR="00DB2663" w:rsidRPr="00BC4ED8" w:rsidRDefault="005C536C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День конституции РФ</w:t>
            </w:r>
          </w:p>
        </w:tc>
        <w:tc>
          <w:tcPr>
            <w:tcW w:w="4672" w:type="dxa"/>
          </w:tcPr>
          <w:p w:rsidR="00DB2663" w:rsidRPr="00BC4ED8" w:rsidRDefault="005C536C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 xml:space="preserve">1993 год, основной закон государства, демократическое общество, правовое государство, республиканская </w:t>
            </w:r>
            <w:r w:rsidR="00897DFE" w:rsidRPr="00BC4ED8">
              <w:t>форма правления, общероссийское голосование 1 июля 2020.</w:t>
            </w:r>
          </w:p>
        </w:tc>
      </w:tr>
      <w:tr w:rsidR="00A63355" w:rsidRPr="00BC4ED8" w:rsidTr="00DE2123">
        <w:tc>
          <w:tcPr>
            <w:tcW w:w="1838" w:type="dxa"/>
          </w:tcPr>
          <w:p w:rsidR="00A63355" w:rsidRPr="00BC4ED8" w:rsidRDefault="00A63355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январь</w:t>
            </w:r>
          </w:p>
        </w:tc>
        <w:tc>
          <w:tcPr>
            <w:tcW w:w="2835" w:type="dxa"/>
          </w:tcPr>
          <w:p w:rsidR="00A63355" w:rsidRPr="00BC4ED8" w:rsidRDefault="00123071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Прорыв и полное снятие Блокады Ленинграда.</w:t>
            </w:r>
          </w:p>
        </w:tc>
        <w:tc>
          <w:tcPr>
            <w:tcW w:w="4672" w:type="dxa"/>
          </w:tcPr>
          <w:p w:rsidR="00A63355" w:rsidRPr="00BC4ED8" w:rsidRDefault="00123071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 xml:space="preserve">872 героических дня, голод, холод, дневник Тани Савичевой, Дорога Жизни, город-фронт, Кировский завод, больница </w:t>
            </w:r>
            <w:proofErr w:type="spellStart"/>
            <w:r w:rsidRPr="00BC4ED8">
              <w:t>Фореля</w:t>
            </w:r>
            <w:proofErr w:type="spellEnd"/>
            <w:r w:rsidRPr="00BC4ED8">
              <w:t>, полководцы и руководители партийной организации города, дорога (коридор) смерти, праздничный салют</w:t>
            </w:r>
            <w:r w:rsidR="008C4ACF" w:rsidRPr="00BC4ED8">
              <w:t>.</w:t>
            </w:r>
          </w:p>
        </w:tc>
      </w:tr>
      <w:tr w:rsidR="00A63355" w:rsidRPr="00BC4ED8" w:rsidTr="00DE2123">
        <w:tc>
          <w:tcPr>
            <w:tcW w:w="1838" w:type="dxa"/>
          </w:tcPr>
          <w:p w:rsidR="00A63355" w:rsidRPr="00BC4ED8" w:rsidRDefault="00A63355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февраль</w:t>
            </w:r>
          </w:p>
        </w:tc>
        <w:tc>
          <w:tcPr>
            <w:tcW w:w="2835" w:type="dxa"/>
          </w:tcPr>
          <w:p w:rsidR="00A63355" w:rsidRPr="00BC4ED8" w:rsidRDefault="00A56300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Афганская война. Подвиг или трагедия?</w:t>
            </w:r>
          </w:p>
        </w:tc>
        <w:tc>
          <w:tcPr>
            <w:tcW w:w="4672" w:type="dxa"/>
          </w:tcPr>
          <w:p w:rsidR="00A63355" w:rsidRPr="00BC4ED8" w:rsidRDefault="00B061BB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>Ввод ограниченного</w:t>
            </w:r>
            <w:r w:rsidR="00886928" w:rsidRPr="00BC4ED8">
              <w:t xml:space="preserve"> контингента советских войск в ДРА: причины и предпосылки, </w:t>
            </w:r>
            <w:r w:rsidR="004318D4" w:rsidRPr="00BC4ED8">
              <w:t xml:space="preserve">моджахеды, </w:t>
            </w:r>
            <w:r w:rsidR="00886928" w:rsidRPr="00BC4ED8">
              <w:t>штурм дворца Амина, подвиг советского солдата, бой у высоты 32-34</w:t>
            </w:r>
            <w:r w:rsidR="00C268F7" w:rsidRPr="00BC4ED8">
              <w:t xml:space="preserve"> (над дорогой в г. Хост)</w:t>
            </w:r>
            <w:r w:rsidR="00943383" w:rsidRPr="00BC4ED8">
              <w:t>; вывод вой</w:t>
            </w:r>
            <w:r w:rsidR="00C71DF6" w:rsidRPr="00BC4ED8">
              <w:t>ск из Афганистана, горе</w:t>
            </w:r>
            <w:r w:rsidR="00123071" w:rsidRPr="00BC4ED8">
              <w:t>чь утрат; 10 лет войны.</w:t>
            </w:r>
          </w:p>
        </w:tc>
      </w:tr>
      <w:tr w:rsidR="009C16E7" w:rsidRPr="00BC4ED8" w:rsidTr="00DE2123">
        <w:tc>
          <w:tcPr>
            <w:tcW w:w="1838" w:type="dxa"/>
          </w:tcPr>
          <w:p w:rsidR="009C16E7" w:rsidRPr="00BC4ED8" w:rsidRDefault="009C16E7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март</w:t>
            </w:r>
          </w:p>
        </w:tc>
        <w:tc>
          <w:tcPr>
            <w:tcW w:w="2835" w:type="dxa"/>
          </w:tcPr>
          <w:p w:rsidR="009C16E7" w:rsidRPr="00BC4ED8" w:rsidRDefault="006C7AC4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Первая и вторая чеченские компании.</w:t>
            </w:r>
          </w:p>
        </w:tc>
        <w:tc>
          <w:tcPr>
            <w:tcW w:w="4672" w:type="dxa"/>
          </w:tcPr>
          <w:p w:rsidR="009C16E7" w:rsidRPr="00BC4ED8" w:rsidRDefault="006C7AC4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 xml:space="preserve">Политические игры Запада, дестабилизация внутриполитической ситуации в РФ, разделение России как </w:t>
            </w:r>
            <w:r w:rsidRPr="00BC4ED8">
              <w:lastRenderedPageBreak/>
              <w:t>политический заказ; начало военных действий, штурм Грозного, доверие чеченского народа, Ахмат Кадыров – первый президент Чеченской Республики. Путь от войны к миру; вместе с Россией; герои войны.</w:t>
            </w:r>
          </w:p>
        </w:tc>
      </w:tr>
      <w:tr w:rsidR="009C16E7" w:rsidRPr="00BC4ED8" w:rsidTr="00DE2123">
        <w:tc>
          <w:tcPr>
            <w:tcW w:w="1838" w:type="dxa"/>
          </w:tcPr>
          <w:p w:rsidR="009C16E7" w:rsidRPr="00BC4ED8" w:rsidRDefault="009C16E7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lastRenderedPageBreak/>
              <w:t>апрель</w:t>
            </w:r>
          </w:p>
        </w:tc>
        <w:tc>
          <w:tcPr>
            <w:tcW w:w="2835" w:type="dxa"/>
          </w:tcPr>
          <w:p w:rsidR="009C16E7" w:rsidRPr="00BC4ED8" w:rsidRDefault="00B426E6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Пятидневная война. Вооруженный конфликт в Южной Осетии.</w:t>
            </w:r>
          </w:p>
        </w:tc>
        <w:tc>
          <w:tcPr>
            <w:tcW w:w="4672" w:type="dxa"/>
          </w:tcPr>
          <w:p w:rsidR="009C16E7" w:rsidRPr="00BC4ED8" w:rsidRDefault="00B426E6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 xml:space="preserve">Грузия, Южная Осетия, </w:t>
            </w:r>
            <w:r w:rsidR="00D818C1" w:rsidRPr="00BC4ED8">
              <w:t xml:space="preserve">борьба за территории, предпосылки </w:t>
            </w:r>
            <w:r w:rsidR="00916FAA" w:rsidRPr="00BC4ED8">
              <w:br/>
            </w:r>
            <w:r w:rsidR="00D818C1" w:rsidRPr="00BC4ED8">
              <w:t>к геноциду, жизнь по с</w:t>
            </w:r>
            <w:r w:rsidR="00916FAA" w:rsidRPr="00BC4ED8">
              <w:t>овести, помощь братскому народу;</w:t>
            </w:r>
            <w:r w:rsidR="00D818C1" w:rsidRPr="00BC4ED8">
              <w:t xml:space="preserve"> В. Гергиев в Цхинвале.</w:t>
            </w:r>
          </w:p>
        </w:tc>
      </w:tr>
      <w:tr w:rsidR="009C16E7" w:rsidRPr="00BC4ED8" w:rsidTr="00DE2123">
        <w:tc>
          <w:tcPr>
            <w:tcW w:w="1838" w:type="dxa"/>
          </w:tcPr>
          <w:p w:rsidR="009C16E7" w:rsidRPr="00BC4ED8" w:rsidRDefault="009C16E7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май</w:t>
            </w:r>
          </w:p>
        </w:tc>
        <w:tc>
          <w:tcPr>
            <w:tcW w:w="2835" w:type="dxa"/>
          </w:tcPr>
          <w:p w:rsidR="009C16E7" w:rsidRPr="00BC4ED8" w:rsidRDefault="005D1494" w:rsidP="00BC4ED8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BC4ED8">
              <w:t>Как не озлобиться на войне?</w:t>
            </w:r>
          </w:p>
        </w:tc>
        <w:tc>
          <w:tcPr>
            <w:tcW w:w="4672" w:type="dxa"/>
          </w:tcPr>
          <w:p w:rsidR="009C16E7" w:rsidRPr="00BC4ED8" w:rsidRDefault="00C640EA" w:rsidP="00BC4ED8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BC4ED8">
              <w:t>Победа, поражение, прощение, примирение, сосуществование</w:t>
            </w:r>
            <w:r w:rsidR="005437F3" w:rsidRPr="00BC4ED8">
              <w:t>; взаимопомощь, взаимоуважение друг к другу.</w:t>
            </w:r>
            <w:r w:rsidR="006C7AC4" w:rsidRPr="00BC4ED8">
              <w:t xml:space="preserve"> Результат – объединение всей страны против международного и внутреннего терроризма. «Работайте, Братья».</w:t>
            </w:r>
          </w:p>
        </w:tc>
      </w:tr>
    </w:tbl>
    <w:p w:rsidR="00FB4B04" w:rsidRDefault="00CC1D2C" w:rsidP="00C1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ED8">
        <w:rPr>
          <w:rFonts w:ascii="Times New Roman" w:hAnsi="Times New Roman" w:cs="Times New Roman"/>
          <w:sz w:val="24"/>
          <w:szCs w:val="24"/>
        </w:rPr>
        <w:t xml:space="preserve">Следует отметить, что особую сложность составляет поиск </w:t>
      </w:r>
      <w:r w:rsidR="004318D4" w:rsidRPr="00BC4ED8">
        <w:rPr>
          <w:rFonts w:ascii="Times New Roman" w:hAnsi="Times New Roman" w:cs="Times New Roman"/>
          <w:sz w:val="24"/>
          <w:szCs w:val="24"/>
        </w:rPr>
        <w:t xml:space="preserve">адекватного </w:t>
      </w:r>
      <w:r w:rsidRPr="00BC4ED8">
        <w:rPr>
          <w:rFonts w:ascii="Times New Roman" w:hAnsi="Times New Roman" w:cs="Times New Roman"/>
          <w:sz w:val="24"/>
          <w:szCs w:val="24"/>
        </w:rPr>
        <w:t>материала к трем темам, представленным в данном КТП: «</w:t>
      </w:r>
      <w:r w:rsidRPr="00BC4ED8">
        <w:rPr>
          <w:rFonts w:ascii="Times New Roman" w:hAnsi="Times New Roman" w:cs="Times New Roman"/>
          <w:sz w:val="24"/>
          <w:szCs w:val="24"/>
        </w:rPr>
        <w:t>Афганская война. Подвиг или трагедия?</w:t>
      </w:r>
      <w:r w:rsidRPr="00BC4ED8">
        <w:rPr>
          <w:rFonts w:ascii="Times New Roman" w:hAnsi="Times New Roman" w:cs="Times New Roman"/>
          <w:sz w:val="24"/>
          <w:szCs w:val="24"/>
        </w:rPr>
        <w:t>», «</w:t>
      </w:r>
      <w:r w:rsidR="004318D4" w:rsidRPr="00BC4ED8">
        <w:rPr>
          <w:rFonts w:ascii="Times New Roman" w:hAnsi="Times New Roman" w:cs="Times New Roman"/>
          <w:sz w:val="24"/>
          <w:szCs w:val="24"/>
        </w:rPr>
        <w:t>Пер</w:t>
      </w:r>
      <w:r w:rsidR="004318D4" w:rsidRPr="00BC4ED8">
        <w:rPr>
          <w:rFonts w:ascii="Times New Roman" w:hAnsi="Times New Roman" w:cs="Times New Roman"/>
          <w:sz w:val="24"/>
          <w:szCs w:val="24"/>
        </w:rPr>
        <w:t>вая и вторая чеченские компании», «</w:t>
      </w:r>
      <w:r w:rsidR="004318D4" w:rsidRPr="00BC4ED8">
        <w:rPr>
          <w:rFonts w:ascii="Times New Roman" w:hAnsi="Times New Roman" w:cs="Times New Roman"/>
          <w:sz w:val="24"/>
          <w:szCs w:val="24"/>
        </w:rPr>
        <w:t>Пятидневная война. Вооруженный конфликт в Южной Осетии</w:t>
      </w:r>
      <w:r w:rsidR="004318D4" w:rsidRPr="00BC4ED8">
        <w:rPr>
          <w:rFonts w:ascii="Times New Roman" w:hAnsi="Times New Roman" w:cs="Times New Roman"/>
          <w:sz w:val="24"/>
          <w:szCs w:val="24"/>
        </w:rPr>
        <w:t>».</w:t>
      </w:r>
      <w:r w:rsidR="00367C79" w:rsidRPr="00BC4ED8">
        <w:rPr>
          <w:rFonts w:ascii="Times New Roman" w:hAnsi="Times New Roman" w:cs="Times New Roman"/>
          <w:sz w:val="24"/>
          <w:szCs w:val="24"/>
        </w:rPr>
        <w:t xml:space="preserve"> Классный руководитель (учитель-предметник) несет огромную ответственность как за информацию, которую он транслирует детям, так и за эмоциональную составляющую занятия.</w:t>
      </w:r>
      <w:r w:rsidR="00367C79">
        <w:rPr>
          <w:rFonts w:ascii="Times New Roman" w:hAnsi="Times New Roman" w:cs="Times New Roman"/>
          <w:sz w:val="24"/>
          <w:szCs w:val="24"/>
        </w:rPr>
        <w:t xml:space="preserve"> </w:t>
      </w:r>
      <w:r w:rsidR="00BC4ED8">
        <w:rPr>
          <w:rFonts w:ascii="Times New Roman" w:hAnsi="Times New Roman" w:cs="Times New Roman"/>
          <w:sz w:val="24"/>
          <w:szCs w:val="24"/>
        </w:rPr>
        <w:t xml:space="preserve">Материал должен быть максимально </w:t>
      </w:r>
      <w:r w:rsidR="00B31C66">
        <w:rPr>
          <w:rFonts w:ascii="Times New Roman" w:hAnsi="Times New Roman" w:cs="Times New Roman"/>
          <w:sz w:val="24"/>
          <w:szCs w:val="24"/>
        </w:rPr>
        <w:t>нейтрален, настраивать</w:t>
      </w:r>
      <w:r w:rsidR="00BC4ED8">
        <w:rPr>
          <w:rFonts w:ascii="Times New Roman" w:hAnsi="Times New Roman" w:cs="Times New Roman"/>
          <w:sz w:val="24"/>
          <w:szCs w:val="24"/>
        </w:rPr>
        <w:t xml:space="preserve"> на конструктивное общение и воспитывать гордость за свою страну в целом и за подвиг каждого солдата или офицера в отдельности.</w:t>
      </w:r>
    </w:p>
    <w:p w:rsidR="00C12BE7" w:rsidRDefault="00C12BE7" w:rsidP="00C12B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 образец конспекта занятия по теме </w:t>
      </w:r>
      <w:r w:rsidRPr="00BC4ED8">
        <w:rPr>
          <w:rFonts w:ascii="Times New Roman" w:hAnsi="Times New Roman" w:cs="Times New Roman"/>
          <w:sz w:val="24"/>
          <w:szCs w:val="24"/>
        </w:rPr>
        <w:t>«Афганская война. Подвиг или трагедия?»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BE7" w:rsidRDefault="00C12BE7" w:rsidP="00C12B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теме «Афганская война. Подвиг или трагедия?» (февраль 2021).</w:t>
      </w:r>
    </w:p>
    <w:p w:rsidR="00C12BE7" w:rsidRDefault="00C12BE7" w:rsidP="007D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  <w:u w:val="single"/>
        </w:rPr>
        <w:t>Афганская война</w:t>
      </w:r>
      <w:r w:rsidRPr="00C12BE7">
        <w:rPr>
          <w:rFonts w:ascii="Times New Roman" w:hAnsi="Times New Roman" w:cs="Times New Roman"/>
          <w:sz w:val="24"/>
          <w:szCs w:val="24"/>
        </w:rPr>
        <w:t xml:space="preserve"> – военный конфликт на территории Демократической Республики Афганистан (ДРА). В этом конфликте принимал участие ограниченный контингент советских войск. Конфликт проходил между правительственными войсками Афганистана и вооруженными формированиями афганских моджахедов, которые поддерживались НАТО, и в первую очередь США, которые активно вооружали врагов афганского режима.</w:t>
      </w:r>
    </w:p>
    <w:p w:rsidR="00AF29E5" w:rsidRDefault="00AF29E5" w:rsidP="007D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  <w:u w:val="single"/>
        </w:rPr>
        <w:t>Предпосылки Афганской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418" w:rsidRPr="007D6418" w:rsidRDefault="007D6418" w:rsidP="007D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18">
        <w:rPr>
          <w:rFonts w:ascii="Times New Roman" w:hAnsi="Times New Roman" w:cs="Times New Roman"/>
          <w:sz w:val="24"/>
          <w:szCs w:val="24"/>
        </w:rPr>
        <w:t xml:space="preserve">Сама война, длившаяся с 1979 по 1989 год, в историографии определяется присутствием на территории Афганистана ограниченного контингента Вооруженных сил СССР. Но началом всего конфликта надо считать 1973 год, когда в Афганистане был свергнут король Захир-шах. Власть перешла к режиму Мухаммеда Дауда, а в 1978 году произошла </w:t>
      </w:r>
      <w:proofErr w:type="spellStart"/>
      <w:r w:rsidRPr="007D6418">
        <w:rPr>
          <w:rFonts w:ascii="Times New Roman" w:hAnsi="Times New Roman" w:cs="Times New Roman"/>
          <w:sz w:val="24"/>
          <w:szCs w:val="24"/>
        </w:rPr>
        <w:t>Саурская</w:t>
      </w:r>
      <w:proofErr w:type="spellEnd"/>
      <w:r w:rsidRPr="007D6418">
        <w:rPr>
          <w:rFonts w:ascii="Times New Roman" w:hAnsi="Times New Roman" w:cs="Times New Roman"/>
          <w:sz w:val="24"/>
          <w:szCs w:val="24"/>
        </w:rPr>
        <w:t xml:space="preserve"> (Апрельская) революция, и новой властью стала Народно-демократическая партия Афганистана (НДПА), провозгласившая Демократическую Республику Афганистан. Афганистан начал строить социализм, но все строительство шло в крайне нестабильной внутренней обстановке.</w:t>
      </w:r>
    </w:p>
    <w:p w:rsidR="007D6418" w:rsidRPr="007D6418" w:rsidRDefault="007D6418" w:rsidP="007D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18">
        <w:rPr>
          <w:rFonts w:ascii="Times New Roman" w:hAnsi="Times New Roman" w:cs="Times New Roman"/>
          <w:sz w:val="24"/>
          <w:szCs w:val="24"/>
        </w:rPr>
        <w:t>Руководителем НДПА являлся Нур Мохаммад Тараки. Его реформы были крайне непопулярными в стране, где традиционно большинство составляли сельские жители. Всякое инакомыслие жестоко подавлялось. За время своего правления он арестовал тысячи людей, часть из которых были казнены.</w:t>
      </w:r>
    </w:p>
    <w:p w:rsidR="007D6418" w:rsidRPr="007D6418" w:rsidRDefault="007D6418" w:rsidP="007D6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18">
        <w:rPr>
          <w:rFonts w:ascii="Times New Roman" w:hAnsi="Times New Roman" w:cs="Times New Roman"/>
          <w:sz w:val="24"/>
          <w:szCs w:val="24"/>
        </w:rPr>
        <w:t>Главным оппонентом социалистического правительства стали радикальные исламисты, объявившие ему священную войну (джихад). Были организованы отряды моджахедов, которые в дальнейшем стали главной противоборствующей силой – с ней и сражалась Советская армия.</w:t>
      </w:r>
    </w:p>
    <w:p w:rsidR="007D6418" w:rsidRDefault="007D6418" w:rsidP="007C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418">
        <w:rPr>
          <w:rFonts w:ascii="Times New Roman" w:hAnsi="Times New Roman" w:cs="Times New Roman"/>
          <w:sz w:val="24"/>
          <w:szCs w:val="24"/>
        </w:rPr>
        <w:t>Большинство населения Афганистана было неграмотным, и для исламистских агитаторов было несложно настраивать население против новой власти.</w:t>
      </w:r>
    </w:p>
    <w:p w:rsidR="006C5C9A" w:rsidRDefault="006C5C9A" w:rsidP="00250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  <w:u w:val="single"/>
        </w:rPr>
        <w:lastRenderedPageBreak/>
        <w:t>Начало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F70" w:rsidRPr="00250F70" w:rsidRDefault="00250F70" w:rsidP="00250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70">
        <w:rPr>
          <w:rFonts w:ascii="Times New Roman" w:hAnsi="Times New Roman" w:cs="Times New Roman"/>
          <w:sz w:val="24"/>
          <w:szCs w:val="24"/>
        </w:rPr>
        <w:t>Сразу после прихода к власти правительство столкнулось с начавшимися вооруженными мятежами, организуемыми исламистами. Справиться с создавшейся ситуацией афганское руководство не смогло и обратилось за помощью к Москве.</w:t>
      </w:r>
    </w:p>
    <w:p w:rsidR="00250F70" w:rsidRPr="00250F70" w:rsidRDefault="00250F70" w:rsidP="00250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70">
        <w:rPr>
          <w:rFonts w:ascii="Times New Roman" w:hAnsi="Times New Roman" w:cs="Times New Roman"/>
          <w:sz w:val="24"/>
          <w:szCs w:val="24"/>
        </w:rPr>
        <w:t>Вопрос о помощи Афганистану был рассмотрен в Кремле 19 марта 1979 года. Леонид Брежнев и другие члены Политбюро выступили против вооруженного вмешательства. Но со временем ситуация у границ СССР ухудшалась, и мнение кардинально изменилось.</w:t>
      </w:r>
    </w:p>
    <w:p w:rsidR="00250F70" w:rsidRPr="00250F70" w:rsidRDefault="00250F70" w:rsidP="00250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70">
        <w:rPr>
          <w:rFonts w:ascii="Times New Roman" w:hAnsi="Times New Roman" w:cs="Times New Roman"/>
          <w:sz w:val="24"/>
          <w:szCs w:val="24"/>
        </w:rPr>
        <w:t>12 декабря 1979 года было принято постановление ЦК КПСС о вводе советских войск в Афганистан. Формально причиной стали неоднократные просьбы руководства Афганистана, а фактически эти действия должны были предотвратить угрозы иностранного военного вмешательства.</w:t>
      </w:r>
    </w:p>
    <w:p w:rsidR="00250F70" w:rsidRPr="00250F70" w:rsidRDefault="00250F70" w:rsidP="00250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70">
        <w:rPr>
          <w:rFonts w:ascii="Times New Roman" w:hAnsi="Times New Roman" w:cs="Times New Roman"/>
          <w:sz w:val="24"/>
          <w:szCs w:val="24"/>
        </w:rPr>
        <w:t>Необходимо помнить, что, помимо напряженных отношений с моджахедами, и в самом правительстве не было единства. Особо непримиримой стала внутрипартийная борьба, которая достигла своего апогея в сентябре 1979 года. Именно тогда лидер НДПА Нур Мохаммад Тараки был арестован и убит Хафизуллой Амином. Амин занял место Тараки и, продолжая бороться против исламистов, усилил репрессии и внутри правящей партии.</w:t>
      </w:r>
    </w:p>
    <w:p w:rsidR="00250F70" w:rsidRDefault="00250F70" w:rsidP="003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F70">
        <w:rPr>
          <w:rFonts w:ascii="Times New Roman" w:hAnsi="Times New Roman" w:cs="Times New Roman"/>
          <w:sz w:val="24"/>
          <w:szCs w:val="24"/>
        </w:rPr>
        <w:t>По данным советской разведки, Амин пытался договориться с Пакистаном и Китаем, что нашими специалистами считалось недопустимым. 27 декабря 1979 года отряд советских спецназовцев захватил президентский дворец, Амин и его сыновья были убиты. Новым лидером страны стал Бабрак Кармаль.</w:t>
      </w:r>
    </w:p>
    <w:p w:rsidR="00340A57" w:rsidRPr="00340A57" w:rsidRDefault="00340A57" w:rsidP="003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</w:rPr>
        <w:t>Сразу после прихода к власти правительство столкнулось с начавшимися вооруженными мятежами, организуемыми исламистами. Справиться с создавшейся ситуацией афганское руководство не смогло и обратилось за помощью к Москве.</w:t>
      </w:r>
    </w:p>
    <w:p w:rsidR="00340A57" w:rsidRPr="00340A57" w:rsidRDefault="00340A57" w:rsidP="003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</w:rPr>
        <w:t>Вопрос о помощи Афганистану был рассмотрен в Кремле 19 марта 1979 года. Леонид Брежнев и другие члены Политбюро выступили против вооруженного вмешательства. Но со временем ситуация у границ СССР ухудшалась, и мнение кардинально изменилось.</w:t>
      </w:r>
    </w:p>
    <w:p w:rsidR="00340A57" w:rsidRPr="00340A57" w:rsidRDefault="00340A57" w:rsidP="003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</w:rPr>
        <w:t>12 декабря 1979 года было принято постановление ЦК КПСС о вводе советских войск в Афганистан. Формально причиной стали неоднократные просьбы руководства Афганистана, а фактически эти действия должны были предотвратить угрозы иностранного военного вмешательства.</w:t>
      </w:r>
    </w:p>
    <w:p w:rsidR="00340A57" w:rsidRPr="00340A57" w:rsidRDefault="00340A57" w:rsidP="00340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</w:rPr>
        <w:t>Необходимо помнить, что, помимо напряженных отношений с моджахедами, и в самом правительстве не было единства. Особо непримиримой стала внутрипартийная борьба, которая достигла своего апогея в сентябре 1979 года. Именно тогда лидер НДПА Нур Мохаммад Тараки был арестован и убит Хафизуллой Амином. Амин занял место Тараки и, продолжая бороться против исламистов, усилил репрессии и внутри правящей партии.</w:t>
      </w:r>
    </w:p>
    <w:p w:rsidR="00340A57" w:rsidRDefault="00340A57" w:rsidP="0034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57">
        <w:rPr>
          <w:rFonts w:ascii="Times New Roman" w:hAnsi="Times New Roman" w:cs="Times New Roman"/>
          <w:sz w:val="24"/>
          <w:szCs w:val="24"/>
        </w:rPr>
        <w:t>По данным советской разведки, Амин пытался договориться с Пакистаном и Китаем, что нашими специалистами считалось недопустимым. 27 декабря 1979 года отряд советских спецназовцев захватил президентский дворец, Амин и его сыновья были убиты. Новым лидером страны стал Бабрак Кармаль.</w:t>
      </w:r>
    </w:p>
    <w:p w:rsidR="0034468E" w:rsidRDefault="0034468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26C">
        <w:rPr>
          <w:rFonts w:ascii="Times New Roman" w:hAnsi="Times New Roman" w:cs="Times New Roman"/>
          <w:sz w:val="24"/>
          <w:szCs w:val="24"/>
          <w:u w:val="single"/>
        </w:rPr>
        <w:t>Ход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F2E" w:rsidRPr="00781F2E" w:rsidRDefault="00781F2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В результате наши солдаты оказались втянутыми в начавшуюся гражданскую войну и стали ее активными участниками.</w:t>
      </w:r>
    </w:p>
    <w:p w:rsidR="00781F2E" w:rsidRPr="00781F2E" w:rsidRDefault="00781F2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Всю войну можно разделить на несколько этапов:</w:t>
      </w:r>
    </w:p>
    <w:p w:rsidR="00781F2E" w:rsidRPr="00781F2E" w:rsidRDefault="00781F2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1-й этап: декабрь 1979 – февраль 1980 года. Введение в Афганистан 40-й советской армии генерала Бориса Громова, размещение по гарнизонам, организация охраны стратегических объектов и мест дислокации.</w:t>
      </w:r>
    </w:p>
    <w:p w:rsidR="00781F2E" w:rsidRPr="00781F2E" w:rsidRDefault="00781F2E" w:rsidP="00781F2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2-й этап: март 1980 – апрель 1985 года. Проведение активных широкомасштабных боевых действий. Реорганизация и укрепление вооруженных сил ДРА.</w:t>
      </w:r>
    </w:p>
    <w:p w:rsidR="00781F2E" w:rsidRPr="00781F2E" w:rsidRDefault="00781F2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lastRenderedPageBreak/>
        <w:t>3-й этап: май 1985 – декабрь 1986 года. Сокращение активных боевых действий и переход к поддержке действий афганских правительственных войск. Помощь оказывалась авиацией и саперными подразделениями. Организация противодействия доставке оружия и боеприпасов из-за рубежа. Были выведены на Родину шесть полков.</w:t>
      </w:r>
    </w:p>
    <w:p w:rsidR="00781F2E" w:rsidRPr="00781F2E" w:rsidRDefault="00781F2E" w:rsidP="00781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4-й этап: январь 1987 – февраль 1989 года. Помощь афганскому руководству в проведении политики национального примирения. Продолжение поддержки боевых действий, проводимых правительственными войсками. Подготовка к выводу советских войск.</w:t>
      </w:r>
    </w:p>
    <w:p w:rsidR="00781F2E" w:rsidRDefault="00781F2E" w:rsidP="00AF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F2E">
        <w:rPr>
          <w:rFonts w:ascii="Times New Roman" w:hAnsi="Times New Roman" w:cs="Times New Roman"/>
          <w:sz w:val="24"/>
          <w:szCs w:val="24"/>
        </w:rPr>
        <w:t>В апреле 1988 года в Швейцарии между Афганистаном и Пакистаном было подписано соглашение об урегулировании ситуации вокруг ДРА. Советский Союз обязался вывести свои войска в течение девяти месяцев, а США и Пакистан должны были перестать поддерживать моджахедов. В апреле 1988 года, в соответствии с договором, советские войска были полностью выведены из Афганистана.</w:t>
      </w:r>
    </w:p>
    <w:p w:rsidR="00AF771C" w:rsidRDefault="00AF771C" w:rsidP="00AF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1C">
        <w:rPr>
          <w:rFonts w:ascii="Times New Roman" w:hAnsi="Times New Roman" w:cs="Times New Roman"/>
          <w:sz w:val="24"/>
          <w:szCs w:val="24"/>
          <w:u w:val="single"/>
        </w:rPr>
        <w:t>Потери в Афганской войне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71C" w:rsidRPr="00AF771C" w:rsidRDefault="00AF771C" w:rsidP="00AF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1C">
        <w:rPr>
          <w:rFonts w:ascii="Times New Roman" w:hAnsi="Times New Roman" w:cs="Times New Roman"/>
          <w:sz w:val="24"/>
          <w:szCs w:val="24"/>
        </w:rPr>
        <w:t>На сегодняшний момент известно, что потери Советской армии составили 14 тысяч 427 человек, КГБ – 576 человек, МВД – 28 человек (погибшими и пропавшими без вести). Раненых и контуженных за время боевых действий было 53 тысячи человек.</w:t>
      </w:r>
    </w:p>
    <w:p w:rsidR="00AF771C" w:rsidRDefault="00AF771C" w:rsidP="00CF2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71C">
        <w:rPr>
          <w:rFonts w:ascii="Times New Roman" w:hAnsi="Times New Roman" w:cs="Times New Roman"/>
          <w:sz w:val="24"/>
          <w:szCs w:val="24"/>
        </w:rPr>
        <w:t>Точные данные о погибших в войне афганцев неизвестны. По разным источникам, эти потери могли составить от 1 до 2 миллионов человек. От 850 тысяч до полутора миллионов человек стали беженцами и осели в основном в Пакистане и Иране.</w:t>
      </w:r>
    </w:p>
    <w:p w:rsidR="00CF2B0D" w:rsidRDefault="00CF2B0D" w:rsidP="00B3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B0D">
        <w:rPr>
          <w:rFonts w:ascii="Times New Roman" w:hAnsi="Times New Roman" w:cs="Times New Roman"/>
          <w:sz w:val="24"/>
          <w:szCs w:val="24"/>
          <w:u w:val="single"/>
        </w:rPr>
        <w:t>После окончания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664" w:rsidRPr="00B36664" w:rsidRDefault="00B36664" w:rsidP="00B366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64">
        <w:rPr>
          <w:rFonts w:ascii="Times New Roman" w:hAnsi="Times New Roman" w:cs="Times New Roman"/>
          <w:sz w:val="24"/>
          <w:szCs w:val="24"/>
        </w:rPr>
        <w:t>В Женевских переговорах моджахеды не принимали участия и не поддержали эти решения. В результате после вывода советских войск боевые действия не прекратились, а даже усилились.</w:t>
      </w:r>
    </w:p>
    <w:p w:rsidR="00B36664" w:rsidRDefault="00B36664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664">
        <w:rPr>
          <w:rFonts w:ascii="Times New Roman" w:hAnsi="Times New Roman" w:cs="Times New Roman"/>
          <w:sz w:val="24"/>
          <w:szCs w:val="24"/>
        </w:rPr>
        <w:t>Новый руководитель Афганистана Наджибулла без советской помощи едва сдерживал натиск моджахедов. Произошел раскол в его правительстве, многие его сподвижники перешли в ряды оппозиции. В марте 1992 года от Наджибуллы отошел генерал Дустум и его узбекская милиция. В апреле моджахеды захватили Кабул. Наджибулла длительное время скрывался в здании миссии ООН, но был схвачен талибами и повешен.</w:t>
      </w:r>
    </w:p>
    <w:p w:rsidR="00291F98" w:rsidRDefault="00291F98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E8">
        <w:rPr>
          <w:rFonts w:ascii="Times New Roman" w:hAnsi="Times New Roman" w:cs="Times New Roman"/>
          <w:sz w:val="24"/>
          <w:szCs w:val="24"/>
          <w:u w:val="single"/>
        </w:rPr>
        <w:t>Противоборство СССР и США</w:t>
      </w:r>
      <w:r w:rsidR="00CB3FE8">
        <w:rPr>
          <w:rFonts w:ascii="Times New Roman" w:hAnsi="Times New Roman" w:cs="Times New Roman"/>
          <w:sz w:val="24"/>
          <w:szCs w:val="24"/>
        </w:rPr>
        <w:t>.</w:t>
      </w:r>
    </w:p>
    <w:p w:rsidR="00CB3FE8" w:rsidRPr="00CB3FE8" w:rsidRDefault="00CB3FE8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E8">
        <w:rPr>
          <w:rFonts w:ascii="Times New Roman" w:hAnsi="Times New Roman" w:cs="Times New Roman"/>
          <w:sz w:val="24"/>
          <w:szCs w:val="24"/>
        </w:rPr>
        <w:t>Большую помощь в поддержке контрреволюции в Афганистане оказали Соединенные Штаты Америки. Именно они были инициаторами и организаторами многих международных протестов против Советского Союза.</w:t>
      </w:r>
    </w:p>
    <w:p w:rsidR="00CB3FE8" w:rsidRPr="00CB3FE8" w:rsidRDefault="00CB3FE8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E8">
        <w:rPr>
          <w:rFonts w:ascii="Times New Roman" w:hAnsi="Times New Roman" w:cs="Times New Roman"/>
          <w:sz w:val="24"/>
          <w:szCs w:val="24"/>
        </w:rPr>
        <w:t>Еще в 1980 году была организована Исламская конференция, на которой 34 министра иностранных дел требовали немедленного вывода советских войск из Афганистана. С подачи США Генеральная Ассамблея ООН приняла резолюцию с протестом против советского вмешательства. Американский президент Д. Картер выступил за бойкот московской Олимпиады 1980 года.</w:t>
      </w:r>
    </w:p>
    <w:p w:rsidR="00CB3FE8" w:rsidRDefault="00CB3FE8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FE8">
        <w:rPr>
          <w:rFonts w:ascii="Times New Roman" w:hAnsi="Times New Roman" w:cs="Times New Roman"/>
          <w:sz w:val="24"/>
          <w:szCs w:val="24"/>
        </w:rPr>
        <w:t>США и арабские монархии Персидского залива организовали беспрецедентную помощь афганским боевикам. На их деньги моджахедов готовили в Пакистане и Китае. Активно участвовало в проведении операций против советских сил ЦРУ.</w:t>
      </w:r>
    </w:p>
    <w:p w:rsidR="00CB3FE8" w:rsidRDefault="00CB3FE8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боевых действий США поставляли моджахедам самое разное современное оружие (безоткатные орудия, зенитные ракеты «Стингер» и др.).</w:t>
      </w:r>
    </w:p>
    <w:p w:rsidR="00520013" w:rsidRDefault="00520013" w:rsidP="00CB3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664" w:rsidRPr="00AF771C" w:rsidRDefault="00F25F83" w:rsidP="00DB3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</w:t>
      </w:r>
      <w:r w:rsidR="00520013">
        <w:rPr>
          <w:rFonts w:ascii="Times New Roman" w:hAnsi="Times New Roman" w:cs="Times New Roman"/>
          <w:sz w:val="24"/>
          <w:szCs w:val="24"/>
        </w:rPr>
        <w:t xml:space="preserve"> хотелось бы еще отметить, что особую роль на занятиях по гражданско-патриотическому воспитанию играет наглядность. Наличие </w:t>
      </w:r>
      <w:r w:rsidR="00520013">
        <w:rPr>
          <w:rFonts w:ascii="Times New Roman" w:hAnsi="Times New Roman" w:cs="Times New Roman"/>
          <w:sz w:val="24"/>
          <w:szCs w:val="24"/>
        </w:rPr>
        <w:t xml:space="preserve">грамотно скомпонованных отрывков из художественных и/или документальных фильмов, </w:t>
      </w:r>
      <w:r w:rsidR="00520013">
        <w:rPr>
          <w:rFonts w:ascii="Times New Roman" w:hAnsi="Times New Roman" w:cs="Times New Roman"/>
          <w:sz w:val="24"/>
          <w:szCs w:val="24"/>
        </w:rPr>
        <w:t xml:space="preserve">презентаций, плакатов, географических карт, планов передвижения войск и т.п. </w:t>
      </w:r>
      <w:r w:rsidR="0054375D">
        <w:rPr>
          <w:rFonts w:ascii="Times New Roman" w:hAnsi="Times New Roman" w:cs="Times New Roman"/>
          <w:sz w:val="24"/>
          <w:szCs w:val="24"/>
        </w:rPr>
        <w:t>дают возможность</w:t>
      </w:r>
      <w:r w:rsidR="00520013">
        <w:rPr>
          <w:rFonts w:ascii="Times New Roman" w:hAnsi="Times New Roman" w:cs="Times New Roman"/>
          <w:sz w:val="24"/>
          <w:szCs w:val="24"/>
        </w:rPr>
        <w:t xml:space="preserve"> учителю более доступно передавать даже трудную для восприятия информацию, позволяют переключить учащихся с одного вида деятельности на другой</w:t>
      </w:r>
      <w:r>
        <w:rPr>
          <w:rFonts w:ascii="Times New Roman" w:hAnsi="Times New Roman" w:cs="Times New Roman"/>
          <w:sz w:val="24"/>
          <w:szCs w:val="24"/>
        </w:rPr>
        <w:t>, активировать внимание обучающихся</w:t>
      </w:r>
      <w:r w:rsidR="00520013">
        <w:rPr>
          <w:rFonts w:ascii="Times New Roman" w:hAnsi="Times New Roman" w:cs="Times New Roman"/>
          <w:sz w:val="24"/>
          <w:szCs w:val="24"/>
        </w:rPr>
        <w:t>.</w:t>
      </w:r>
      <w:r w:rsidR="00DB3427" w:rsidRPr="00AF77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36664" w:rsidRPr="00AF7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07" w:rsidRDefault="005C6F07" w:rsidP="005C6F07">
      <w:pPr>
        <w:spacing w:after="0" w:line="240" w:lineRule="auto"/>
      </w:pPr>
      <w:r>
        <w:separator/>
      </w:r>
    </w:p>
  </w:endnote>
  <w:endnote w:type="continuationSeparator" w:id="0">
    <w:p w:rsidR="005C6F07" w:rsidRDefault="005C6F07" w:rsidP="005C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07" w:rsidRDefault="005C6F0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3903"/>
      <w:docPartObj>
        <w:docPartGallery w:val="Page Numbers (Bottom of Page)"/>
        <w:docPartUnique/>
      </w:docPartObj>
    </w:sdtPr>
    <w:sdtEndPr/>
    <w:sdtContent>
      <w:p w:rsidR="005C6F07" w:rsidRDefault="005C6F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B7">
          <w:rPr>
            <w:noProof/>
          </w:rPr>
          <w:t>1</w:t>
        </w:r>
        <w:r>
          <w:fldChar w:fldCharType="end"/>
        </w:r>
      </w:p>
    </w:sdtContent>
  </w:sdt>
  <w:p w:rsidR="005C6F07" w:rsidRDefault="005C6F0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07" w:rsidRDefault="005C6F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07" w:rsidRDefault="005C6F07" w:rsidP="005C6F07">
      <w:pPr>
        <w:spacing w:after="0" w:line="240" w:lineRule="auto"/>
      </w:pPr>
      <w:r>
        <w:separator/>
      </w:r>
    </w:p>
  </w:footnote>
  <w:footnote w:type="continuationSeparator" w:id="0">
    <w:p w:rsidR="005C6F07" w:rsidRDefault="005C6F07" w:rsidP="005C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07" w:rsidRDefault="005C6F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07" w:rsidRDefault="005C6F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07" w:rsidRDefault="005C6F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3192"/>
    <w:multiLevelType w:val="multilevel"/>
    <w:tmpl w:val="D52C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C44D5"/>
    <w:multiLevelType w:val="multilevel"/>
    <w:tmpl w:val="AB8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0D"/>
    <w:rsid w:val="0007174E"/>
    <w:rsid w:val="00075CFC"/>
    <w:rsid w:val="000910EB"/>
    <w:rsid w:val="000B52BE"/>
    <w:rsid w:val="000D7145"/>
    <w:rsid w:val="00123071"/>
    <w:rsid w:val="001409A4"/>
    <w:rsid w:val="001573B1"/>
    <w:rsid w:val="0018087D"/>
    <w:rsid w:val="00190AF9"/>
    <w:rsid w:val="00196C35"/>
    <w:rsid w:val="001B6EDC"/>
    <w:rsid w:val="00204794"/>
    <w:rsid w:val="00250F70"/>
    <w:rsid w:val="00270234"/>
    <w:rsid w:val="00291F98"/>
    <w:rsid w:val="002B7157"/>
    <w:rsid w:val="002C58EA"/>
    <w:rsid w:val="002E73C6"/>
    <w:rsid w:val="00334E4A"/>
    <w:rsid w:val="00340A57"/>
    <w:rsid w:val="0034468E"/>
    <w:rsid w:val="00367C79"/>
    <w:rsid w:val="00394421"/>
    <w:rsid w:val="003A0F5C"/>
    <w:rsid w:val="003C001F"/>
    <w:rsid w:val="003E5C26"/>
    <w:rsid w:val="00417F87"/>
    <w:rsid w:val="004318D4"/>
    <w:rsid w:val="00484131"/>
    <w:rsid w:val="004C1A1D"/>
    <w:rsid w:val="004C42A8"/>
    <w:rsid w:val="004F22CF"/>
    <w:rsid w:val="004F4579"/>
    <w:rsid w:val="00520013"/>
    <w:rsid w:val="00531846"/>
    <w:rsid w:val="0054375D"/>
    <w:rsid w:val="005437F3"/>
    <w:rsid w:val="00572B10"/>
    <w:rsid w:val="005777F5"/>
    <w:rsid w:val="005840E6"/>
    <w:rsid w:val="005859DF"/>
    <w:rsid w:val="005B3D8D"/>
    <w:rsid w:val="005C1021"/>
    <w:rsid w:val="005C536C"/>
    <w:rsid w:val="005C6F07"/>
    <w:rsid w:val="005D1494"/>
    <w:rsid w:val="00604219"/>
    <w:rsid w:val="00627013"/>
    <w:rsid w:val="00635759"/>
    <w:rsid w:val="006466FB"/>
    <w:rsid w:val="00646C02"/>
    <w:rsid w:val="0066126B"/>
    <w:rsid w:val="00663019"/>
    <w:rsid w:val="006C5C9A"/>
    <w:rsid w:val="006C7AC4"/>
    <w:rsid w:val="00705C8B"/>
    <w:rsid w:val="0072484B"/>
    <w:rsid w:val="00726DDF"/>
    <w:rsid w:val="0073737B"/>
    <w:rsid w:val="0075643D"/>
    <w:rsid w:val="00766979"/>
    <w:rsid w:val="00781F2E"/>
    <w:rsid w:val="007943DA"/>
    <w:rsid w:val="007B3857"/>
    <w:rsid w:val="007C1248"/>
    <w:rsid w:val="007D6418"/>
    <w:rsid w:val="007D75B2"/>
    <w:rsid w:val="007E620D"/>
    <w:rsid w:val="007F54FA"/>
    <w:rsid w:val="00803C74"/>
    <w:rsid w:val="0084027B"/>
    <w:rsid w:val="00884FC3"/>
    <w:rsid w:val="00886928"/>
    <w:rsid w:val="00897DFE"/>
    <w:rsid w:val="008C4ACF"/>
    <w:rsid w:val="008C7D4E"/>
    <w:rsid w:val="008F6A4E"/>
    <w:rsid w:val="00912477"/>
    <w:rsid w:val="00916FAA"/>
    <w:rsid w:val="009426AB"/>
    <w:rsid w:val="00943383"/>
    <w:rsid w:val="00962C1E"/>
    <w:rsid w:val="009C16E7"/>
    <w:rsid w:val="009D0102"/>
    <w:rsid w:val="00A47027"/>
    <w:rsid w:val="00A56300"/>
    <w:rsid w:val="00A63355"/>
    <w:rsid w:val="00A67672"/>
    <w:rsid w:val="00A76E79"/>
    <w:rsid w:val="00A8796D"/>
    <w:rsid w:val="00AA4A9C"/>
    <w:rsid w:val="00AB5C99"/>
    <w:rsid w:val="00AF29E5"/>
    <w:rsid w:val="00AF771C"/>
    <w:rsid w:val="00B02574"/>
    <w:rsid w:val="00B061BB"/>
    <w:rsid w:val="00B23E38"/>
    <w:rsid w:val="00B245FC"/>
    <w:rsid w:val="00B31C66"/>
    <w:rsid w:val="00B32C0D"/>
    <w:rsid w:val="00B36664"/>
    <w:rsid w:val="00B367B7"/>
    <w:rsid w:val="00B426E6"/>
    <w:rsid w:val="00BA468C"/>
    <w:rsid w:val="00BB0621"/>
    <w:rsid w:val="00BB4576"/>
    <w:rsid w:val="00BC4ED8"/>
    <w:rsid w:val="00C12BE7"/>
    <w:rsid w:val="00C268F7"/>
    <w:rsid w:val="00C640EA"/>
    <w:rsid w:val="00C71DF6"/>
    <w:rsid w:val="00CB3FE8"/>
    <w:rsid w:val="00CB5E57"/>
    <w:rsid w:val="00CC1D2C"/>
    <w:rsid w:val="00CF2B0D"/>
    <w:rsid w:val="00CF3CC0"/>
    <w:rsid w:val="00D21BA5"/>
    <w:rsid w:val="00D71554"/>
    <w:rsid w:val="00D772F5"/>
    <w:rsid w:val="00D818C1"/>
    <w:rsid w:val="00DB2663"/>
    <w:rsid w:val="00DB3427"/>
    <w:rsid w:val="00DD226C"/>
    <w:rsid w:val="00DE0D48"/>
    <w:rsid w:val="00DE2123"/>
    <w:rsid w:val="00E5378F"/>
    <w:rsid w:val="00EC6457"/>
    <w:rsid w:val="00EF4631"/>
    <w:rsid w:val="00F2112D"/>
    <w:rsid w:val="00F24336"/>
    <w:rsid w:val="00F25F83"/>
    <w:rsid w:val="00F6217F"/>
    <w:rsid w:val="00F64368"/>
    <w:rsid w:val="00F826B1"/>
    <w:rsid w:val="00F84F6A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89FF-6188-4F03-B21D-70DED93B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2112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F6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F07"/>
  </w:style>
  <w:style w:type="paragraph" w:styleId="a8">
    <w:name w:val="footer"/>
    <w:basedOn w:val="a"/>
    <w:link w:val="a9"/>
    <w:uiPriority w:val="99"/>
    <w:unhideWhenUsed/>
    <w:rsid w:val="005C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G5045</dc:creator>
  <cp:keywords/>
  <dc:description/>
  <cp:lastModifiedBy>G5045</cp:lastModifiedBy>
  <cp:revision>126</cp:revision>
  <dcterms:created xsi:type="dcterms:W3CDTF">2022-10-01T15:23:00Z</dcterms:created>
  <dcterms:modified xsi:type="dcterms:W3CDTF">2022-10-01T20:47:00Z</dcterms:modified>
</cp:coreProperties>
</file>