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P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center"/>
        <w:rPr>
          <w:b/>
          <w:sz w:val="32"/>
          <w:szCs w:val="32"/>
          <w:shd w:val="clear" w:color="auto" w:fill="FFFFFF"/>
        </w:rPr>
      </w:pPr>
      <w:r w:rsidRPr="006856F9">
        <w:rPr>
          <w:b/>
          <w:sz w:val="32"/>
          <w:szCs w:val="32"/>
          <w:shd w:val="clear" w:color="auto" w:fill="FFFFFF"/>
        </w:rPr>
        <w:t xml:space="preserve">План-конспект внеклассного </w:t>
      </w:r>
      <w:proofErr w:type="gramStart"/>
      <w:r w:rsidRPr="006856F9">
        <w:rPr>
          <w:b/>
          <w:sz w:val="32"/>
          <w:szCs w:val="32"/>
          <w:shd w:val="clear" w:color="auto" w:fill="FFFFFF"/>
        </w:rPr>
        <w:t>мероприятия  в</w:t>
      </w:r>
      <w:proofErr w:type="gramEnd"/>
      <w:r w:rsidRPr="006856F9">
        <w:rPr>
          <w:b/>
          <w:sz w:val="32"/>
          <w:szCs w:val="32"/>
          <w:shd w:val="clear" w:color="auto" w:fill="FFFFFF"/>
        </w:rPr>
        <w:t xml:space="preserve"> начальной школе</w:t>
      </w:r>
    </w:p>
    <w:p w:rsidR="006856F9" w:rsidRP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center"/>
        <w:rPr>
          <w:b/>
          <w:sz w:val="32"/>
          <w:szCs w:val="32"/>
          <w:shd w:val="clear" w:color="auto" w:fill="FFFFFF"/>
        </w:rPr>
      </w:pPr>
      <w:r w:rsidRPr="006856F9">
        <w:rPr>
          <w:b/>
          <w:sz w:val="32"/>
          <w:szCs w:val="32"/>
          <w:shd w:val="clear" w:color="auto" w:fill="FFFFFF"/>
        </w:rPr>
        <w:t>«Берегите природу – это наш дом»</w:t>
      </w: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DE0637" w:rsidRDefault="00DE0637" w:rsidP="006856F9">
      <w:pPr>
        <w:pStyle w:val="a4"/>
        <w:shd w:val="clear" w:color="auto" w:fill="FFFFFF"/>
        <w:spacing w:before="0" w:beforeAutospacing="0" w:after="150" w:afterAutospacing="0" w:line="276" w:lineRule="auto"/>
        <w:jc w:val="right"/>
        <w:rPr>
          <w:shd w:val="clear" w:color="auto" w:fill="FFFFFF"/>
        </w:rPr>
      </w:pPr>
      <w:r>
        <w:rPr>
          <w:shd w:val="clear" w:color="auto" w:fill="FFFFFF"/>
        </w:rPr>
        <w:t xml:space="preserve">Составитель: социальный педагог </w:t>
      </w:r>
    </w:p>
    <w:p w:rsidR="006856F9" w:rsidRDefault="00DE0637" w:rsidP="006856F9">
      <w:pPr>
        <w:pStyle w:val="a4"/>
        <w:shd w:val="clear" w:color="auto" w:fill="FFFFFF"/>
        <w:spacing w:before="0" w:beforeAutospacing="0" w:after="150" w:afterAutospacing="0" w:line="276" w:lineRule="auto"/>
        <w:jc w:val="right"/>
        <w:rPr>
          <w:shd w:val="clear" w:color="auto" w:fill="FFFFFF"/>
        </w:rPr>
      </w:pPr>
      <w:r>
        <w:rPr>
          <w:shd w:val="clear" w:color="auto" w:fill="FFFFFF"/>
        </w:rPr>
        <w:t>МБОУ ЦО №42</w:t>
      </w:r>
    </w:p>
    <w:p w:rsidR="00DE0637" w:rsidRDefault="00DE0637" w:rsidP="006856F9">
      <w:pPr>
        <w:pStyle w:val="a4"/>
        <w:shd w:val="clear" w:color="auto" w:fill="FFFFFF"/>
        <w:spacing w:before="0" w:beforeAutospacing="0" w:after="150" w:afterAutospacing="0" w:line="276" w:lineRule="auto"/>
        <w:jc w:val="right"/>
        <w:rPr>
          <w:shd w:val="clear" w:color="auto" w:fill="FFFFFF"/>
        </w:rPr>
      </w:pPr>
      <w:proofErr w:type="spellStart"/>
      <w:r>
        <w:rPr>
          <w:shd w:val="clear" w:color="auto" w:fill="FFFFFF"/>
        </w:rPr>
        <w:t>ЗимаковаК.С</w:t>
      </w:r>
      <w:proofErr w:type="spellEnd"/>
      <w:r>
        <w:rPr>
          <w:shd w:val="clear" w:color="auto" w:fill="FFFFFF"/>
        </w:rPr>
        <w:t>.</w:t>
      </w: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</w:p>
    <w:p w:rsidR="006856F9" w:rsidRPr="006856F9" w:rsidRDefault="006856F9" w:rsidP="006856F9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shd w:val="clear" w:color="auto" w:fill="FFFFFF"/>
        </w:rPr>
      </w:pPr>
      <w:r w:rsidRPr="006856F9">
        <w:rPr>
          <w:shd w:val="clear" w:color="auto" w:fill="FFFFFF"/>
        </w:rPr>
        <w:t xml:space="preserve">В начальной школе - внеклассное мероприятие </w:t>
      </w:r>
      <w:proofErr w:type="spellStart"/>
      <w:r w:rsidRPr="006856F9">
        <w:rPr>
          <w:shd w:val="clear" w:color="auto" w:fill="FFFFFF"/>
        </w:rPr>
        <w:t>расчитано</w:t>
      </w:r>
      <w:proofErr w:type="spellEnd"/>
      <w:r w:rsidRPr="006856F9">
        <w:rPr>
          <w:shd w:val="clear" w:color="auto" w:fill="FFFFFF"/>
        </w:rPr>
        <w:t xml:space="preserve"> на 2 урока </w:t>
      </w:r>
    </w:p>
    <w:p w:rsidR="006856F9" w:rsidRPr="006856F9" w:rsidRDefault="006856F9" w:rsidP="006856F9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856F9">
        <w:rPr>
          <w:rFonts w:ascii="Times New Roman" w:hAnsi="Times New Roman" w:cs="Times New Roman"/>
          <w:sz w:val="24"/>
          <w:szCs w:val="24"/>
        </w:rPr>
        <w:t xml:space="preserve">Организационный момент </w:t>
      </w:r>
    </w:p>
    <w:p w:rsidR="006856F9" w:rsidRPr="006856F9" w:rsidRDefault="006856F9" w:rsidP="006856F9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856F9">
        <w:rPr>
          <w:rFonts w:ascii="Times New Roman" w:hAnsi="Times New Roman" w:cs="Times New Roman"/>
          <w:sz w:val="24"/>
          <w:szCs w:val="24"/>
        </w:rPr>
        <w:t xml:space="preserve">Актуализация опорных знаний. Постановка учебной задачи - </w:t>
      </w:r>
    </w:p>
    <w:p w:rsidR="006856F9" w:rsidRPr="006856F9" w:rsidRDefault="006856F9" w:rsidP="006856F9">
      <w:pPr>
        <w:pStyle w:val="a3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856F9">
        <w:rPr>
          <w:rFonts w:ascii="Times New Roman" w:hAnsi="Times New Roman" w:cs="Times New Roman"/>
          <w:sz w:val="24"/>
          <w:szCs w:val="24"/>
        </w:rPr>
        <w:t>игра</w:t>
      </w:r>
      <w:proofErr w:type="gramEnd"/>
      <w:r w:rsidRPr="006856F9">
        <w:rPr>
          <w:rFonts w:ascii="Times New Roman" w:hAnsi="Times New Roman" w:cs="Times New Roman"/>
          <w:sz w:val="24"/>
          <w:szCs w:val="24"/>
        </w:rPr>
        <w:t xml:space="preserve"> «Как дети поступают правильно?»</w:t>
      </w:r>
    </w:p>
    <w:p w:rsidR="006856F9" w:rsidRPr="006856F9" w:rsidRDefault="006856F9" w:rsidP="006856F9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856F9">
        <w:rPr>
          <w:rFonts w:ascii="Times New Roman" w:hAnsi="Times New Roman" w:cs="Times New Roman"/>
          <w:sz w:val="24"/>
          <w:szCs w:val="24"/>
        </w:rPr>
        <w:t xml:space="preserve">Открытие нового знания - дети узнают, вспоминают о Красной книге,  </w:t>
      </w:r>
    </w:p>
    <w:p w:rsidR="006856F9" w:rsidRPr="006856F9" w:rsidRDefault="006856F9" w:rsidP="006856F9">
      <w:pPr>
        <w:pStyle w:val="a3"/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856F9">
        <w:rPr>
          <w:rFonts w:ascii="Times New Roman" w:hAnsi="Times New Roman" w:cs="Times New Roman"/>
          <w:sz w:val="24"/>
          <w:szCs w:val="24"/>
        </w:rPr>
        <w:t>смотрят</w:t>
      </w:r>
      <w:proofErr w:type="gramEnd"/>
      <w:r w:rsidRPr="006856F9">
        <w:rPr>
          <w:rFonts w:ascii="Times New Roman" w:hAnsi="Times New Roman" w:cs="Times New Roman"/>
          <w:sz w:val="24"/>
          <w:szCs w:val="24"/>
        </w:rPr>
        <w:t xml:space="preserve"> обучающий, познавательный мультик Жила-была Царевна – Спасение осьминога, посвященный охране окружающей среды, в частности загрязнению Земли и переработке мусора.</w:t>
      </w:r>
    </w:p>
    <w:p w:rsidR="006856F9" w:rsidRPr="006856F9" w:rsidRDefault="006856F9" w:rsidP="006856F9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856F9">
        <w:rPr>
          <w:rFonts w:ascii="Times New Roman" w:hAnsi="Times New Roman" w:cs="Times New Roman"/>
          <w:sz w:val="24"/>
          <w:szCs w:val="24"/>
        </w:rPr>
        <w:t>Включение нового знания в систему знания и повторения -  обсуждение мультика, разгадывание кроссворда. Выполнение задания по теме «Природа и человек».</w:t>
      </w:r>
    </w:p>
    <w:p w:rsidR="006856F9" w:rsidRPr="006856F9" w:rsidRDefault="006856F9" w:rsidP="006856F9">
      <w:pPr>
        <w:pStyle w:val="a3"/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6856F9">
        <w:rPr>
          <w:rFonts w:ascii="Times New Roman" w:hAnsi="Times New Roman" w:cs="Times New Roman"/>
          <w:sz w:val="24"/>
          <w:szCs w:val="24"/>
        </w:rPr>
        <w:t>Подведение итогов урока. Рефлексия учебной деятельности – детям раздается памятка «Береги природу»</w:t>
      </w:r>
    </w:p>
    <w:tbl>
      <w:tblPr>
        <w:tblStyle w:val="a5"/>
        <w:tblW w:w="1120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2126"/>
        <w:gridCol w:w="4395"/>
        <w:gridCol w:w="1985"/>
      </w:tblGrid>
      <w:tr w:rsidR="006856F9" w:rsidRPr="006856F9" w:rsidTr="00942D54">
        <w:tc>
          <w:tcPr>
            <w:tcW w:w="426" w:type="dxa"/>
          </w:tcPr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 с указанием времени</w:t>
            </w:r>
          </w:p>
        </w:tc>
        <w:tc>
          <w:tcPr>
            <w:tcW w:w="2126" w:type="dxa"/>
          </w:tcPr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b/>
                <w:sz w:val="24"/>
                <w:szCs w:val="24"/>
              </w:rPr>
              <w:t>Цель этапа</w:t>
            </w:r>
          </w:p>
        </w:tc>
        <w:tc>
          <w:tcPr>
            <w:tcW w:w="4395" w:type="dxa"/>
          </w:tcPr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985" w:type="dxa"/>
          </w:tcPr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6856F9" w:rsidRPr="006856F9" w:rsidTr="00942D54">
        <w:tc>
          <w:tcPr>
            <w:tcW w:w="426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момент </w:t>
            </w:r>
          </w:p>
        </w:tc>
        <w:tc>
          <w:tcPr>
            <w:tcW w:w="2126" w:type="dxa"/>
          </w:tcPr>
          <w:p w:rsidR="006856F9" w:rsidRPr="006856F9" w:rsidRDefault="006856F9" w:rsidP="00942D54">
            <w:pPr>
              <w:spacing w:after="200" w:line="276" w:lineRule="auto"/>
              <w:ind w:left="39" w:hanging="39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Создать условия для включения </w:t>
            </w:r>
          </w:p>
        </w:tc>
        <w:tc>
          <w:tcPr>
            <w:tcW w:w="4395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Итак, друзья, внимание –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Ведь прозвенел звонок.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Садитесь поудобнее –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Начнем скорей урок!</w:t>
            </w:r>
          </w:p>
        </w:tc>
        <w:tc>
          <w:tcPr>
            <w:tcW w:w="1985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Эмоциональный настрой учащихся</w:t>
            </w:r>
          </w:p>
        </w:tc>
      </w:tr>
      <w:tr w:rsidR="006856F9" w:rsidRPr="006856F9" w:rsidTr="00942D54">
        <w:tc>
          <w:tcPr>
            <w:tcW w:w="426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Актуализация опорных знаний. Постановка учебной задачи </w:t>
            </w:r>
          </w:p>
        </w:tc>
        <w:tc>
          <w:tcPr>
            <w:tcW w:w="2126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Актуализировать знания учащихся к определению темы урока; Формировать умение самостоятельно ставить тему и задачи урока</w:t>
            </w:r>
          </w:p>
        </w:tc>
        <w:tc>
          <w:tcPr>
            <w:tcW w:w="4395" w:type="dxa"/>
          </w:tcPr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Берегите Землю. Берегите.</w:t>
            </w:r>
          </w:p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Жаворонка в голубом зените,</w:t>
            </w:r>
          </w:p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Бабочку на листьях повилики,</w:t>
            </w:r>
          </w:p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На тропинке солнечные блики…</w:t>
            </w:r>
          </w:p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Ястреба, парящего над полем,</w:t>
            </w:r>
          </w:p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Ясный месяц над речным покоем,</w:t>
            </w:r>
          </w:p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Ласточку, мелькающую в жите.</w:t>
            </w:r>
          </w:p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Берегите Землю! Берегите!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Ребята, попробуйте догадаться, на какую тему мы будем беседовать сегодня? 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Правильно, ребята, мы сегодня поговорим об охране природы, 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- Ребята, давайте проследим по иллюстрациям, что дает природа человеку?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3B59CB" wp14:editId="10F0A022">
                  <wp:extent cx="2608917" cy="2365354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453" cy="242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- Природу мы называем нашим общим домом, домом, где мы живем. 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Наша жизнь невозможна без природы. Природа кормит, поит, одевает нас. Она щедра и бескорыстна к человеку.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-Любое живое существо зависит от других живых существ-растений, животных, человека, также окружающей среды-климата, почвы воды, воздуха. Причиной гибели растений и животных на земле являются не только природные явления: извержение вулканов, наводнение, засуха, но многие живые организмы гибнут по вине человека.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Поднимите руку те, кто знает, как нужно поступать, чтобы сохранить природу!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Сейчас мы поиграем в игру «Как дети поступают правильно?» Посмотрите на экран. Вы видите картинки. Они пронумерованы. Я называю цифру, а вы смайликами сигнализируете: красный – неправильно, зелёный – правильно.</w:t>
            </w:r>
          </w:p>
          <w:p w:rsidR="006856F9" w:rsidRPr="006856F9" w:rsidRDefault="006856F9" w:rsidP="00942D54">
            <w:pPr>
              <w:tabs>
                <w:tab w:val="left" w:pos="459"/>
              </w:tabs>
              <w:spacing w:after="200" w:line="276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3BF497" wp14:editId="6923468E">
                  <wp:extent cx="2628101" cy="2291515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999" cy="234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правильные</w:t>
            </w:r>
            <w:proofErr w:type="gram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 ответы: №1, №3, №4; после каждого правильного ответа открывается предложение «Береги природу, человек!»)</w:t>
            </w:r>
          </w:p>
        </w:tc>
        <w:tc>
          <w:tcPr>
            <w:tcW w:w="1985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  <w:proofErr w:type="gram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 детей)Об охране природы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отдых</w:t>
            </w:r>
            <w:proofErr w:type="gram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, ткани для пошива </w:t>
            </w:r>
            <w:r w:rsidRPr="00685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одежды, бумагу, кисти, краски, воду для питья, стирки, принятия ванн, еду, одежду, мебель, дома, воздух, лекарства…)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Дети отвечают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Дети отвечают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6F9" w:rsidRPr="006856F9" w:rsidTr="00942D54">
        <w:tc>
          <w:tcPr>
            <w:tcW w:w="426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нового знания 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Организовать усвоение учениками нового знания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Что мы будем делать с вами,</w:t>
            </w:r>
          </w:p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Чтоб природе стать друзьями.</w:t>
            </w:r>
          </w:p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Чтоб природе другом стать,</w:t>
            </w:r>
          </w:p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Тайны все её узнать,</w:t>
            </w:r>
          </w:p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Все загадки разгадать,</w:t>
            </w:r>
          </w:p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Научитесь наблюдать.</w:t>
            </w:r>
          </w:p>
          <w:p w:rsidR="006856F9" w:rsidRPr="006856F9" w:rsidRDefault="006856F9" w:rsidP="00942D54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Будем вместе развивать качество – внимательность,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А поможет всё узнать наша любознательность.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Как вы думаете, почему нужно беречь и охранять природу?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Природа гибнет и просит у нас защиты. Многие растения и животные стали редкими. Они занесены в Красную книгу. Международную Красную книгу создали в 1966г. Хранится она в швейцарском городе Морже. В нее записаны животные и нашей страны</w:t>
            </w:r>
            <w:proofErr w:type="gram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. а</w:t>
            </w:r>
            <w:proofErr w:type="gram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 немного позже в 1974г. создана Красная книга и у нас в стране. </w:t>
            </w:r>
          </w:p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Охраняется Красной книгой</w:t>
            </w:r>
          </w:p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Столько редких животных и птиц,</w:t>
            </w:r>
          </w:p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Чтобы выжил простор многоликий</w:t>
            </w:r>
          </w:p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Ради света грядущих зарниц.</w:t>
            </w:r>
          </w:p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Чтоб пустыни нагрянуть не смели,</w:t>
            </w:r>
          </w:p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Чтобы души не стали пусты,</w:t>
            </w:r>
          </w:p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Охраняются звери, охраняются змеи,</w:t>
            </w:r>
          </w:p>
          <w:p w:rsidR="006856F9" w:rsidRPr="006856F9" w:rsidRDefault="006856F9" w:rsidP="00942D54">
            <w:pPr>
              <w:spacing w:after="20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i/>
                <w:sz w:val="24"/>
                <w:szCs w:val="24"/>
              </w:rPr>
              <w:t>Охраняются даже цветы.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А сейчас мы пролистаем некоторые страницы из Красной книги.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Как интересно жить на Земле, когда знаешь, что где–то есть замечательные живые существа! Как горько будет, если они исчезнут. А это, к сожалению, может случиться.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Давайте прочитаем призыв Красной книги.</w:t>
            </w:r>
          </w:p>
          <w:p w:rsidR="006856F9" w:rsidRPr="006856F9" w:rsidRDefault="006856F9" w:rsidP="00942D54">
            <w:pPr>
              <w:spacing w:after="200" w:line="276" w:lineRule="auto"/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569F9D" wp14:editId="5B35FE55">
                  <wp:extent cx="2615312" cy="217784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50" cy="219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А сейчас мы посмотрим с вами мультик Жила-была Царевна «Спасение осьминога»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Суть мультика в том, что вся семья Царевны выбрасывала много мусора, еду, старую технику, вещи и т.д. все в один контейнер. Всё изменилось после того как они услышали печальную песню осьминога, о том как плохо живется зверям, птицам и рыбкам в загрязненной среде. Тогда семья Царевны и сама Царевна стали сортировать отходы и много чего сдавать на переработку, Царевна и нас призывает это </w:t>
            </w:r>
            <w:proofErr w:type="gram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делать….</w:t>
            </w:r>
            <w:proofErr w:type="gram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Она в опасности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Не сорить, тушить огонь, не ломать деревья.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56F9" w:rsidRPr="006856F9" w:rsidTr="00942D54">
        <w:tc>
          <w:tcPr>
            <w:tcW w:w="426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Включение нового знания в систему знания и повторения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(10 мин)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Каждый для себя должен сделать вывод о том, что </w:t>
            </w:r>
            <w:r w:rsidRPr="00685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он уже знает и умеет.</w:t>
            </w:r>
          </w:p>
        </w:tc>
        <w:tc>
          <w:tcPr>
            <w:tcW w:w="4395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мы узнали интересного из этого мультика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1.Берегите природу ведь это наш дом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2.После </w:t>
            </w:r>
            <w:proofErr w:type="gram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песни ,</w:t>
            </w:r>
            <w:proofErr w:type="gram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 папа говорит:-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Что же мы наделали, мы должны спасти над дом «природу»</w:t>
            </w:r>
          </w:p>
          <w:p w:rsidR="006856F9" w:rsidRPr="006856F9" w:rsidRDefault="006856F9" w:rsidP="00942D5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      Нужно разделять мусор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Бумагу сдавать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Аллюминий</w:t>
            </w:r>
            <w:proofErr w:type="spell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, металл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Крышки, пакеты, пластик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Коробки из под молока, кефира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Стеклянные банки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Старые вещи (платья, брюки, рубашки)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Батарей, фен, телефон, планшет, телевизор – нужно найти на карте пункты приема этого мусора и отнести сдать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И тогда природа вам скажет </w:t>
            </w:r>
            <w:r w:rsidRPr="006856F9">
              <w:rPr>
                <w:rFonts w:ascii="Times New Roman" w:hAnsi="Times New Roman" w:cs="Times New Roman"/>
                <w:b/>
                <w:sz w:val="24"/>
                <w:szCs w:val="24"/>
              </w:rPr>
              <w:t>спасибо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Следующее задание. 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Детям выдается раздаточный материал с заданием Придумать, какие экологические проблемы Черноморского побережья Кавказа выражены этими знаками.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6AFAD7" wp14:editId="4025DC87">
                  <wp:extent cx="2596128" cy="2297284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409" cy="231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Разгадывание кроссворда.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Ребята, а сейчас вы должны разгадать кроссворд. Я загадываю загадки, а отгадки нужно вписать в клеточки. Если всё будет сделано верно, у нас получится ключевое слово.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89F965" wp14:editId="53313CB5">
                  <wp:extent cx="2595880" cy="21844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38" cy="219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1. Из ветвей плотины строят, зубы словно топоры. Это трудятся … 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2. Дерево спокойное, высокое да хвойное, лапы вразлёт – зеленеет круглый год. 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3. Хожу я в шапке красной и акробат прекрасный. Хоть я не молоток – по дереву стучу: в нём каждый уголок обследовать хочу. 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4. Зверя нет в лесу хитрее, шубы нет в лесу рыжее. 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5. Нам запах свежести лесной приносит позднею весной цветок душистый нежный из кисти белоснежной. 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6. В лесу у пня суета, беготня. Народ рабочий весь день хлопочет. 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Какое же ключевое слово мы с вами угадали? Правильно!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Известный писатель, большой любитель природы М.М. Пришвин писал: 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«Рыбе нужна вода – будем охранять наши водоёмы. Птице нужен воздух – будем беречь воздух. Зверю нужны лес, степи и горы. А человеку нужна Родина. И охранять природу – значит охранять Родину!» 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Следующее задание на тему «Природа и человек», детям раздаю карточки с заданием.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F2BB41" wp14:editId="55067BBD">
                  <wp:extent cx="2661661" cy="3258185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347" cy="328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gram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gram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 работа)</w:t>
            </w: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Дети заполняют</w:t>
            </w: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637" w:rsidRDefault="00DE0637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(бобры)</w:t>
            </w: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сосна</w:t>
            </w:r>
            <w:proofErr w:type="gram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дятел</w:t>
            </w:r>
            <w:proofErr w:type="gram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лиса</w:t>
            </w:r>
            <w:proofErr w:type="gram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ландыш</w:t>
            </w:r>
            <w:proofErr w:type="gram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муравьи</w:t>
            </w:r>
            <w:proofErr w:type="gram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РОДИНА.</w:t>
            </w: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Отмечают в пустом квадратике знаком + или -</w:t>
            </w:r>
          </w:p>
        </w:tc>
      </w:tr>
      <w:tr w:rsidR="006856F9" w:rsidRPr="006856F9" w:rsidTr="00942D54">
        <w:trPr>
          <w:trHeight w:val="278"/>
        </w:trPr>
        <w:tc>
          <w:tcPr>
            <w:tcW w:w="426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68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урока. Рефлексия учебной деятельности (2 мин)</w:t>
            </w:r>
          </w:p>
        </w:tc>
        <w:tc>
          <w:tcPr>
            <w:tcW w:w="2126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Самооценка учащимися результатов своей учебной деятельности.</w:t>
            </w:r>
          </w:p>
        </w:tc>
        <w:tc>
          <w:tcPr>
            <w:tcW w:w="4395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 xml:space="preserve">Ребята, вот и подошло к концу наше увлекательное занятие, о чем </w:t>
            </w:r>
            <w:proofErr w:type="gramStart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мы  говорили</w:t>
            </w:r>
            <w:proofErr w:type="gramEnd"/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Какие правила вы запомнили?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Теперь я прошу вас оценить урок и нашу с вами работу на уроке.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Раздача памяток</w:t>
            </w:r>
          </w:p>
          <w:p w:rsidR="006856F9" w:rsidRPr="006856F9" w:rsidRDefault="006856F9" w:rsidP="00942D54">
            <w:pPr>
              <w:spacing w:after="200" w:line="276" w:lineRule="auto"/>
              <w:ind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C5D44E" wp14:editId="646E9B96">
                  <wp:extent cx="2332299" cy="2378075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791" cy="2392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Спасибо всем за увлекательный экологический урок!</w:t>
            </w:r>
          </w:p>
        </w:tc>
        <w:tc>
          <w:tcPr>
            <w:tcW w:w="1985" w:type="dxa"/>
          </w:tcPr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Об охране природы</w:t>
            </w: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6F9" w:rsidRPr="006856F9" w:rsidRDefault="006856F9" w:rsidP="00942D54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6F9">
              <w:rPr>
                <w:rFonts w:ascii="Times New Roman" w:hAnsi="Times New Roman" w:cs="Times New Roman"/>
                <w:sz w:val="24"/>
                <w:szCs w:val="24"/>
              </w:rPr>
              <w:t>Не сорить, выращивать растения, экономить воду, сортировать отходы, не рвать растения занесенные в Красную книгу и т.д.</w:t>
            </w:r>
          </w:p>
        </w:tc>
      </w:tr>
    </w:tbl>
    <w:p w:rsidR="008E2CE6" w:rsidRPr="006856F9" w:rsidRDefault="008E2CE6">
      <w:pPr>
        <w:rPr>
          <w:rFonts w:ascii="Times New Roman" w:hAnsi="Times New Roman" w:cs="Times New Roman"/>
          <w:sz w:val="24"/>
          <w:szCs w:val="24"/>
        </w:rPr>
      </w:pPr>
    </w:p>
    <w:sectPr w:rsidR="008E2CE6" w:rsidRPr="006856F9" w:rsidSect="006856F9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D217E"/>
    <w:multiLevelType w:val="hybridMultilevel"/>
    <w:tmpl w:val="48683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F6D"/>
    <w:rsid w:val="00535F6D"/>
    <w:rsid w:val="006856F9"/>
    <w:rsid w:val="008E2CE6"/>
    <w:rsid w:val="00D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5A6030-50A5-4E0A-8C8A-CB263CAB2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5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6F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85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685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1076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2024-02-03T11:18:00Z</dcterms:created>
  <dcterms:modified xsi:type="dcterms:W3CDTF">2024-02-03T11:21:00Z</dcterms:modified>
</cp:coreProperties>
</file>