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B2" w:rsidRDefault="002A0CB2" w:rsidP="002A0C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8D2">
        <w:rPr>
          <w:rFonts w:ascii="Times New Roman" w:hAnsi="Times New Roman" w:cs="Times New Roman"/>
          <w:b/>
          <w:sz w:val="36"/>
          <w:szCs w:val="36"/>
        </w:rPr>
        <w:t>«К годовщине гибели пота»</w:t>
      </w:r>
    </w:p>
    <w:p w:rsidR="00BA3DB4" w:rsidRDefault="00BA3DB4" w:rsidP="002A0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DB4">
        <w:rPr>
          <w:rFonts w:ascii="Times New Roman" w:hAnsi="Times New Roman" w:cs="Times New Roman"/>
          <w:sz w:val="24"/>
          <w:szCs w:val="24"/>
        </w:rPr>
        <w:t xml:space="preserve">Данилова Марина Валентиновна – учитель русского языка и литературы МКОУ </w:t>
      </w:r>
      <w:proofErr w:type="spellStart"/>
      <w:r w:rsidRPr="00BA3DB4">
        <w:rPr>
          <w:rFonts w:ascii="Times New Roman" w:hAnsi="Times New Roman" w:cs="Times New Roman"/>
          <w:sz w:val="24"/>
          <w:szCs w:val="24"/>
        </w:rPr>
        <w:t>Мировская</w:t>
      </w:r>
      <w:proofErr w:type="spellEnd"/>
      <w:r w:rsidRPr="00BA3DB4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BA3DB4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A3DB4"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</w:p>
    <w:p w:rsidR="00BA3DB4" w:rsidRPr="00BA3DB4" w:rsidRDefault="00BA3DB4" w:rsidP="002A0C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CB2" w:rsidRDefault="00CF68D2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0BC8">
        <w:rPr>
          <w:rFonts w:ascii="Times New Roman" w:hAnsi="Times New Roman" w:cs="Times New Roman"/>
          <w:sz w:val="28"/>
          <w:szCs w:val="28"/>
        </w:rPr>
        <w:t xml:space="preserve">Снежный январь. Черная речка. Дуэль. Смерть поэта. Это было 187 лет назад. И столько же благодарная Россия отмечает день памяти Александра Сергеевича Пушкина. </w:t>
      </w:r>
    </w:p>
    <w:p w:rsidR="00CF68D2" w:rsidRDefault="00CF68D2" w:rsidP="007643E8">
      <w:pPr>
        <w:rPr>
          <w:rFonts w:ascii="Times New Roman" w:hAnsi="Times New Roman" w:cs="Times New Roman"/>
          <w:sz w:val="28"/>
          <w:szCs w:val="28"/>
        </w:rPr>
        <w:sectPr w:rsidR="00CF68D2" w:rsidSect="006E1A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F0BC8" w:rsidRDefault="00CF68D2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52F2D6" wp14:editId="7E3AE563">
            <wp:extent cx="2810476" cy="3543300"/>
            <wp:effectExtent l="0" t="0" r="0" b="0"/>
            <wp:docPr id="2" name="Рисунок 2" descr="E:\статьи о пушкине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тьи о пушкине\портр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58" cy="35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D2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Во Франции, его второй России,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На лавочке, у книжного лотка,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Сидели два, как статуи седые,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Друг другу не знакомых старика.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 xml:space="preserve">«У вас,- хотел сказать и не осилил, - 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У вас в России выпал первый снег?»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Тургенев встал: «Вы знаете Россию?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Наш русский снег? Разливы наших рек?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lastRenderedPageBreak/>
        <w:t>И подал руку с дружеской улыбкой.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Старик неловко, как ребенок слез: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«К несчастью, знаю, - и, прервав заминку,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Он выдавил беспомощно: «Дантес».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Ушел Тургенев.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Дождь лениво капал, а в сквере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В неприметном уголке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Сидел убийца.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И дрожала палка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В его недрогнувшей руке.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Тургенев шёл.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Вокруг давились смехом.</w:t>
      </w:r>
    </w:p>
    <w:p w:rsidR="007643E8" w:rsidRPr="00EB5644" w:rsidRDefault="007643E8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А он всё шёл от недуга бардов</w:t>
      </w:r>
      <w:r w:rsidR="008D74AB" w:rsidRPr="00EB5644">
        <w:rPr>
          <w:rFonts w:ascii="Times New Roman" w:hAnsi="Times New Roman" w:cs="Times New Roman"/>
          <w:sz w:val="28"/>
          <w:szCs w:val="28"/>
        </w:rPr>
        <w:t>.</w:t>
      </w:r>
    </w:p>
    <w:p w:rsidR="008D74AB" w:rsidRPr="00EB5644" w:rsidRDefault="008D74AB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Вместились в нем</w:t>
      </w:r>
    </w:p>
    <w:p w:rsidR="008D74AB" w:rsidRPr="00EB5644" w:rsidRDefault="008D74AB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Россия с красным снегом</w:t>
      </w:r>
    </w:p>
    <w:p w:rsidR="008D74AB" w:rsidRDefault="008D74AB" w:rsidP="007643E8">
      <w:pPr>
        <w:rPr>
          <w:rFonts w:ascii="Times New Roman" w:hAnsi="Times New Roman" w:cs="Times New Roman"/>
          <w:b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И Франция с Полиной Виардо</w:t>
      </w:r>
      <w:r w:rsidRPr="002A0CB2">
        <w:rPr>
          <w:rFonts w:ascii="Times New Roman" w:hAnsi="Times New Roman" w:cs="Times New Roman"/>
          <w:b/>
          <w:sz w:val="28"/>
          <w:szCs w:val="28"/>
        </w:rPr>
        <w:t>.</w:t>
      </w:r>
      <w:r w:rsidR="002A0CB2" w:rsidRPr="002A0C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0CB2">
        <w:rPr>
          <w:rFonts w:ascii="Times New Roman" w:hAnsi="Times New Roman" w:cs="Times New Roman"/>
          <w:b/>
          <w:sz w:val="28"/>
          <w:szCs w:val="28"/>
        </w:rPr>
        <w:t>(Вл. Черенков)</w:t>
      </w:r>
    </w:p>
    <w:p w:rsidR="00CF68D2" w:rsidRDefault="00CF68D2" w:rsidP="007643E8">
      <w:pPr>
        <w:rPr>
          <w:rFonts w:ascii="Times New Roman" w:hAnsi="Times New Roman" w:cs="Times New Roman"/>
          <w:b/>
          <w:sz w:val="28"/>
          <w:szCs w:val="28"/>
        </w:rPr>
        <w:sectPr w:rsidR="00CF68D2" w:rsidSect="00CF68D2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3728DD" w:rsidRDefault="003728DD" w:rsidP="007643E8">
      <w:pPr>
        <w:rPr>
          <w:rFonts w:ascii="Times New Roman" w:hAnsi="Times New Roman" w:cs="Times New Roman"/>
          <w:b/>
          <w:sz w:val="28"/>
          <w:szCs w:val="28"/>
        </w:rPr>
      </w:pPr>
    </w:p>
    <w:p w:rsidR="00E408F3" w:rsidRPr="003728DD" w:rsidRDefault="00CF68D2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28D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728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28DD">
        <w:rPr>
          <w:rFonts w:ascii="Times New Roman" w:hAnsi="Times New Roman" w:cs="Times New Roman"/>
          <w:sz w:val="28"/>
          <w:szCs w:val="28"/>
        </w:rPr>
        <w:t xml:space="preserve"> чтобы рассказать о дожде, необязательно описывать воду.  Для того</w:t>
      </w:r>
      <w:proofErr w:type="gramStart"/>
      <w:r w:rsidR="003728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28DD">
        <w:rPr>
          <w:rFonts w:ascii="Times New Roman" w:hAnsi="Times New Roman" w:cs="Times New Roman"/>
          <w:sz w:val="28"/>
          <w:szCs w:val="28"/>
        </w:rPr>
        <w:t xml:space="preserve"> чтобы рассказать о дожде, нужно хоть раз под него попасть.</w:t>
      </w:r>
    </w:p>
    <w:p w:rsidR="008D74AB" w:rsidRPr="00EB5644" w:rsidRDefault="008D74AB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187 лет назад 2</w:t>
      </w:r>
      <w:r w:rsidR="00337C1F" w:rsidRPr="00EB5644">
        <w:rPr>
          <w:rFonts w:ascii="Times New Roman" w:hAnsi="Times New Roman" w:cs="Times New Roman"/>
          <w:sz w:val="28"/>
          <w:szCs w:val="28"/>
        </w:rPr>
        <w:t>9</w:t>
      </w:r>
      <w:r w:rsidRPr="00EB564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37C1F" w:rsidRPr="00EB5644">
        <w:rPr>
          <w:rFonts w:ascii="Times New Roman" w:hAnsi="Times New Roman" w:cs="Times New Roman"/>
          <w:sz w:val="28"/>
          <w:szCs w:val="28"/>
        </w:rPr>
        <w:t xml:space="preserve"> (10 февраля по новому стилю) </w:t>
      </w:r>
      <w:r w:rsidRPr="00EB5644">
        <w:rPr>
          <w:rFonts w:ascii="Times New Roman" w:hAnsi="Times New Roman" w:cs="Times New Roman"/>
          <w:sz w:val="28"/>
          <w:szCs w:val="28"/>
        </w:rPr>
        <w:t xml:space="preserve"> 1837 года в Петербурге, </w:t>
      </w:r>
      <w:r w:rsidR="00337C1F" w:rsidRPr="00EB5644">
        <w:rPr>
          <w:rFonts w:ascii="Times New Roman" w:hAnsi="Times New Roman" w:cs="Times New Roman"/>
          <w:sz w:val="28"/>
          <w:szCs w:val="28"/>
        </w:rPr>
        <w:t xml:space="preserve">после дуэли </w:t>
      </w:r>
      <w:r w:rsidRPr="00EB5644">
        <w:rPr>
          <w:rFonts w:ascii="Times New Roman" w:hAnsi="Times New Roman" w:cs="Times New Roman"/>
          <w:sz w:val="28"/>
          <w:szCs w:val="28"/>
        </w:rPr>
        <w:t>на</w:t>
      </w:r>
      <w:r w:rsidR="00337C1F" w:rsidRPr="00EB5644">
        <w:rPr>
          <w:rFonts w:ascii="Times New Roman" w:hAnsi="Times New Roman" w:cs="Times New Roman"/>
          <w:sz w:val="28"/>
          <w:szCs w:val="28"/>
        </w:rPr>
        <w:t xml:space="preserve"> речке Черная между Пушкиным и Дантесом, п</w:t>
      </w:r>
      <w:r w:rsidRPr="00EB5644">
        <w:rPr>
          <w:rFonts w:ascii="Times New Roman" w:hAnsi="Times New Roman" w:cs="Times New Roman"/>
          <w:sz w:val="28"/>
          <w:szCs w:val="28"/>
        </w:rPr>
        <w:t>рогремел выстрел, который оборвал жизнь поэта.  Россия до сих пор скорбит и не понимает, как это произошло. Как не дрогнула рука Дантеса?</w:t>
      </w:r>
    </w:p>
    <w:p w:rsidR="00337C1F" w:rsidRPr="00EB5644" w:rsidRDefault="00337C1F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День великой и жестокой  утраты. Тютчев сказал в своем стихотворении о гибели поэта, которое так и называется «29 января 1837»:</w:t>
      </w:r>
    </w:p>
    <w:p w:rsidR="00337C1F" w:rsidRPr="00EB5644" w:rsidRDefault="00337C1F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Тебя ж, как первую любовь,</w:t>
      </w:r>
    </w:p>
    <w:p w:rsidR="00337C1F" w:rsidRPr="00EB5644" w:rsidRDefault="00337C1F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России сердце не забудет!</w:t>
      </w:r>
    </w:p>
    <w:p w:rsidR="00337C1F" w:rsidRPr="00EB5644" w:rsidRDefault="00337C1F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 xml:space="preserve">Всегда, храня в душе эти слова, мы гораздо реже вспоминаем первые строки, начальный «вопрос» </w:t>
      </w:r>
      <w:proofErr w:type="spellStart"/>
      <w:r w:rsidRPr="00EB5644">
        <w:rPr>
          <w:rFonts w:ascii="Times New Roman" w:hAnsi="Times New Roman" w:cs="Times New Roman"/>
          <w:sz w:val="28"/>
          <w:szCs w:val="28"/>
        </w:rPr>
        <w:t>тютчевского</w:t>
      </w:r>
      <w:proofErr w:type="spellEnd"/>
      <w:r w:rsidRPr="00EB5644">
        <w:rPr>
          <w:rFonts w:ascii="Times New Roman" w:hAnsi="Times New Roman" w:cs="Times New Roman"/>
          <w:sz w:val="28"/>
          <w:szCs w:val="28"/>
        </w:rPr>
        <w:t xml:space="preserve"> реквиема:</w:t>
      </w:r>
    </w:p>
    <w:p w:rsidR="00337C1F" w:rsidRPr="00EB5644" w:rsidRDefault="00337C1F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Из чьей руки свинец смертельный</w:t>
      </w:r>
    </w:p>
    <w:p w:rsidR="00337C1F" w:rsidRDefault="00337C1F" w:rsidP="007643E8">
      <w:pPr>
        <w:rPr>
          <w:rFonts w:ascii="Times New Roman" w:hAnsi="Times New Roman" w:cs="Times New Roman"/>
          <w:sz w:val="28"/>
          <w:szCs w:val="28"/>
        </w:rPr>
      </w:pPr>
      <w:r w:rsidRPr="00EB5644">
        <w:rPr>
          <w:rFonts w:ascii="Times New Roman" w:hAnsi="Times New Roman" w:cs="Times New Roman"/>
          <w:sz w:val="28"/>
          <w:szCs w:val="28"/>
        </w:rPr>
        <w:t>Поэту сердце растерзал!</w:t>
      </w:r>
    </w:p>
    <w:p w:rsidR="002A0CB2" w:rsidRDefault="002A0CB2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меньшей мере странен: разве не общеизвестно, что это была «рука» получившего в результате неслыханную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Герростратов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славу Жоржа Дантеса!</w:t>
      </w:r>
    </w:p>
    <w:p w:rsidR="002A0CB2" w:rsidRPr="00EB5644" w:rsidRDefault="002A0CB2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Тютчев был уже тогда тесно связан с тем другом Пушкина, который, по мнению сегодняшних исследователей, лучше, чем кто-либо, знал историю гибели поэта, - Петром Вяземским. В день отпевания Пушкина Вяземский писал: «Много осталось в этом деле темным и таинственным». Однако и через десять лет, в 1847 году, Вяземский сказал в печати: «Не настала ещ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пора… разоблачить тайны, окружающие несчастный конец Пушкина».</w:t>
      </w:r>
    </w:p>
    <w:p w:rsidR="00337C1F" w:rsidRPr="00EB5644" w:rsidRDefault="002A0CB2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C1F" w:rsidRPr="00EB5644">
        <w:rPr>
          <w:rFonts w:ascii="Times New Roman" w:hAnsi="Times New Roman" w:cs="Times New Roman"/>
          <w:sz w:val="28"/>
          <w:szCs w:val="28"/>
        </w:rPr>
        <w:t xml:space="preserve">Стоит признать, что это заключение справедливо и доныне. Миллионы людей, благоговейно понимающих сегодня Пушкина, в той или иной мере представляют себе историю его гибели в невероятном и по сути дела… принижающем образ поэта «освещении». </w:t>
      </w:r>
    </w:p>
    <w:p w:rsidR="00EB5644" w:rsidRDefault="002A0CB2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5644" w:rsidRPr="00EB5644">
        <w:rPr>
          <w:rFonts w:ascii="Times New Roman" w:hAnsi="Times New Roman" w:cs="Times New Roman"/>
          <w:sz w:val="28"/>
          <w:szCs w:val="28"/>
        </w:rPr>
        <w:t>В истории последних месяцев жизни поэта был, пожалуй, один день, который дает повод представить историю его гибели. 4 ноября 1836 года Пушкин и несколько его друзей получили так называемый «диплом», клеветнически объявляющий об измене его жены. А поскольку Дантес уже давно преследовал Наталью Николаевну своими ухаживаниями, Пушкин тут же – явно «сгоряча»- послал ему вызов на дуэль</w:t>
      </w:r>
      <w:r w:rsidR="00EB5644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EB56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5644">
        <w:rPr>
          <w:rFonts w:ascii="Times New Roman" w:hAnsi="Times New Roman" w:cs="Times New Roman"/>
          <w:sz w:val="28"/>
          <w:szCs w:val="28"/>
        </w:rPr>
        <w:t xml:space="preserve"> когда на следующее </w:t>
      </w:r>
      <w:r w:rsidR="00EB5644">
        <w:rPr>
          <w:rFonts w:ascii="Times New Roman" w:hAnsi="Times New Roman" w:cs="Times New Roman"/>
          <w:sz w:val="28"/>
          <w:szCs w:val="28"/>
        </w:rPr>
        <w:lastRenderedPageBreak/>
        <w:t xml:space="preserve">утро к поэту заявился насмерть перепуганный «приемный отец» Дантеса, голландский посланник </w:t>
      </w:r>
      <w:proofErr w:type="spellStart"/>
      <w:r w:rsidR="00EB5644">
        <w:rPr>
          <w:rFonts w:ascii="Times New Roman" w:hAnsi="Times New Roman" w:cs="Times New Roman"/>
          <w:sz w:val="28"/>
          <w:szCs w:val="28"/>
        </w:rPr>
        <w:t>Геккерн</w:t>
      </w:r>
      <w:proofErr w:type="spellEnd"/>
      <w:r w:rsidR="00EB5644">
        <w:rPr>
          <w:rFonts w:ascii="Times New Roman" w:hAnsi="Times New Roman" w:cs="Times New Roman"/>
          <w:sz w:val="28"/>
          <w:szCs w:val="28"/>
        </w:rPr>
        <w:t xml:space="preserve">, Пушкин без всяких споров согласился отсрочить дуэль на сутки.  На другой день, 6 ноября, </w:t>
      </w:r>
      <w:proofErr w:type="spellStart"/>
      <w:r w:rsidR="00EB5644">
        <w:rPr>
          <w:rFonts w:ascii="Times New Roman" w:hAnsi="Times New Roman" w:cs="Times New Roman"/>
          <w:sz w:val="28"/>
          <w:szCs w:val="28"/>
        </w:rPr>
        <w:t>Геккерн</w:t>
      </w:r>
      <w:proofErr w:type="spellEnd"/>
      <w:r w:rsidR="00EB5644">
        <w:rPr>
          <w:rFonts w:ascii="Times New Roman" w:hAnsi="Times New Roman" w:cs="Times New Roman"/>
          <w:sz w:val="28"/>
          <w:szCs w:val="28"/>
        </w:rPr>
        <w:t xml:space="preserve"> примчался</w:t>
      </w:r>
      <w:r w:rsidR="005352C5">
        <w:rPr>
          <w:rFonts w:ascii="Times New Roman" w:hAnsi="Times New Roman" w:cs="Times New Roman"/>
          <w:sz w:val="28"/>
          <w:szCs w:val="28"/>
        </w:rPr>
        <w:t xml:space="preserve"> снова «со слезами на глазах», дуэль была отсрочена уже на целых две недели, а затем,  ещё до истечения срока, 17 ноября, отменена совсем.</w:t>
      </w:r>
    </w:p>
    <w:p w:rsidR="005352C5" w:rsidRDefault="005352C5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причина была явно не только и не просто в том, что Дантес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спасаясь от громкого скандала и смертельной угрозы, решился вступить в брак с сестрой Натальи Николаевны, Екатериной. Это «решение»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развязало руки Пушкину, дав ему возможность без какого-либо ущерба для его чести отказаться от своего собственного вызова. И, беря обратно этот вызов (17 ноября), поэт счел</w:t>
      </w:r>
      <w:r w:rsidR="003D5D8B">
        <w:rPr>
          <w:rFonts w:ascii="Times New Roman" w:hAnsi="Times New Roman" w:cs="Times New Roman"/>
          <w:sz w:val="28"/>
          <w:szCs w:val="28"/>
        </w:rPr>
        <w:t xml:space="preserve"> возможным признать  и устно, и письменно, что Дантес вел себя как «благородный» и «честный» человек. Позднее, в конце декабря, сообщая в письме к своему отцу о предстоящей свадьбе Дантеса, Пушкин назвал его «добрым малым».</w:t>
      </w:r>
    </w:p>
    <w:p w:rsidR="003D5D8B" w:rsidRDefault="003D5D8B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никакого основания 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суждения поэта вопиюще неискренними. Конечно же, Пушкин видел в Дантесе заурядного и пошлого юнца. Но он не видел в нем некоего своего «рокового врага» Дантес вообще был в глазах Пушкина только лишь жалкой марионеткой в руках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Геккерна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которому поэт писал, в частности: «…всем поведением этого юнца руководили вы».</w:t>
      </w:r>
    </w:p>
    <w:p w:rsidR="003D5D8B" w:rsidRDefault="003D5D8B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Стоит еще раз повторить, что, понимая гибель Пушкина как результат «рокового столкновения» с молодым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мы недопустимо принижаем облик поэта.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между тем такого рода представление настолько въелось в сознание людей, что они нередко буквально перестают видеть</w:t>
      </w:r>
      <w:r w:rsidR="00256F50">
        <w:rPr>
          <w:rFonts w:ascii="Times New Roman" w:hAnsi="Times New Roman" w:cs="Times New Roman"/>
          <w:sz w:val="28"/>
          <w:szCs w:val="28"/>
        </w:rPr>
        <w:t xml:space="preserve"> реальный ход событий: так, им кажется, что Пушкин позднее</w:t>
      </w:r>
      <w:r w:rsidR="00EF105B">
        <w:rPr>
          <w:rFonts w:ascii="Times New Roman" w:hAnsi="Times New Roman" w:cs="Times New Roman"/>
          <w:sz w:val="28"/>
          <w:szCs w:val="28"/>
        </w:rPr>
        <w:t xml:space="preserve"> в конце января 1837 года будто бы вызвал Дантеса на дуэль во второй раз,- в то время как на деле поэт утром 26 января послал не вызов Дантесу, а крайне оскорбительное письмо </w:t>
      </w:r>
      <w:proofErr w:type="spellStart"/>
      <w:r w:rsidR="00EF105B">
        <w:rPr>
          <w:rFonts w:ascii="Times New Roman" w:hAnsi="Times New Roman" w:cs="Times New Roman"/>
          <w:sz w:val="28"/>
          <w:szCs w:val="28"/>
        </w:rPr>
        <w:t>Геккерну</w:t>
      </w:r>
      <w:proofErr w:type="spellEnd"/>
      <w:r w:rsidR="00EF105B">
        <w:rPr>
          <w:rFonts w:ascii="Times New Roman" w:hAnsi="Times New Roman" w:cs="Times New Roman"/>
          <w:sz w:val="28"/>
          <w:szCs w:val="28"/>
        </w:rPr>
        <w:t>, который</w:t>
      </w:r>
      <w:proofErr w:type="gramEnd"/>
      <w:r w:rsidR="00EF105B">
        <w:rPr>
          <w:rFonts w:ascii="Times New Roman" w:hAnsi="Times New Roman" w:cs="Times New Roman"/>
          <w:sz w:val="28"/>
          <w:szCs w:val="28"/>
        </w:rPr>
        <w:t xml:space="preserve"> на этот раз побудил своего «приёмного сына» вызвать Пушкина  к барьеру. </w:t>
      </w:r>
    </w:p>
    <w:p w:rsidR="00EF105B" w:rsidRDefault="00EF105B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уже само это резкое различие ноябрьской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Геккерн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все возможное, чтобы дуэль не состоялась) и январской ситуаций до сих пор не нашло сколько-нибудь четкого объяснения.</w:t>
      </w:r>
    </w:p>
    <w:p w:rsidR="00CF68D2" w:rsidRDefault="00CF68D2" w:rsidP="00CF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7F0BAA" wp14:editId="08EF469D">
            <wp:extent cx="3545980" cy="4848225"/>
            <wp:effectExtent l="0" t="0" r="0" b="0"/>
            <wp:docPr id="1" name="Рисунок 1" descr="E:\статьи о пушкине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 о пушкине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56" cy="484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E8" w:rsidRDefault="002F0BC8" w:rsidP="0076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Пушкин умер, но его наследие не стало историческим прошлым, оно осталось живым, нетленным и еще долго будет служить неисчерпаемым источником радости и душевного обогащения для всех, кто к нему прикоснется.  «Пушкин бессмертен, Пушкин всегда с нами», - так скажет в этот день каждый из ста с лишним тысяч пришедших на поклон к великому гению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незарастающей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народной тропе. </w:t>
      </w:r>
    </w:p>
    <w:p w:rsidR="00E408F3" w:rsidRPr="00EB5644" w:rsidRDefault="00E408F3" w:rsidP="007643E8">
      <w:pPr>
        <w:rPr>
          <w:rFonts w:ascii="Times New Roman" w:hAnsi="Times New Roman" w:cs="Times New Roman"/>
          <w:sz w:val="28"/>
          <w:szCs w:val="28"/>
        </w:rPr>
      </w:pPr>
    </w:p>
    <w:sectPr w:rsidR="00E408F3" w:rsidRPr="00EB5644" w:rsidSect="00CF68D2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79E"/>
    <w:rsid w:val="00020DA0"/>
    <w:rsid w:val="000A068A"/>
    <w:rsid w:val="00126206"/>
    <w:rsid w:val="0014187F"/>
    <w:rsid w:val="00144C42"/>
    <w:rsid w:val="001650E3"/>
    <w:rsid w:val="001723B1"/>
    <w:rsid w:val="001A23DD"/>
    <w:rsid w:val="001B74BE"/>
    <w:rsid w:val="00224C51"/>
    <w:rsid w:val="00245311"/>
    <w:rsid w:val="002549FC"/>
    <w:rsid w:val="0025640D"/>
    <w:rsid w:val="00256F50"/>
    <w:rsid w:val="002A0CB2"/>
    <w:rsid w:val="002D7D84"/>
    <w:rsid w:val="002F0BC8"/>
    <w:rsid w:val="0031579E"/>
    <w:rsid w:val="00317EF2"/>
    <w:rsid w:val="00337C1F"/>
    <w:rsid w:val="003728DD"/>
    <w:rsid w:val="003758D6"/>
    <w:rsid w:val="003D5D8B"/>
    <w:rsid w:val="005352C5"/>
    <w:rsid w:val="00550AFD"/>
    <w:rsid w:val="0059429F"/>
    <w:rsid w:val="005D4E45"/>
    <w:rsid w:val="006E1AA1"/>
    <w:rsid w:val="007643E8"/>
    <w:rsid w:val="007A168D"/>
    <w:rsid w:val="007F2057"/>
    <w:rsid w:val="0089111A"/>
    <w:rsid w:val="008B5CD2"/>
    <w:rsid w:val="008D74AB"/>
    <w:rsid w:val="009438CB"/>
    <w:rsid w:val="009A1AAF"/>
    <w:rsid w:val="00A04370"/>
    <w:rsid w:val="00A84289"/>
    <w:rsid w:val="00AD2362"/>
    <w:rsid w:val="00BA3DB4"/>
    <w:rsid w:val="00BA7759"/>
    <w:rsid w:val="00C46B0A"/>
    <w:rsid w:val="00C74F7F"/>
    <w:rsid w:val="00CF68D2"/>
    <w:rsid w:val="00D979BC"/>
    <w:rsid w:val="00E408F3"/>
    <w:rsid w:val="00E6704B"/>
    <w:rsid w:val="00E95E96"/>
    <w:rsid w:val="00E966AB"/>
    <w:rsid w:val="00EB5644"/>
    <w:rsid w:val="00ED18A5"/>
    <w:rsid w:val="00EF105B"/>
    <w:rsid w:val="00EF47A9"/>
    <w:rsid w:val="00F04BE8"/>
    <w:rsid w:val="00F20E1C"/>
    <w:rsid w:val="00FD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1B31-B141-47CF-AA9A-B0580AD0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User-a</cp:lastModifiedBy>
  <cp:revision>7</cp:revision>
  <cp:lastPrinted>2022-12-22T14:03:00Z</cp:lastPrinted>
  <dcterms:created xsi:type="dcterms:W3CDTF">2024-01-05T06:36:00Z</dcterms:created>
  <dcterms:modified xsi:type="dcterms:W3CDTF">2024-01-07T09:35:00Z</dcterms:modified>
</cp:coreProperties>
</file>