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и его влияние на достижение успеха в обучении английскому языку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Современное образование подвергается непрерывным изменениям и совершенствованиям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одним из наиболее заметных сдвигов является внедрение смешанного обучения в учебный процесс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blended learning,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инновационный подход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объединяющий в себе традиционное преподавание и современные технологии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целью повышения эффективности 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метод обучения становится особенно актуальным в контексте обучения английскому языку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является мировым средством коммуникации и культурного обмена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иностранного языка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 английского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играет ключевую роль в формировании компетентности граждан в мировом обществе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развитием технологий и доступом к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обучение английскому языку стало более доступным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также и более сложным в силу необходимости учитывать современные методы и требования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предоставляет новые возможности для индивидуализации и улучшения образования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в обучении английскому языку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делает важным исследование его влияния на достижение успеха студентами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данной статьи является рассмотрение влияния смешанного обучения на процесс обучения английскому языку и достижение успеха в этом предмете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достижения этой цели ставятся следующие задачи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Провести теоретический обзор понятия смешанного обучения и его основных принципов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Изучить специфику применения смешанного обучения в контексте обучения английскому языку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Анализировать результаты исследований и практические опыты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касающиеся влияния смешанного обучения на достижение успеха в обучении английскому языку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Рассмотреть роль преподавателя и подготовку преподавателей в контексте смешанного обучения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Подвести итоги и сделать выводы о значимости смешанного обучения в обучении английскому языку и возможных направлениях дальнейших исследований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известное также как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blended learning,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образовательный подход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совмещаются элементы традиционного классического обучения с использованием современных информационных и коммуникационных технологий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метод позволяет студентам получить доступ к учебным материалам и ресурсам в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формате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участвовать в интерактивных занятиях в аудитории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учитывает индивидуальные потребности и стили обучения студентов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предоставляя более гибкую и персонализированную образовательную среду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основано на нескольких ключевых принципах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Гибкость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Студенты имеют возможность выбирать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и где они будут учиться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ресурсам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Индивидуализация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Преподаватели могут адаптировать материал и задания под потребности каждого студента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Интерактивность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способствует активному взаимодействию студентов с учебным материалом и друг с другом через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платформы и аудиторные занятия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Оценка и обратная связь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инструменты позволяют более эффективно отслеживать прогресс студентов и предоставлять им обратную связь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Идея смешанного обучения имеет корни в прошлом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 развитием информационных технологий и доступности интернета она приобрела новый импульс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Первые попытки применения смешанного обучения уходят в </w:t>
      </w:r>
      <w:r>
        <w:rPr>
          <w:rFonts w:ascii="Times New Roman" w:hAnsi="Times New Roman"/>
          <w:sz w:val="28"/>
          <w:szCs w:val="28"/>
          <w:rtl w:val="0"/>
          <w:lang w:val="ru-RU"/>
        </w:rPr>
        <w:t>1960-70-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годы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именно в последние десятилетия этот метод стал широко распространенным в образовании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находит поддержку в ряде педагогических теорий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теорию конструктивизма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акцент делается на активном строительстве знаний студентами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теорию социокультурного подхода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подчеркивает важность взаимодействия и общения в обучении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Преимущества смешанного обучения в обучении английскому языку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Индивидуализация обучения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позволяет адаптировать учебные материалы и задания под индивидуальные потребности студентов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особенно важно в изучении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разный уровень навыков и интересы могут требовать разнообразных подходов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Доступность ресурсов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платформы и электронные учебники обеспечивают студентов множеством доступных ресурсов для практики чтения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письма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аудирования и разговорной практики на английском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Гибкость и комфорт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позволяет студентам выбирать удобное время и место для изучения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делает процесс обучения более гибким и комфортным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структуры уроков и программ при смешанном обучении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компонент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смешанных курсах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предусматривается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компонент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включает в себя доступ к учебным материалам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заданиям и тестам через интернет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компонент может включать в себя видеоуроки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аудиоматериалы и интерактивные задания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Аудиторные занятия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Аудиторные занятия при смешанном обучении могут использовать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ресурсы для обсуждения и углубленного изучения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начатых на самостоятельной части курса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Оценка и обратная связь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оценивания и обратной связи позволяют студентам отслеживать свой прогресс и получать рекомендации для улучшения навыков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Технологические инструменты и ресурсы для смешанного обучения в английском языке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de-DE"/>
        </w:rPr>
        <w:tab/>
        <w:t>E-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книги и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учебники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Студенты могут использовать электронные учебники и интерактивные </w:t>
      </w:r>
      <w:r>
        <w:rPr>
          <w:rFonts w:ascii="Times New Roman" w:hAnsi="Times New Roman"/>
          <w:sz w:val="28"/>
          <w:szCs w:val="28"/>
          <w:rtl w:val="0"/>
        </w:rPr>
        <w:t>e-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книги для изучения английского языка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Веб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приложения и мобильные приложения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множество приложений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помогают студентам улучшать навыки в английском языке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приложения для изучения новой лексики и практики грамматики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ресурсы для разговорной практики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Видео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аудиоконференции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чаты и языковые обмены позволяют студентам общаться на английском языке с носителями и другими учащимися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преподавателей к смешанному обучению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Профессиональное развитие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Важным аспектом успешного внедрения смешанного обучения в обучении английскому языку является подготовка преподавателей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Учебные заведения могут организовывать профессиональное развитие для преподавателей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обучение использованию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 и технологических инструментов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Обмен опытом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Преподаватели могут обмениваться опытом и передавать лучшие практики в области смешанного обучения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способствует повышению квалификации и уровня профессионализма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преподавателя в смешанном обучении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Наставничество и поддержка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Преподаватели в смешанной образовательной среде играют роль наставников и менторов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оказывая студентам необходимую поддержку и помощь при использовании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ресурсов и технологий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Организация аудиторных занятий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Преподаватели создают и проводят аудиторные занятия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дополняют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компонент обучения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обеспечивая интерактивное обучение и обсуждение материала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Оценка и обратная связь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Преподаватели играют важную роль в оценке успехов студентов и предоставлении им обратной связи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способствует их дальнейшему развитию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Преодоление препятствий внедрения смешанного обучения в обучении английскому языку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Технические аспекты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преподаватели и студенты сталкиваются с техническими трудностями при использовании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платформ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доступности и поддержки технологических инструментов является важным аспектом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Мотивация студентов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Преподаватели должны активно мотивировать студентов к активному участию в смешанном обучении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автономное изучение может потребовать дополнительной мотивации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Разработка качественных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высококачественных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курсов и материалов требует времени и экспертизы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Учебные заведения могут предоставлять ресурсы и поддержку преподавателям в этой области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представляет собой перспективный метод в современной образовательной практике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в контексте обучения английскому языку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Из анализа теории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исследований и практического опыта видно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смешанное обучение может способствовать более эффективному и индивидуализированному обучению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улучшению успехов студентов в усвоении английского языка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многообещающие результаты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смешанным обучением в контексте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остаются предметом активных исследований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Дальнейшие исследования могут углубить наше понимание оптимальных стратегий и методов преподавания в смешанной среде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важно исследовать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смешанное обучение может адаптироваться к различным возрастным группам и потребностям студентов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Внедрение смешанного обучения в образовательный процесс должно сопровождаться обучением преподавателей и созданием качественных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ресурсов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максимально использовать потенциал этого метода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7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9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1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3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5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7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9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1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