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90" w:rsidRP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36"/>
          <w:szCs w:val="44"/>
        </w:rPr>
      </w:pPr>
      <w:r w:rsidRPr="00B57190">
        <w:rPr>
          <w:rStyle w:val="c9"/>
          <w:b/>
          <w:bCs/>
          <w:color w:val="212529"/>
          <w:sz w:val="36"/>
          <w:szCs w:val="44"/>
        </w:rPr>
        <w:t>МАДОУ «Центр развития ребенка – детский сад № 90»</w:t>
      </w: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Консультация для родителей</w:t>
      </w: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  <w:r>
        <w:rPr>
          <w:rStyle w:val="c9"/>
          <w:b/>
          <w:bCs/>
          <w:color w:val="212529"/>
          <w:sz w:val="44"/>
          <w:szCs w:val="44"/>
        </w:rPr>
        <w:t>«В детский сад без слез или как уберечь ребенка от стресса!»</w:t>
      </w: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212529"/>
          <w:sz w:val="36"/>
          <w:szCs w:val="44"/>
        </w:rPr>
      </w:pPr>
      <w:r>
        <w:rPr>
          <w:rStyle w:val="c9"/>
          <w:b/>
          <w:bCs/>
          <w:color w:val="212529"/>
          <w:sz w:val="36"/>
          <w:szCs w:val="44"/>
        </w:rPr>
        <w:t>Выполнила:</w:t>
      </w: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212529"/>
          <w:sz w:val="36"/>
          <w:szCs w:val="44"/>
        </w:rPr>
      </w:pPr>
      <w:r>
        <w:rPr>
          <w:rStyle w:val="c9"/>
          <w:b/>
          <w:bCs/>
          <w:color w:val="212529"/>
          <w:sz w:val="36"/>
          <w:szCs w:val="44"/>
        </w:rPr>
        <w:t xml:space="preserve">воспитатель </w:t>
      </w: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212529"/>
          <w:sz w:val="36"/>
          <w:szCs w:val="44"/>
        </w:rPr>
      </w:pPr>
      <w:proofErr w:type="spellStart"/>
      <w:r>
        <w:rPr>
          <w:rStyle w:val="c9"/>
          <w:b/>
          <w:bCs/>
          <w:color w:val="212529"/>
          <w:sz w:val="36"/>
          <w:szCs w:val="44"/>
        </w:rPr>
        <w:t>Сырова</w:t>
      </w:r>
      <w:proofErr w:type="spellEnd"/>
      <w:r>
        <w:rPr>
          <w:rStyle w:val="c9"/>
          <w:b/>
          <w:bCs/>
          <w:color w:val="212529"/>
          <w:sz w:val="36"/>
          <w:szCs w:val="44"/>
        </w:rPr>
        <w:t xml:space="preserve"> </w:t>
      </w: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212529"/>
          <w:sz w:val="36"/>
          <w:szCs w:val="44"/>
        </w:rPr>
      </w:pPr>
      <w:r>
        <w:rPr>
          <w:rStyle w:val="c9"/>
          <w:b/>
          <w:bCs/>
          <w:color w:val="212529"/>
          <w:sz w:val="36"/>
          <w:szCs w:val="44"/>
        </w:rPr>
        <w:t xml:space="preserve">Диана </w:t>
      </w:r>
    </w:p>
    <w:p w:rsidR="00B57190" w:rsidRP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212529"/>
          <w:sz w:val="36"/>
          <w:szCs w:val="44"/>
        </w:rPr>
      </w:pPr>
      <w:proofErr w:type="spellStart"/>
      <w:r>
        <w:rPr>
          <w:rStyle w:val="c9"/>
          <w:b/>
          <w:bCs/>
          <w:color w:val="212529"/>
          <w:sz w:val="36"/>
          <w:szCs w:val="44"/>
        </w:rPr>
        <w:t>Шамильевна</w:t>
      </w:r>
      <w:proofErr w:type="spellEnd"/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  <w:r>
        <w:rPr>
          <w:rStyle w:val="c9"/>
          <w:b/>
          <w:bCs/>
          <w:color w:val="212529"/>
          <w:sz w:val="44"/>
          <w:szCs w:val="44"/>
        </w:rPr>
        <w:t>Саранск 2022</w:t>
      </w:r>
    </w:p>
    <w:p w:rsidR="00B57190" w:rsidRDefault="00B57190" w:rsidP="00B5719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lastRenderedPageBreak/>
        <w:t>Адаптационный период - серьезное испытание для малышей 1,5 - 3 года жизни. Вызванные адаптацией стрессовые реакции надолго нарушают эмоциональное состояние малыша.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    Радостные ожидания от первых посещений сада сменяются озабоченностью: у ребенка регресс во всем достигнутом (в речи, навыках, умении, игре). Может быть заболел? У него и в самом деле насморк, а вчера была температура. Ему не мил детский сад, малыш почти не узнаваем, словно его «подменили». «Подменили» не малыша, а жизнь и обстоятельства, что неизбежно. Организм и душа ребенка – в состоянии между здоровьем и болезнью: вскоре МАЛЫШ, в самом деле, заболевает, если выраженность стресса велика, или снова становится самим собой, в случае легкой адаптации.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Чем спровоцирован стресс у ребенка?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Ни сколько отрывом от родных, близких ему людей, сколько от несовершенства адаптационных механизмов ребенка. Ведь, чтобы продержаться в незнакомой обстановке, малышу необходимо вести себя в детском саду не так, как дома. Ребенок не знает этой новой формы поведения и от того страдает, боясь, что сделает что-нибудь не так.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Утром просыпаемся, в садик собираемся!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- Запомните, или запишите все вопросы, которые хотите задать воспитателю.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-Адаптация детей может длиться одну-две недели, в зависимости от психики и характера ребенка. Полная адаптация наступает где-то через 2-3 месяца.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-Стресс у малыша может выплескиваться в виде капризов, агрессии, мокрых штанишек, отказа от еды и сна, мнимой «потери» приобретенных навыков.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Что поможет помочь малышу справится с боязнью новой обстановки и с разлукой с родными?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proofErr w:type="gramStart"/>
      <w:r w:rsidRPr="00B57190">
        <w:rPr>
          <w:rStyle w:val="c1"/>
          <w:color w:val="212529"/>
          <w:sz w:val="28"/>
        </w:rPr>
        <w:t>-Если ребенок по дороге в сад начинает хныкать и замедлять шаги, не уговаривайте его (это только усилит внутреннее напряжение, а похвалите.</w:t>
      </w:r>
      <w:proofErr w:type="gramEnd"/>
      <w:r w:rsidRPr="00B57190">
        <w:rPr>
          <w:rStyle w:val="c1"/>
          <w:color w:val="212529"/>
          <w:sz w:val="28"/>
        </w:rPr>
        <w:t> Скажите: «Какой ты молодец, а я на твоем месте, наверно бы плакала, а ты смелый, знаешь, что в садике…» и т. д). Это тот случай, когда полезно заговорить ребенка. А главное, это придает ребенку уверенность, ведь сильный человек, даже если речь идет о малыше, справится с трудностями.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lastRenderedPageBreak/>
        <w:t>-Когда вы уходите – расставайтесь с ребенком легко и быстро. Конечно же, вы беспокоитесь о том, как будет вашему ребенку в детском саду, но долгие прощания с обеспокоенным выражением лица, у 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детского сада.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-Если ребенок стал агрессивным, раздражительным, не ругайте его. Постарайтесь проводить с ребенком больше времени, чаще обнимайте и целуйте его. Главное помните, что это тот же самый любимый, самый дорогой ваш малыш!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Адаптационный период делится на несколько этапов. Он начинается за один-два месяца до поступления ребенка в детский сад: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 xml:space="preserve">1. Максимально </w:t>
      </w:r>
      <w:proofErr w:type="spellStart"/>
      <w:r w:rsidRPr="00B57190">
        <w:rPr>
          <w:rStyle w:val="c1"/>
          <w:color w:val="212529"/>
          <w:sz w:val="28"/>
        </w:rPr>
        <w:t>приблизьте</w:t>
      </w:r>
      <w:proofErr w:type="spellEnd"/>
      <w:r w:rsidRPr="00B57190">
        <w:rPr>
          <w:rStyle w:val="c1"/>
          <w:color w:val="212529"/>
          <w:sz w:val="28"/>
        </w:rPr>
        <w:t xml:space="preserve"> домашний режим к режиму детского сада.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2. Научите контактировать со сверстниками.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3. Познакомьте ребенка с воспитателями.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4. Измените домашнее меню.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 xml:space="preserve">5. </w:t>
      </w:r>
      <w:proofErr w:type="gramStart"/>
      <w:r w:rsidRPr="00B57190">
        <w:rPr>
          <w:rStyle w:val="c1"/>
          <w:color w:val="212529"/>
          <w:sz w:val="28"/>
        </w:rPr>
        <w:t>Научите ребёнка есть</w:t>
      </w:r>
      <w:proofErr w:type="gramEnd"/>
      <w:r w:rsidRPr="00B57190">
        <w:rPr>
          <w:rStyle w:val="c1"/>
          <w:color w:val="212529"/>
          <w:sz w:val="28"/>
        </w:rPr>
        <w:t xml:space="preserve"> ложкой и пить из кружки.</w:t>
      </w:r>
    </w:p>
    <w:p w:rsidR="00B57190" w:rsidRPr="00B57190" w:rsidRDefault="00B57190" w:rsidP="00B5719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B57190">
        <w:rPr>
          <w:rStyle w:val="c1"/>
          <w:color w:val="212529"/>
          <w:sz w:val="28"/>
        </w:rPr>
        <w:t>6. Научите ребенка самостоятельно выполнять гигиенические процедуры.</w:t>
      </w:r>
    </w:p>
    <w:p w:rsidR="00F70710" w:rsidRPr="00B57190" w:rsidRDefault="00F70710" w:rsidP="00B57190">
      <w:pPr>
        <w:ind w:firstLine="709"/>
        <w:jc w:val="both"/>
        <w:rPr>
          <w:sz w:val="24"/>
        </w:rPr>
      </w:pPr>
    </w:p>
    <w:sectPr w:rsidR="00F70710" w:rsidRPr="00B5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1F"/>
    <w:rsid w:val="00B57190"/>
    <w:rsid w:val="00BC111F"/>
    <w:rsid w:val="00F7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5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7190"/>
  </w:style>
  <w:style w:type="paragraph" w:customStyle="1" w:styleId="c4">
    <w:name w:val="c4"/>
    <w:basedOn w:val="a"/>
    <w:rsid w:val="00B5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7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5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7190"/>
  </w:style>
  <w:style w:type="paragraph" w:customStyle="1" w:styleId="c4">
    <w:name w:val="c4"/>
    <w:basedOn w:val="a"/>
    <w:rsid w:val="00B5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3595</Characters>
  <Application>Microsoft Office Word</Application>
  <DocSecurity>0</DocSecurity>
  <Lines>29</Lines>
  <Paragraphs>8</Paragraphs>
  <ScaleCrop>false</ScaleCrop>
  <Company>Krokoz™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2022-03-15T10:15:00Z</dcterms:created>
  <dcterms:modified xsi:type="dcterms:W3CDTF">2022-03-15T10:17:00Z</dcterms:modified>
</cp:coreProperties>
</file>