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05" w:rsidRPr="006C7854" w:rsidRDefault="006C7854" w:rsidP="006C7854">
      <w:pPr>
        <w:spacing w:line="240" w:lineRule="auto"/>
        <w:ind w:firstLine="0"/>
        <w:jc w:val="center"/>
        <w:rPr>
          <w:b/>
          <w:sz w:val="24"/>
        </w:rPr>
      </w:pPr>
      <w:bookmarkStart w:id="0" w:name="_GoBack"/>
      <w:r w:rsidRPr="006C7854">
        <w:rPr>
          <w:b/>
          <w:sz w:val="24"/>
        </w:rPr>
        <w:t>Методы и приемы оптимизации психофизического состояния младших школьников</w:t>
      </w:r>
    </w:p>
    <w:bookmarkEnd w:id="0"/>
    <w:p w:rsidR="0012271D" w:rsidRPr="0012271D" w:rsidRDefault="0012271D" w:rsidP="0012271D">
      <w:pPr>
        <w:spacing w:line="240" w:lineRule="auto"/>
        <w:rPr>
          <w:sz w:val="24"/>
        </w:rPr>
      </w:pPr>
    </w:p>
    <w:p w:rsidR="0012271D" w:rsidRPr="0012271D" w:rsidRDefault="0012271D" w:rsidP="0012271D">
      <w:pPr>
        <w:spacing w:line="240" w:lineRule="auto"/>
        <w:rPr>
          <w:sz w:val="24"/>
        </w:rPr>
      </w:pPr>
      <w:r w:rsidRPr="0012271D">
        <w:rPr>
          <w:sz w:val="24"/>
        </w:rPr>
        <w:t xml:space="preserve">Здоровье детей в любом обществе и при любых социально-экономических и политических ситуациях является предметом первоочередной важности, так как оно определяет будущее страны, научный и экономический потенциал общества, и потому </w:t>
      </w:r>
      <w:proofErr w:type="spellStart"/>
      <w:r w:rsidRPr="0012271D">
        <w:rPr>
          <w:sz w:val="24"/>
        </w:rPr>
        <w:t>здоровьесберегающее</w:t>
      </w:r>
      <w:proofErr w:type="spellEnd"/>
      <w:r w:rsidRPr="0012271D">
        <w:rPr>
          <w:sz w:val="24"/>
        </w:rPr>
        <w:t xml:space="preserve"> образование рассматривается в качестве важнейшего приоритета общества. В Законе РФ «Об образовании» определены задачи укрепления, сохранения и развития здоровья подрастающего поколения.  </w:t>
      </w:r>
    </w:p>
    <w:p w:rsidR="0012271D" w:rsidRDefault="0012271D" w:rsidP="0012271D">
      <w:pPr>
        <w:spacing w:line="240" w:lineRule="auto"/>
        <w:rPr>
          <w:sz w:val="24"/>
        </w:rPr>
      </w:pPr>
      <w:r w:rsidRPr="0012271D">
        <w:rPr>
          <w:sz w:val="24"/>
        </w:rPr>
        <w:t>Вместе с тем, в современных условиях развития нашего общества наблюдается резкое снижение уровня здоровья детей, что является следствием неблагоприятного воздействия множества факторов, основная часть которых имеет прямое отношение к школьному образовательному процессу.</w:t>
      </w:r>
      <w:r>
        <w:rPr>
          <w:sz w:val="24"/>
        </w:rPr>
        <w:t xml:space="preserve"> </w:t>
      </w:r>
      <w:r w:rsidRPr="0012271D">
        <w:rPr>
          <w:sz w:val="24"/>
        </w:rPr>
        <w:t xml:space="preserve">Специалисты (М.М. Безруких, Л.В. </w:t>
      </w:r>
      <w:proofErr w:type="spellStart"/>
      <w:r w:rsidRPr="0012271D">
        <w:rPr>
          <w:sz w:val="24"/>
        </w:rPr>
        <w:t>Кофанова</w:t>
      </w:r>
      <w:proofErr w:type="spellEnd"/>
      <w:r w:rsidRPr="0012271D">
        <w:rPr>
          <w:sz w:val="24"/>
        </w:rPr>
        <w:t xml:space="preserve">, Л.Н. Румянцева, Н.В. Сократов и др.) отмечают, что в самой системе обучения «заложены» </w:t>
      </w:r>
      <w:proofErr w:type="spellStart"/>
      <w:r w:rsidRPr="0012271D">
        <w:rPr>
          <w:sz w:val="24"/>
        </w:rPr>
        <w:t>стрессогенные</w:t>
      </w:r>
      <w:proofErr w:type="spellEnd"/>
      <w:r w:rsidRPr="0012271D">
        <w:rPr>
          <w:sz w:val="24"/>
        </w:rPr>
        <w:t xml:space="preserve"> составляющие, создающие риск для здоровья школьника.</w:t>
      </w:r>
    </w:p>
    <w:p w:rsidR="0012271D" w:rsidRDefault="00AB3757" w:rsidP="0012271D">
      <w:pPr>
        <w:spacing w:line="240" w:lineRule="auto"/>
        <w:rPr>
          <w:sz w:val="24"/>
        </w:rPr>
      </w:pPr>
      <w:r w:rsidRPr="00AB3757">
        <w:rPr>
          <w:sz w:val="24"/>
        </w:rPr>
        <w:t xml:space="preserve">Для повышения эффективности обучения и сохранения здоровья учащихся начальных классов особое значение приобретает оптимизация психофизического состояния детей. По </w:t>
      </w:r>
      <w:r w:rsidRPr="006C7854">
        <w:rPr>
          <w:sz w:val="24"/>
        </w:rPr>
        <w:t xml:space="preserve">определению М.Б. </w:t>
      </w:r>
      <w:proofErr w:type="spellStart"/>
      <w:r w:rsidRPr="006C7854">
        <w:rPr>
          <w:sz w:val="24"/>
        </w:rPr>
        <w:t>Вежева</w:t>
      </w:r>
      <w:proofErr w:type="spellEnd"/>
      <w:r w:rsidRPr="006C7854">
        <w:rPr>
          <w:sz w:val="24"/>
        </w:rPr>
        <w:t>, оптимизация</w:t>
      </w:r>
      <w:r w:rsidRPr="00AB3757">
        <w:rPr>
          <w:sz w:val="24"/>
        </w:rPr>
        <w:t xml:space="preserve"> психофизического состояния учащихся – «процесс достижения уровня психофизического состояния, обеспечивающего успешное освоение </w:t>
      </w:r>
      <w:proofErr w:type="gramStart"/>
      <w:r w:rsidRPr="00AB3757">
        <w:rPr>
          <w:sz w:val="24"/>
        </w:rPr>
        <w:t>учебного</w:t>
      </w:r>
      <w:proofErr w:type="gramEnd"/>
      <w:r w:rsidRPr="00AB3757">
        <w:rPr>
          <w:sz w:val="24"/>
        </w:rPr>
        <w:t xml:space="preserve"> материла без перегрузки организма» [</w:t>
      </w:r>
      <w:r w:rsidR="006C7854">
        <w:rPr>
          <w:sz w:val="24"/>
        </w:rPr>
        <w:t>2</w:t>
      </w:r>
      <w:r w:rsidRPr="00AB3757">
        <w:rPr>
          <w:sz w:val="24"/>
        </w:rPr>
        <w:t>, с. 4].</w:t>
      </w:r>
    </w:p>
    <w:p w:rsidR="00AB3757" w:rsidRDefault="00CD73DD" w:rsidP="0012271D">
      <w:pPr>
        <w:spacing w:line="240" w:lineRule="auto"/>
        <w:rPr>
          <w:sz w:val="24"/>
        </w:rPr>
      </w:pPr>
      <w:r w:rsidRPr="006C7854">
        <w:rPr>
          <w:sz w:val="24"/>
        </w:rPr>
        <w:t>Н.К. Смирнов</w:t>
      </w:r>
      <w:r w:rsidRPr="00CD73DD">
        <w:rPr>
          <w:sz w:val="24"/>
        </w:rPr>
        <w:t xml:space="preserve"> утверждает, что психофизическое состояние учащихся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 во многом зависит от правильной организации урока, его гигиенической рациональности</w:t>
      </w:r>
      <w:r>
        <w:rPr>
          <w:sz w:val="24"/>
        </w:rPr>
        <w:t xml:space="preserve"> </w:t>
      </w:r>
      <w:r w:rsidRPr="00CD73DD">
        <w:rPr>
          <w:sz w:val="24"/>
        </w:rPr>
        <w:t>[5]</w:t>
      </w:r>
      <w:r w:rsidRPr="00CD73DD">
        <w:rPr>
          <w:sz w:val="24"/>
        </w:rPr>
        <w:t>.</w:t>
      </w:r>
    </w:p>
    <w:p w:rsidR="00CD73DD" w:rsidRDefault="00CD73DD" w:rsidP="0012271D">
      <w:pPr>
        <w:spacing w:line="240" w:lineRule="auto"/>
        <w:rPr>
          <w:sz w:val="24"/>
        </w:rPr>
      </w:pPr>
      <w:r w:rsidRPr="00CD73DD">
        <w:rPr>
          <w:sz w:val="24"/>
        </w:rPr>
        <w:t>При рациональной организации урока период врабатывания сокращается, удлиняется период оптимальной работоспособности учащихся, утомление становится менее выраженным</w:t>
      </w:r>
      <w:r>
        <w:rPr>
          <w:sz w:val="24"/>
        </w:rPr>
        <w:t xml:space="preserve"> </w:t>
      </w:r>
      <w:r w:rsidRPr="00CD73DD">
        <w:rPr>
          <w:sz w:val="24"/>
        </w:rPr>
        <w:t>[1]</w:t>
      </w:r>
      <w:r w:rsidRPr="00CD73DD">
        <w:rPr>
          <w:sz w:val="24"/>
        </w:rPr>
        <w:t xml:space="preserve">. На протяжении урока, учебного дня и учебного года у младших школьников довольно четко проявляется динамика работоспособности: врабатывание – первые 3-5 минут, оптимальная работоспособность – следующие 10-15 минут, неустойчивая работоспособность – следующие 5-7 минут, затем наступает утомление. Для оптимизации психофизического состояния детей учителю следует это учитывать. Если не дать детям времени на врабатывание, начать урок слишком быстро, то у учащихся наступит эмоциональное напряжение, повысится тревожность, в результате чего время врабатывания увеличится, а время оптимальной работоспособности сократится.  </w:t>
      </w:r>
    </w:p>
    <w:p w:rsidR="00CD73DD" w:rsidRDefault="00CD73DD" w:rsidP="0012271D">
      <w:pPr>
        <w:spacing w:line="240" w:lineRule="auto"/>
        <w:rPr>
          <w:sz w:val="24"/>
        </w:rPr>
      </w:pPr>
      <w:r w:rsidRPr="00CD73DD">
        <w:rPr>
          <w:sz w:val="24"/>
        </w:rPr>
        <w:t>Продолжительность периодов работоспособности обусловлена и индивидуальными особенностями детей. Планируя урок, педагогу следует учитывать, что период врабатывания продолжительнее у ослабленных, утомленных детей (например, после болезни), у медлительных учащихся. Также известно, что меньшая работоспособность у младших школьников наблюдается на первых и пятых уроках. Поэтому освоение сложного материала, интенсивные занятия на этих уроках приведут к переутомлению. Работоспособность учащихся 1 класса к четвертому уроку уменьшается в 2 раза, у 25% детей отмечается сильное утомление. Таким образом, проведение в начальной школе пятых уроков приведет к резкому ухудшению психофизического состояния детей, т.к. ученики работают на фоне утомления</w:t>
      </w:r>
      <w:r>
        <w:rPr>
          <w:sz w:val="24"/>
        </w:rPr>
        <w:t>.</w:t>
      </w:r>
    </w:p>
    <w:p w:rsidR="00CD73DD" w:rsidRDefault="00CB5156" w:rsidP="0012271D">
      <w:pPr>
        <w:spacing w:line="240" w:lineRule="auto"/>
        <w:rPr>
          <w:sz w:val="24"/>
        </w:rPr>
      </w:pPr>
      <w:r w:rsidRPr="00CB5156">
        <w:rPr>
          <w:sz w:val="24"/>
        </w:rPr>
        <w:t>Оптимальной считается плотность урока (% времени, затраченного школьниками на собственно учебную работу), находящаяся в пределах 60-80%, иначе урок будет либо слишком напряженным, либо расслабляющим. На одном уроке следует использовать не более 6 видов учебной деятельности (письменная работа, чтение, слушание, работа с наглядными пособиями, рассказ, ответ на вопрос и т.д.). При этом каждый из видов деятельности должен меняться через 7-10 минут, что позволяет обеспечить физиологически оптимальный переход от одного вида деятельности к другому без переутомления.</w:t>
      </w:r>
    </w:p>
    <w:p w:rsidR="00CB5156" w:rsidRPr="00CB5156" w:rsidRDefault="00CB5156" w:rsidP="00CB5156">
      <w:pPr>
        <w:spacing w:line="240" w:lineRule="auto"/>
        <w:rPr>
          <w:sz w:val="24"/>
        </w:rPr>
      </w:pPr>
      <w:r w:rsidRPr="00CB5156">
        <w:rPr>
          <w:sz w:val="24"/>
        </w:rPr>
        <w:lastRenderedPageBreak/>
        <w:t>Оптимизации психофизического состояния учащихся способствует использование определенных методов и приемов.</w:t>
      </w:r>
    </w:p>
    <w:p w:rsidR="00CB5156" w:rsidRPr="00CB5156" w:rsidRDefault="00CB5156" w:rsidP="00CB5156">
      <w:pPr>
        <w:spacing w:line="240" w:lineRule="auto"/>
        <w:rPr>
          <w:sz w:val="24"/>
        </w:rPr>
      </w:pPr>
      <w:r w:rsidRPr="006C7854">
        <w:rPr>
          <w:sz w:val="24"/>
        </w:rPr>
        <w:t>М.М. Безруких [1], Н.К. Смирнов [5], Н.В. Третьякова [</w:t>
      </w:r>
      <w:r w:rsidR="006C7854">
        <w:rPr>
          <w:sz w:val="24"/>
        </w:rPr>
        <w:t>6</w:t>
      </w:r>
      <w:r w:rsidRPr="00CB5156">
        <w:rPr>
          <w:sz w:val="24"/>
        </w:rPr>
        <w:t xml:space="preserve">] считают необходимым использование физиологических «стимуляторов» для улучшения психофизического состояния учащихся, снятия усталости, повышения настроения. Такими стимуляторами в начальной школе выступают физкультминутки, активные прогулки (обычно это часовая прогулка после третьего урока); элементы самомассажа; </w:t>
      </w:r>
      <w:proofErr w:type="spellStart"/>
      <w:r w:rsidRPr="00CB5156">
        <w:rPr>
          <w:sz w:val="24"/>
        </w:rPr>
        <w:t>холодовые</w:t>
      </w:r>
      <w:proofErr w:type="spellEnd"/>
      <w:r w:rsidRPr="00CB5156">
        <w:rPr>
          <w:sz w:val="24"/>
        </w:rPr>
        <w:t xml:space="preserve"> раздражители (обтирание влажной салфеткой лица и шеи); звуковые раздражители, музыкально-ритмические занятия, упражнения антистрессовой направленности и др.</w:t>
      </w:r>
    </w:p>
    <w:p w:rsidR="00CD73DD" w:rsidRDefault="00CB5156" w:rsidP="00CB5156">
      <w:pPr>
        <w:spacing w:line="240" w:lineRule="auto"/>
        <w:rPr>
          <w:sz w:val="24"/>
        </w:rPr>
      </w:pPr>
      <w:r w:rsidRPr="00CB5156">
        <w:rPr>
          <w:sz w:val="24"/>
        </w:rPr>
        <w:t xml:space="preserve">По мнению многих исследователей, в деятельности школьников существует определенный уровень напряжения, при котором выполнение деятельности становится неэффективным. Психоэмоциональное напряжение истощает организм и быстро приводит к уменьшению работоспособности. К тому же доказано, что сильные эмоции являются </w:t>
      </w:r>
      <w:proofErr w:type="spellStart"/>
      <w:r w:rsidRPr="00CB5156">
        <w:rPr>
          <w:sz w:val="24"/>
        </w:rPr>
        <w:t>дезорганизующими</w:t>
      </w:r>
      <w:proofErr w:type="spellEnd"/>
      <w:r w:rsidRPr="00CB5156">
        <w:rPr>
          <w:sz w:val="24"/>
        </w:rPr>
        <w:t>, в то время, как умеренные эмоции, наоборот, организуют учебную деятельность. Планируя использовать эмоциональные приемы на уроке (чтение художественных произведений, просмотр фильмов, рассказ и др.), учителю следует учитывать этот факт. Так, сказка, рассказанная на уроке математики для разрядки и вызвавшая у детей слишком сильные эмоции, запомнится им лучше, чем учебный материал. Однако уровень психофизического состояния учащихся зависит не только от эмоциональности урока, а определяется, как считают ученые, целым рядом факторов: объемом, насыщенностью, сложностью материала, интенсивностью, использованием ТСО.</w:t>
      </w:r>
    </w:p>
    <w:p w:rsidR="00CD73DD" w:rsidRDefault="008A7CB3" w:rsidP="0012271D">
      <w:pPr>
        <w:spacing w:line="240" w:lineRule="auto"/>
        <w:rPr>
          <w:sz w:val="24"/>
        </w:rPr>
      </w:pPr>
      <w:r w:rsidRPr="008A7CB3">
        <w:rPr>
          <w:sz w:val="24"/>
        </w:rPr>
        <w:t>По результатам многочисленных исследований</w:t>
      </w:r>
      <w:r w:rsidRPr="006C7854">
        <w:rPr>
          <w:sz w:val="24"/>
        </w:rPr>
        <w:t xml:space="preserve">, Е.А. </w:t>
      </w:r>
      <w:proofErr w:type="spellStart"/>
      <w:r w:rsidRPr="006C7854">
        <w:rPr>
          <w:sz w:val="24"/>
        </w:rPr>
        <w:t>Менчинская</w:t>
      </w:r>
      <w:proofErr w:type="spellEnd"/>
      <w:r w:rsidRPr="006C7854">
        <w:rPr>
          <w:sz w:val="24"/>
        </w:rPr>
        <w:t xml:space="preserve"> [</w:t>
      </w:r>
      <w:r w:rsidR="006C7854" w:rsidRPr="006C7854">
        <w:rPr>
          <w:sz w:val="24"/>
        </w:rPr>
        <w:t>3</w:t>
      </w:r>
      <w:r w:rsidRPr="006C7854">
        <w:rPr>
          <w:sz w:val="24"/>
        </w:rPr>
        <w:t>]</w:t>
      </w:r>
      <w:r w:rsidRPr="008A7CB3">
        <w:rPr>
          <w:sz w:val="24"/>
        </w:rPr>
        <w:t xml:space="preserve"> делает вывод о том, что классический комбинированный урок не является эффективным средством оптимизации психофизического состояния младших школьников, т.к. он ограничивает познавательную деятельность учащихся, их самостоятельный творческий поиск. В современной начальной школе, считает она, наиболее эффективно сочетание разнообразных организационных форм обучения, комбинирование самостоятельной работы детей, практических занятий и других видов учебной деятельности.</w:t>
      </w:r>
    </w:p>
    <w:p w:rsidR="008A7CB3" w:rsidRDefault="008A7CB3" w:rsidP="008A7CB3">
      <w:pPr>
        <w:spacing w:line="240" w:lineRule="auto"/>
        <w:rPr>
          <w:sz w:val="24"/>
        </w:rPr>
      </w:pPr>
      <w:r w:rsidRPr="008A7CB3">
        <w:rPr>
          <w:sz w:val="24"/>
        </w:rPr>
        <w:t xml:space="preserve">Важный метод оптимизации психофизического состояния младших школьников заключается в том, что дети должны находиться в состоянии двигательной активности не менее 20% времени урока. Это могут быть двигательные дидактические игры, физкультминутки, </w:t>
      </w:r>
      <w:proofErr w:type="spellStart"/>
      <w:r w:rsidRPr="008A7CB3">
        <w:rPr>
          <w:sz w:val="24"/>
        </w:rPr>
        <w:t>валеопаузы</w:t>
      </w:r>
      <w:proofErr w:type="spellEnd"/>
      <w:r w:rsidRPr="008A7CB3">
        <w:rPr>
          <w:sz w:val="24"/>
        </w:rPr>
        <w:t xml:space="preserve">, перемещения детей в пространстве класса, другие активные движения. Это позволит сохранить и увеличить запас жизненных сил от начала к концу урока учащимся и учителю. </w:t>
      </w:r>
    </w:p>
    <w:p w:rsidR="00CB5156" w:rsidRDefault="00E34766" w:rsidP="008A7CB3">
      <w:pPr>
        <w:spacing w:line="240" w:lineRule="auto"/>
        <w:rPr>
          <w:sz w:val="24"/>
        </w:rPr>
      </w:pPr>
      <w:r w:rsidRPr="00E34766">
        <w:rPr>
          <w:sz w:val="24"/>
        </w:rPr>
        <w:t xml:space="preserve">В последние годы на уроках в начальной школе активно используются современные технические средства обучения, такие как компьютер, проектов, интерактивная доска и др. Для достижения оптимального психофизического состояния учащихся </w:t>
      </w:r>
      <w:r w:rsidR="00B82436">
        <w:rPr>
          <w:sz w:val="24"/>
        </w:rPr>
        <w:t>Э</w:t>
      </w:r>
      <w:r w:rsidRPr="00E34766">
        <w:rPr>
          <w:sz w:val="24"/>
        </w:rPr>
        <w:t>СО на уроке должно использоваться в соответствии с гигиеническими нормами и правилами.</w:t>
      </w:r>
    </w:p>
    <w:p w:rsidR="00CB5156" w:rsidRDefault="00B82436" w:rsidP="0012271D">
      <w:pPr>
        <w:spacing w:line="240" w:lineRule="auto"/>
        <w:rPr>
          <w:sz w:val="24"/>
        </w:rPr>
      </w:pPr>
      <w:r w:rsidRPr="00B82436">
        <w:rPr>
          <w:sz w:val="24"/>
        </w:rPr>
        <w:t xml:space="preserve">Продолжительность работы за компьютером </w:t>
      </w:r>
      <w:r>
        <w:rPr>
          <w:sz w:val="24"/>
        </w:rPr>
        <w:t xml:space="preserve">на одном уроке </w:t>
      </w:r>
      <w:r w:rsidRPr="00B82436">
        <w:rPr>
          <w:sz w:val="24"/>
        </w:rPr>
        <w:t xml:space="preserve">для учеников 1-2 класса составляет не более 20 минут, 3-4 класса – не более 25 минут. </w:t>
      </w:r>
      <w:r>
        <w:rPr>
          <w:sz w:val="24"/>
        </w:rPr>
        <w:t xml:space="preserve">Суммарная продолжительность работы за компьютером в день в школе составляет соответственно не более 40 и 50 минут, </w:t>
      </w:r>
      <w:r w:rsidRPr="00B82436">
        <w:rPr>
          <w:sz w:val="24"/>
        </w:rPr>
        <w:t xml:space="preserve">Продолжительность использования интерактивной доски на </w:t>
      </w:r>
      <w:r>
        <w:rPr>
          <w:sz w:val="24"/>
        </w:rPr>
        <w:t>одном уроке</w:t>
      </w:r>
      <w:r w:rsidRPr="00B82436">
        <w:rPr>
          <w:sz w:val="24"/>
        </w:rPr>
        <w:t xml:space="preserve"> в 1-</w:t>
      </w:r>
      <w:r>
        <w:rPr>
          <w:sz w:val="24"/>
        </w:rPr>
        <w:t>3 классах составляет не более 20</w:t>
      </w:r>
      <w:r w:rsidRPr="00B82436">
        <w:rPr>
          <w:sz w:val="24"/>
        </w:rPr>
        <w:t xml:space="preserve"> минут, в 4 классах – не более 30 минут</w:t>
      </w:r>
      <w:r w:rsidR="00926167">
        <w:rPr>
          <w:sz w:val="24"/>
        </w:rPr>
        <w:t>; суммарная продолжительность использования интерактивной доски за один школьный день составляет в 1-3 классах не более 80, в 4 классах – не более 90 минут</w:t>
      </w:r>
      <w:r w:rsidRPr="00B82436">
        <w:rPr>
          <w:sz w:val="24"/>
        </w:rPr>
        <w:t xml:space="preserve">. После использования технических средств обучения, связанных с нагрузкой на зрение, проводится комплекс упражнений для профилактики утомления глаз, в конце урока необходимо провести физические упражнения для профилактики общего </w:t>
      </w:r>
      <w:r w:rsidRPr="006C7854">
        <w:rPr>
          <w:sz w:val="24"/>
        </w:rPr>
        <w:t>утомления [</w:t>
      </w:r>
      <w:r w:rsidR="006C7854" w:rsidRPr="006C7854">
        <w:rPr>
          <w:sz w:val="24"/>
        </w:rPr>
        <w:t>4</w:t>
      </w:r>
      <w:r w:rsidRPr="006C7854">
        <w:rPr>
          <w:sz w:val="24"/>
        </w:rPr>
        <w:t>].</w:t>
      </w:r>
    </w:p>
    <w:p w:rsidR="00CB5156" w:rsidRDefault="006C7854" w:rsidP="0012271D">
      <w:pPr>
        <w:spacing w:line="240" w:lineRule="auto"/>
        <w:rPr>
          <w:sz w:val="24"/>
        </w:rPr>
      </w:pPr>
      <w:r>
        <w:rPr>
          <w:sz w:val="24"/>
        </w:rPr>
        <w:t>Таким образом, д</w:t>
      </w:r>
      <w:r w:rsidRPr="006C7854">
        <w:rPr>
          <w:sz w:val="24"/>
        </w:rPr>
        <w:t>ля оптимизации психофизического состояния учащихся необходимы соблюдение гигиенических требований к проведению урока и рациональная его организация с учетом динамики работоспособности детей.</w:t>
      </w:r>
    </w:p>
    <w:p w:rsidR="00CB5156" w:rsidRDefault="00CB5156" w:rsidP="0012271D">
      <w:pPr>
        <w:spacing w:line="240" w:lineRule="auto"/>
        <w:rPr>
          <w:sz w:val="24"/>
        </w:rPr>
      </w:pPr>
    </w:p>
    <w:p w:rsidR="00AB3757" w:rsidRDefault="00AB3757" w:rsidP="0012271D">
      <w:pPr>
        <w:spacing w:line="240" w:lineRule="auto"/>
        <w:rPr>
          <w:sz w:val="24"/>
        </w:rPr>
      </w:pPr>
      <w:r>
        <w:rPr>
          <w:sz w:val="24"/>
        </w:rPr>
        <w:lastRenderedPageBreak/>
        <w:t>Список литературы</w:t>
      </w:r>
    </w:p>
    <w:p w:rsidR="006C7854" w:rsidRPr="006C7854" w:rsidRDefault="006C7854" w:rsidP="006C785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6C7854">
        <w:rPr>
          <w:sz w:val="24"/>
        </w:rPr>
        <w:t xml:space="preserve">Безруких, М. М. Трудности обучения в начальной школе. М.: </w:t>
      </w:r>
      <w:proofErr w:type="spellStart"/>
      <w:r w:rsidRPr="006C7854">
        <w:rPr>
          <w:sz w:val="24"/>
        </w:rPr>
        <w:t>Эксмо</w:t>
      </w:r>
      <w:proofErr w:type="spellEnd"/>
      <w:r w:rsidRPr="006C7854">
        <w:rPr>
          <w:sz w:val="24"/>
        </w:rPr>
        <w:t>, 2009. 464 с.</w:t>
      </w:r>
    </w:p>
    <w:p w:rsidR="006C7854" w:rsidRPr="006C7854" w:rsidRDefault="006C7854" w:rsidP="006C785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6C7854">
        <w:rPr>
          <w:sz w:val="24"/>
        </w:rPr>
        <w:t>Вежев</w:t>
      </w:r>
      <w:proofErr w:type="spellEnd"/>
      <w:r w:rsidRPr="006C7854">
        <w:rPr>
          <w:sz w:val="24"/>
        </w:rPr>
        <w:t xml:space="preserve">, М. Б. Оптимизация психофизического состояния старших школьников средствами оздоровительной атлетической гимнастики: </w:t>
      </w:r>
      <w:proofErr w:type="spellStart"/>
      <w:r w:rsidRPr="006C7854">
        <w:rPr>
          <w:sz w:val="24"/>
        </w:rPr>
        <w:t>автореф</w:t>
      </w:r>
      <w:proofErr w:type="spellEnd"/>
      <w:r w:rsidRPr="006C7854">
        <w:rPr>
          <w:sz w:val="24"/>
        </w:rPr>
        <w:t xml:space="preserve">. </w:t>
      </w:r>
      <w:proofErr w:type="spellStart"/>
      <w:r w:rsidRPr="006C7854">
        <w:rPr>
          <w:sz w:val="24"/>
        </w:rPr>
        <w:t>дис</w:t>
      </w:r>
      <w:proofErr w:type="spellEnd"/>
      <w:r w:rsidRPr="006C7854">
        <w:rPr>
          <w:sz w:val="24"/>
        </w:rPr>
        <w:t xml:space="preserve">. … канд. </w:t>
      </w:r>
      <w:proofErr w:type="spellStart"/>
      <w:r w:rsidRPr="006C7854">
        <w:rPr>
          <w:sz w:val="24"/>
        </w:rPr>
        <w:t>пед</w:t>
      </w:r>
      <w:proofErr w:type="spellEnd"/>
      <w:r w:rsidRPr="006C7854">
        <w:rPr>
          <w:sz w:val="24"/>
        </w:rPr>
        <w:t xml:space="preserve">. наук; Урал. гос. </w:t>
      </w:r>
      <w:proofErr w:type="spellStart"/>
      <w:r w:rsidRPr="006C7854">
        <w:rPr>
          <w:sz w:val="24"/>
        </w:rPr>
        <w:t>пед</w:t>
      </w:r>
      <w:proofErr w:type="spellEnd"/>
      <w:r w:rsidRPr="006C7854">
        <w:rPr>
          <w:sz w:val="24"/>
        </w:rPr>
        <w:t>. ун-т. Екатеринбург, 2003. 24 с.</w:t>
      </w:r>
    </w:p>
    <w:p w:rsidR="006C7854" w:rsidRPr="006C7854" w:rsidRDefault="006C7854" w:rsidP="006C785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6C7854">
        <w:rPr>
          <w:sz w:val="24"/>
        </w:rPr>
        <w:t>Менчинская</w:t>
      </w:r>
      <w:proofErr w:type="spellEnd"/>
      <w:r w:rsidRPr="006C7854">
        <w:rPr>
          <w:sz w:val="24"/>
        </w:rPr>
        <w:t xml:space="preserve">, Е. А. Конструирование </w:t>
      </w:r>
      <w:proofErr w:type="spellStart"/>
      <w:r w:rsidRPr="006C7854">
        <w:rPr>
          <w:sz w:val="24"/>
        </w:rPr>
        <w:t>здоровьесберегающего</w:t>
      </w:r>
      <w:proofErr w:type="spellEnd"/>
      <w:r w:rsidRPr="006C7854">
        <w:rPr>
          <w:sz w:val="24"/>
        </w:rPr>
        <w:t xml:space="preserve"> процесса обучения в современной начальной школе: монография. Тюмень: ТОГИРРО, 2011. 107 с.</w:t>
      </w:r>
    </w:p>
    <w:p w:rsidR="006C7854" w:rsidRPr="006C7854" w:rsidRDefault="006C7854" w:rsidP="006C785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6C7854">
        <w:rPr>
          <w:sz w:val="24"/>
        </w:rPr>
        <w:t>СанПиН 1.2.3685-21</w:t>
      </w:r>
      <w:r w:rsidRPr="006C7854">
        <w:rPr>
          <w:sz w:val="24"/>
        </w:rPr>
        <w:t xml:space="preserve"> «</w:t>
      </w:r>
      <w:r w:rsidRPr="006C7854">
        <w:rPr>
          <w:sz w:val="24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6C7854">
        <w:rPr>
          <w:sz w:val="24"/>
        </w:rPr>
        <w:t xml:space="preserve">» </w:t>
      </w:r>
      <w:r w:rsidRPr="006C7854">
        <w:rPr>
          <w:sz w:val="24"/>
        </w:rPr>
        <w:t>(с изменениями на 30 декабря 2022 года)</w:t>
      </w:r>
      <w:r w:rsidRPr="006C7854">
        <w:rPr>
          <w:sz w:val="24"/>
        </w:rPr>
        <w:t xml:space="preserve">. </w:t>
      </w:r>
      <w:r w:rsidRPr="006C7854">
        <w:rPr>
          <w:sz w:val="24"/>
          <w:lang w:val="en-US"/>
        </w:rPr>
        <w:t>URL</w:t>
      </w:r>
      <w:r w:rsidRPr="006C7854">
        <w:rPr>
          <w:sz w:val="24"/>
        </w:rPr>
        <w:t xml:space="preserve">: </w:t>
      </w:r>
      <w:r w:rsidRPr="006C7854">
        <w:rPr>
          <w:sz w:val="24"/>
          <w:lang w:val="en-US"/>
        </w:rPr>
        <w:t>https</w:t>
      </w:r>
      <w:r w:rsidRPr="006C7854">
        <w:rPr>
          <w:sz w:val="24"/>
        </w:rPr>
        <w:t>://</w:t>
      </w:r>
      <w:r w:rsidRPr="006C7854">
        <w:rPr>
          <w:sz w:val="24"/>
          <w:lang w:val="en-US"/>
        </w:rPr>
        <w:t>docs</w:t>
      </w:r>
      <w:r w:rsidRPr="006C7854">
        <w:rPr>
          <w:sz w:val="24"/>
        </w:rPr>
        <w:t>.</w:t>
      </w:r>
      <w:proofErr w:type="spellStart"/>
      <w:r w:rsidRPr="006C7854">
        <w:rPr>
          <w:sz w:val="24"/>
          <w:lang w:val="en-US"/>
        </w:rPr>
        <w:t>cntd</w:t>
      </w:r>
      <w:proofErr w:type="spellEnd"/>
      <w:r w:rsidRPr="006C7854">
        <w:rPr>
          <w:sz w:val="24"/>
        </w:rPr>
        <w:t>.</w:t>
      </w:r>
      <w:proofErr w:type="spellStart"/>
      <w:r w:rsidRPr="006C7854">
        <w:rPr>
          <w:sz w:val="24"/>
          <w:lang w:val="en-US"/>
        </w:rPr>
        <w:t>ru</w:t>
      </w:r>
      <w:proofErr w:type="spellEnd"/>
      <w:r w:rsidRPr="006C7854">
        <w:rPr>
          <w:sz w:val="24"/>
        </w:rPr>
        <w:t>/</w:t>
      </w:r>
      <w:r w:rsidRPr="006C7854">
        <w:rPr>
          <w:sz w:val="24"/>
          <w:lang w:val="en-US"/>
        </w:rPr>
        <w:t>document</w:t>
      </w:r>
      <w:r w:rsidRPr="006C7854">
        <w:rPr>
          <w:sz w:val="24"/>
        </w:rPr>
        <w:t>/573500115?</w:t>
      </w:r>
      <w:r w:rsidRPr="006C7854">
        <w:rPr>
          <w:sz w:val="24"/>
          <w:lang w:val="en-US"/>
        </w:rPr>
        <w:t>marker</w:t>
      </w:r>
      <w:r w:rsidRPr="006C7854">
        <w:rPr>
          <w:sz w:val="24"/>
        </w:rPr>
        <w:t>=6560</w:t>
      </w:r>
      <w:r w:rsidRPr="006C7854">
        <w:rPr>
          <w:sz w:val="24"/>
          <w:lang w:val="en-US"/>
        </w:rPr>
        <w:t>IO</w:t>
      </w:r>
      <w:r w:rsidRPr="006C7854">
        <w:rPr>
          <w:sz w:val="24"/>
        </w:rPr>
        <w:t xml:space="preserve">. </w:t>
      </w:r>
    </w:p>
    <w:p w:rsidR="006C7854" w:rsidRPr="006C7854" w:rsidRDefault="006C7854" w:rsidP="006C785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6C7854">
        <w:rPr>
          <w:sz w:val="24"/>
        </w:rPr>
        <w:t xml:space="preserve">Смирнов, Н. К. </w:t>
      </w:r>
      <w:proofErr w:type="spellStart"/>
      <w:r w:rsidRPr="006C7854">
        <w:rPr>
          <w:sz w:val="24"/>
        </w:rPr>
        <w:t>Здоровьесберегающие</w:t>
      </w:r>
      <w:proofErr w:type="spellEnd"/>
      <w:r w:rsidRPr="006C7854">
        <w:rPr>
          <w:sz w:val="24"/>
        </w:rPr>
        <w:t xml:space="preserve"> образовательные технологии в современной школе. М.: АПК и ПРО, 2002. ‒ 121 с.</w:t>
      </w:r>
    </w:p>
    <w:p w:rsidR="006C7854" w:rsidRPr="006C7854" w:rsidRDefault="006C7854" w:rsidP="006C7854">
      <w:pPr>
        <w:pStyle w:val="a4"/>
        <w:numPr>
          <w:ilvl w:val="0"/>
          <w:numId w:val="1"/>
        </w:numPr>
        <w:spacing w:line="240" w:lineRule="auto"/>
        <w:rPr>
          <w:sz w:val="24"/>
        </w:rPr>
      </w:pPr>
      <w:r w:rsidRPr="006C7854">
        <w:rPr>
          <w:sz w:val="24"/>
        </w:rPr>
        <w:t xml:space="preserve">Третьякова, Н. В. Основы </w:t>
      </w:r>
      <w:proofErr w:type="spellStart"/>
      <w:r w:rsidRPr="006C7854">
        <w:rPr>
          <w:sz w:val="24"/>
        </w:rPr>
        <w:t>здоровьесбережения</w:t>
      </w:r>
      <w:proofErr w:type="spellEnd"/>
      <w:r w:rsidRPr="006C7854">
        <w:rPr>
          <w:sz w:val="24"/>
        </w:rPr>
        <w:t>: практикум. Екатеринбург: Изд-во Рос. гос. проф.-</w:t>
      </w:r>
      <w:proofErr w:type="spellStart"/>
      <w:r w:rsidRPr="006C7854">
        <w:rPr>
          <w:sz w:val="24"/>
        </w:rPr>
        <w:t>пед</w:t>
      </w:r>
      <w:proofErr w:type="spellEnd"/>
      <w:r w:rsidRPr="006C7854">
        <w:rPr>
          <w:sz w:val="24"/>
        </w:rPr>
        <w:t>. ун-та, 2011. 138 с.</w:t>
      </w:r>
    </w:p>
    <w:sectPr w:rsidR="006C7854" w:rsidRPr="006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2D"/>
    <w:multiLevelType w:val="hybridMultilevel"/>
    <w:tmpl w:val="180E4B80"/>
    <w:lvl w:ilvl="0" w:tplc="9F5C291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1D"/>
    <w:rsid w:val="0012271D"/>
    <w:rsid w:val="002F1C89"/>
    <w:rsid w:val="00696DB3"/>
    <w:rsid w:val="006A5625"/>
    <w:rsid w:val="006C7854"/>
    <w:rsid w:val="008A7CB3"/>
    <w:rsid w:val="00926167"/>
    <w:rsid w:val="00AB3757"/>
    <w:rsid w:val="00B82436"/>
    <w:rsid w:val="00C878B9"/>
    <w:rsid w:val="00CB5156"/>
    <w:rsid w:val="00CD73DD"/>
    <w:rsid w:val="00D22258"/>
    <w:rsid w:val="00E34766"/>
    <w:rsid w:val="00EF215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95E3"/>
  <w15:chartTrackingRefBased/>
  <w15:docId w15:val="{15CA2734-92D0-4328-A942-4866A01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2024-03-03T05:55:00Z</dcterms:created>
  <dcterms:modified xsi:type="dcterms:W3CDTF">2024-03-03T07:14:00Z</dcterms:modified>
</cp:coreProperties>
</file>