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7C1D" w:rsidRDefault="00317C1D" w:rsidP="00317C1D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Практическая работа по истории  </w:t>
      </w:r>
    </w:p>
    <w:p w:rsidR="00317C1D" w:rsidRDefault="00317C1D" w:rsidP="00317C1D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«Общественные движения </w:t>
      </w:r>
      <w:r>
        <w:rPr>
          <w:rFonts w:ascii="Times New Roman" w:hAnsi="Times New Roman" w:cs="Times New Roman"/>
          <w:b/>
          <w:sz w:val="25"/>
          <w:szCs w:val="25"/>
          <w:lang w:val="en-US"/>
        </w:rPr>
        <w:t>XIX</w:t>
      </w:r>
      <w:r>
        <w:rPr>
          <w:rFonts w:ascii="Times New Roman" w:hAnsi="Times New Roman" w:cs="Times New Roman"/>
          <w:b/>
          <w:sz w:val="25"/>
          <w:szCs w:val="25"/>
        </w:rPr>
        <w:t xml:space="preserve"> века»</w:t>
      </w:r>
    </w:p>
    <w:p w:rsidR="00317C1D" w:rsidRDefault="00317C1D" w:rsidP="00317C1D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 xml:space="preserve">Задание №1. </w:t>
      </w:r>
    </w:p>
    <w:p w:rsidR="00317C1D" w:rsidRDefault="00317C1D" w:rsidP="00317C1D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Прочитайте текст и ответьте на вопросы.</w:t>
      </w:r>
    </w:p>
    <w:p w:rsidR="00317C1D" w:rsidRDefault="00317C1D" w:rsidP="00317C1D">
      <w:pPr>
        <w:pStyle w:val="a3"/>
        <w:spacing w:before="1" w:line="276" w:lineRule="auto"/>
        <w:ind w:left="109" w:right="-1" w:firstLine="100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Из записок российского учёного</w:t>
      </w:r>
    </w:p>
    <w:p w:rsidR="00317C1D" w:rsidRDefault="00317C1D" w:rsidP="00317C1D">
      <w:pPr>
        <w:pStyle w:val="a3"/>
        <w:spacing w:before="1" w:line="276" w:lineRule="auto"/>
        <w:ind w:left="109" w:right="-1" w:firstLine="317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«Уже мудрая мамаша Екатерина II, которая писала такие прекрасные правила для воспитания граждан, на старости лет заметила вредные следствия своих уроков и сильно гневалась на непокорных детей,  заразившихся правилами так любимых ею прежде учителей. Благодушный всю свою жизнь тосковал и жаловался на непокорность и неблагодарность детей, о благе которых он так заботился и даже хотел их выпустить на волю – под надзором Аракчеева. Но Николай I не имел такого благодушия. Он инстинктивно ненавидел просвещение как поднимающее голову людям, дающее им возможность думать и судить, тогда как он был воплощенное: «не рассуждать!»</w:t>
      </w:r>
      <w:proofErr w:type="gramStart"/>
      <w:r>
        <w:rPr>
          <w:rFonts w:ascii="Times New Roman" w:eastAsiaTheme="minorHAnsi" w:hAnsi="Times New Roman" w:cs="Times New Roman"/>
          <w:sz w:val="25"/>
          <w:szCs w:val="25"/>
        </w:rPr>
        <w:t xml:space="preserve"> .</w:t>
      </w:r>
      <w:proofErr w:type="gramEnd"/>
      <w:r>
        <w:rPr>
          <w:rFonts w:ascii="Times New Roman" w:eastAsiaTheme="minorHAnsi" w:hAnsi="Times New Roman" w:cs="Times New Roman"/>
          <w:sz w:val="25"/>
          <w:szCs w:val="25"/>
        </w:rPr>
        <w:t xml:space="preserve"> При самом вступлении его на престол враждебно встретили его на площади люди, и эти люди принадлежали к самым просвещенным и даровитым, они все думали, рассуждали, критиковали, и следствием этого было14 декабря.</w:t>
      </w:r>
    </w:p>
    <w:p w:rsidR="00317C1D" w:rsidRDefault="00317C1D" w:rsidP="00317C1D">
      <w:pPr>
        <w:pStyle w:val="a3"/>
        <w:spacing w:before="2" w:line="276" w:lineRule="auto"/>
        <w:ind w:left="109" w:right="-1" w:firstLine="317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По воцарении Николая просвещение перестало быть заслугою, стало преступлением в глазах  правительства; университеты подверглись опале; Россия предана была в жертву преторианцам; военный человек, как палка, как привыкший не рассуждать, но исполнять и способный приучить других к исполнению без рассуждений, считался лучшим, самым способным начальником везде; имел ли он какие-нибудь способности, знания, опытность в делах – на это не обращалось никакого внимания</w:t>
      </w:r>
      <w:proofErr w:type="gramStart"/>
      <w:r>
        <w:rPr>
          <w:rFonts w:ascii="Times New Roman" w:eastAsiaTheme="minorHAnsi" w:hAnsi="Times New Roman" w:cs="Times New Roman"/>
          <w:sz w:val="25"/>
          <w:szCs w:val="25"/>
        </w:rPr>
        <w:t>… В</w:t>
      </w:r>
      <w:proofErr w:type="gramEnd"/>
      <w:r>
        <w:rPr>
          <w:rFonts w:ascii="Times New Roman" w:eastAsiaTheme="minorHAnsi" w:hAnsi="Times New Roman" w:cs="Times New Roman"/>
          <w:sz w:val="25"/>
          <w:szCs w:val="25"/>
        </w:rPr>
        <w:t xml:space="preserve">ся Россия 30 лет была на смотру у державного фельдфебеля. Все делалось </w:t>
      </w:r>
      <w:proofErr w:type="gramStart"/>
      <w:r>
        <w:rPr>
          <w:rFonts w:ascii="Times New Roman" w:eastAsiaTheme="minorHAnsi" w:hAnsi="Times New Roman" w:cs="Times New Roman"/>
          <w:sz w:val="25"/>
          <w:szCs w:val="25"/>
        </w:rPr>
        <w:t>на показ</w:t>
      </w:r>
      <w:proofErr w:type="gramEnd"/>
      <w:r>
        <w:rPr>
          <w:rFonts w:ascii="Times New Roman" w:eastAsiaTheme="minorHAnsi" w:hAnsi="Times New Roman" w:cs="Times New Roman"/>
          <w:sz w:val="25"/>
          <w:szCs w:val="25"/>
        </w:rPr>
        <w:t>, для того чтоб державный приехал, взглянул и сказал: «Хорошо! Всё в порядке!».  Отсюда всё потянулось напоказ, во внешность, и внутреннее развитие остановилось. Начальники выставляли Россию перед императором на смотр на больших дорогах – и здесь было все хорошо, все в порядке; а что дальше – туда никто не заглядывал, там был черный двор. Учебные заведения также смотрелись, все было чисто, вылощено, опрятно, воспитанники стояли по росту и дружно кричали: «Здравия желаем, В. И. В.!» Больше ничего не спрашивалось. Терпелись эти заведения скрепя сердце, для формы, напоказ, чтобы-де иностранцы видели, что и у нас есть училища, что и мы – народ образованный».</w:t>
      </w:r>
    </w:p>
    <w:p w:rsidR="00317C1D" w:rsidRDefault="00317C1D" w:rsidP="00317C1D">
      <w:pPr>
        <w:pStyle w:val="a3"/>
        <w:numPr>
          <w:ilvl w:val="0"/>
          <w:numId w:val="1"/>
        </w:numPr>
        <w:spacing w:before="83" w:line="276" w:lineRule="auto"/>
        <w:ind w:right="-1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 xml:space="preserve">Назовите императора, имя которого пропущено в отрывке. Укажите год вступления на престол императора, о </w:t>
      </w:r>
      <w:proofErr w:type="gramStart"/>
      <w:r>
        <w:rPr>
          <w:rFonts w:ascii="Times New Roman" w:eastAsiaTheme="minorHAnsi" w:hAnsi="Times New Roman" w:cs="Times New Roman"/>
          <w:sz w:val="25"/>
          <w:szCs w:val="25"/>
        </w:rPr>
        <w:t>времени</w:t>
      </w:r>
      <w:proofErr w:type="gramEnd"/>
      <w:r>
        <w:rPr>
          <w:rFonts w:ascii="Times New Roman" w:eastAsiaTheme="minorHAnsi" w:hAnsi="Times New Roman" w:cs="Times New Roman"/>
          <w:sz w:val="25"/>
          <w:szCs w:val="25"/>
        </w:rPr>
        <w:t xml:space="preserve"> правления которого идёт речь во втором абзаце отрывка. Укажите название представителей движения, о которых автор пишет, что они «враждебно встретили на площади» нового императора.</w:t>
      </w:r>
    </w:p>
    <w:p w:rsidR="00317C1D" w:rsidRDefault="00317C1D" w:rsidP="00317C1D">
      <w:pPr>
        <w:pStyle w:val="a3"/>
        <w:numPr>
          <w:ilvl w:val="0"/>
          <w:numId w:val="1"/>
        </w:numPr>
        <w:spacing w:line="276" w:lineRule="auto"/>
        <w:ind w:right="-1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 xml:space="preserve">Какие характерные черты общественно политической и духовной жизни России в период правления последнего, из </w:t>
      </w:r>
      <w:proofErr w:type="gramStart"/>
      <w:r>
        <w:rPr>
          <w:rFonts w:ascii="Times New Roman" w:eastAsiaTheme="minorHAnsi" w:hAnsi="Times New Roman" w:cs="Times New Roman"/>
          <w:sz w:val="25"/>
          <w:szCs w:val="25"/>
        </w:rPr>
        <w:t>названных</w:t>
      </w:r>
      <w:proofErr w:type="gramEnd"/>
      <w:r>
        <w:rPr>
          <w:rFonts w:ascii="Times New Roman" w:eastAsiaTheme="minorHAnsi" w:hAnsi="Times New Roman" w:cs="Times New Roman"/>
          <w:sz w:val="25"/>
          <w:szCs w:val="25"/>
        </w:rPr>
        <w:t xml:space="preserve"> в отрывке, императора приводит автор? Укажите три черты.</w:t>
      </w:r>
    </w:p>
    <w:p w:rsidR="00317C1D" w:rsidRDefault="00317C1D" w:rsidP="00317C1D">
      <w:pPr>
        <w:pStyle w:val="a5"/>
        <w:numPr>
          <w:ilvl w:val="0"/>
          <w:numId w:val="1"/>
        </w:numPr>
        <w:ind w:right="18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Запишите один любой тезис (обобщённое оценочное суждение)</w:t>
      </w:r>
      <w:proofErr w:type="gramStart"/>
      <w:r>
        <w:rPr>
          <w:rFonts w:ascii="Times New Roman" w:hAnsi="Times New Roman" w:cs="Times New Roman"/>
          <w:sz w:val="25"/>
          <w:szCs w:val="25"/>
        </w:rPr>
        <w:t>,с</w:t>
      </w:r>
      <w:proofErr w:type="gramEnd"/>
      <w:r>
        <w:rPr>
          <w:rFonts w:ascii="Times New Roman" w:hAnsi="Times New Roman" w:cs="Times New Roman"/>
          <w:sz w:val="25"/>
          <w:szCs w:val="25"/>
        </w:rPr>
        <w:t>одержащий информацию о различиях во мнениях и взглядах западников и славянофилов по какому(-им)-либо признаку(-</w:t>
      </w:r>
      <w:proofErr w:type="spellStart"/>
      <w:r>
        <w:rPr>
          <w:rFonts w:ascii="Times New Roman" w:hAnsi="Times New Roman" w:cs="Times New Roman"/>
          <w:sz w:val="25"/>
          <w:szCs w:val="25"/>
        </w:rPr>
        <w:t>ам</w:t>
      </w:r>
      <w:proofErr w:type="spellEnd"/>
      <w:r>
        <w:rPr>
          <w:rFonts w:ascii="Times New Roman" w:hAnsi="Times New Roman" w:cs="Times New Roman"/>
          <w:sz w:val="25"/>
          <w:szCs w:val="25"/>
        </w:rPr>
        <w:t xml:space="preserve">). Приведите два обоснования этого тезиса. Каждое обоснование </w:t>
      </w:r>
      <w:r>
        <w:rPr>
          <w:rFonts w:ascii="Times New Roman" w:hAnsi="Times New Roman" w:cs="Times New Roman"/>
          <w:sz w:val="25"/>
          <w:szCs w:val="25"/>
        </w:rPr>
        <w:lastRenderedPageBreak/>
        <w:t>должно содержать два исторических факт</w:t>
      </w:r>
      <w:proofErr w:type="gramStart"/>
      <w:r>
        <w:rPr>
          <w:rFonts w:ascii="Times New Roman" w:hAnsi="Times New Roman" w:cs="Times New Roman"/>
          <w:sz w:val="25"/>
          <w:szCs w:val="25"/>
        </w:rPr>
        <w:t>а(</w:t>
      </w:r>
      <w:proofErr w:type="gramEnd"/>
      <w:r>
        <w:rPr>
          <w:rFonts w:ascii="Times New Roman" w:hAnsi="Times New Roman" w:cs="Times New Roman"/>
          <w:sz w:val="25"/>
          <w:szCs w:val="25"/>
        </w:rPr>
        <w:t>по одному для каждого из сравниваемых объектов). При обосновании тезиса избегайте рассуждений общего характера.</w:t>
      </w:r>
    </w:p>
    <w:p w:rsidR="00317C1D" w:rsidRDefault="00317C1D" w:rsidP="00317C1D">
      <w:pPr>
        <w:pStyle w:val="a3"/>
        <w:spacing w:before="83" w:line="276" w:lineRule="auto"/>
        <w:ind w:left="469" w:right="-1"/>
        <w:jc w:val="center"/>
        <w:rPr>
          <w:rFonts w:ascii="Times New Roman" w:eastAsiaTheme="minorHAnsi" w:hAnsi="Times New Roman" w:cs="Times New Roman"/>
          <w:b/>
          <w:sz w:val="25"/>
          <w:szCs w:val="25"/>
        </w:rPr>
      </w:pPr>
      <w:r>
        <w:rPr>
          <w:rFonts w:ascii="Times New Roman" w:eastAsiaTheme="minorHAnsi" w:hAnsi="Times New Roman" w:cs="Times New Roman"/>
          <w:b/>
          <w:sz w:val="25"/>
          <w:szCs w:val="25"/>
        </w:rPr>
        <w:t xml:space="preserve">Задание №2. </w:t>
      </w:r>
    </w:p>
    <w:p w:rsidR="00317C1D" w:rsidRDefault="00317C1D" w:rsidP="00317C1D">
      <w:pPr>
        <w:pStyle w:val="a3"/>
        <w:spacing w:line="276" w:lineRule="auto"/>
        <w:ind w:left="109" w:right="-1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 xml:space="preserve">14 декабря 1825 г. произошло выступление декабристов на Сенатской площади в Санкт </w:t>
      </w:r>
      <w:proofErr w:type="gramStart"/>
      <w:r>
        <w:rPr>
          <w:rFonts w:ascii="Times New Roman" w:eastAsiaTheme="minorHAnsi" w:hAnsi="Times New Roman" w:cs="Times New Roman"/>
          <w:sz w:val="25"/>
          <w:szCs w:val="25"/>
        </w:rPr>
        <w:t>-П</w:t>
      </w:r>
      <w:proofErr w:type="gramEnd"/>
      <w:r>
        <w:rPr>
          <w:rFonts w:ascii="Times New Roman" w:eastAsiaTheme="minorHAnsi" w:hAnsi="Times New Roman" w:cs="Times New Roman"/>
          <w:sz w:val="25"/>
          <w:szCs w:val="25"/>
        </w:rPr>
        <w:t>етербурге. Укажите:</w:t>
      </w:r>
    </w:p>
    <w:p w:rsidR="00317C1D" w:rsidRDefault="00317C1D" w:rsidP="00317C1D">
      <w:pPr>
        <w:pStyle w:val="a3"/>
        <w:spacing w:before="83" w:line="276" w:lineRule="auto"/>
        <w:ind w:left="109" w:right="-1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а) причину возникновения декабристского движения, связанную с социальным строем России в данный период;</w:t>
      </w:r>
    </w:p>
    <w:p w:rsidR="00317C1D" w:rsidRDefault="00317C1D" w:rsidP="00317C1D">
      <w:pPr>
        <w:pStyle w:val="a3"/>
        <w:spacing w:before="82" w:line="276" w:lineRule="auto"/>
        <w:ind w:left="109" w:right="-1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б) причину возникновения декабристского движения, связанную с внутриполитическими действиями Александра I и его окружения до Отечественной войны 1812 г.;</w:t>
      </w:r>
    </w:p>
    <w:p w:rsidR="00317C1D" w:rsidRDefault="00317C1D" w:rsidP="00317C1D">
      <w:pPr>
        <w:pStyle w:val="a3"/>
        <w:spacing w:before="80" w:line="276" w:lineRule="auto"/>
        <w:ind w:left="109" w:right="-1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в) социальное последствие декабристского движения.</w:t>
      </w:r>
    </w:p>
    <w:p w:rsidR="00317C1D" w:rsidRDefault="00317C1D" w:rsidP="00317C1D">
      <w:pPr>
        <w:pStyle w:val="a3"/>
        <w:spacing w:before="80" w:line="276" w:lineRule="auto"/>
        <w:ind w:left="109" w:right="-1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center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b/>
          <w:sz w:val="25"/>
          <w:szCs w:val="25"/>
        </w:rPr>
        <w:t>Задание №3</w:t>
      </w: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203200</wp:posOffset>
            </wp:positionV>
            <wp:extent cx="4522470" cy="3146425"/>
            <wp:effectExtent l="19050" t="0" r="0" b="0"/>
            <wp:wrapTight wrapText="bothSides">
              <wp:wrapPolygon edited="0">
                <wp:start x="-91" y="0"/>
                <wp:lineTo x="-91" y="21447"/>
                <wp:lineTo x="21564" y="21447"/>
                <wp:lineTo x="21564" y="0"/>
                <wp:lineTo x="-91" y="0"/>
              </wp:wrapPolygon>
            </wp:wrapTight>
            <wp:docPr id="8" name="Рисунок 1" descr="https://ic.pics.livejournal.com/volynko/7849152/8974899/8974899_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c.pics.livejournal.com/volynko/7849152/8974899/8974899_20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 l="5067" t="6416" r="6287" b="7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146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sz w:val="25"/>
          <w:szCs w:val="25"/>
        </w:rPr>
        <w:t>Рассмотрите изображение. Ответьте на вопрос.</w:t>
      </w:r>
    </w:p>
    <w:p w:rsidR="00317C1D" w:rsidRDefault="00317C1D" w:rsidP="00317C1D">
      <w:pPr>
        <w:pStyle w:val="a3"/>
        <w:spacing w:before="80" w:line="276" w:lineRule="auto"/>
        <w:ind w:left="109" w:right="-1"/>
        <w:jc w:val="center"/>
        <w:rPr>
          <w:rFonts w:ascii="Times New Roman" w:eastAsiaTheme="minorHAnsi" w:hAnsi="Times New Roman" w:cs="Times New Roman"/>
          <w:b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pict>
          <v:oval id="_x0000_s1026" style="position:absolute;left:0;text-align:left;margin-left:-213pt;margin-top:8.45pt;width:48.6pt;height:13.8pt;z-index:251658240"/>
        </w:pict>
      </w: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Укажите фамилию исторического деятеля, портрет которого изображен в центральной части марки. Используя изображение, приведите одно любое обоснование Вашего ответа.</w:t>
      </w:r>
    </w:p>
    <w:p w:rsidR="00317C1D" w:rsidRDefault="00317C1D" w:rsidP="00317C1D">
      <w:pPr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Задание №4</w:t>
      </w:r>
    </w:p>
    <w:p w:rsidR="00317C1D" w:rsidRDefault="00317C1D" w:rsidP="00317C1D">
      <w:pPr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В 1789 году началась Великая Французская революция, ход и последствия которой оказали огромное </w:t>
      </w:r>
      <w:proofErr w:type="gramStart"/>
      <w:r>
        <w:rPr>
          <w:rFonts w:ascii="Times New Roman" w:hAnsi="Times New Roman" w:cs="Times New Roman"/>
          <w:sz w:val="25"/>
          <w:szCs w:val="25"/>
        </w:rPr>
        <w:t>влияние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 как на западноевропейское общество, так и на Россию. В первой четверти XIX в</w:t>
      </w:r>
      <w:proofErr w:type="gramStart"/>
      <w:r>
        <w:rPr>
          <w:rFonts w:ascii="Times New Roman" w:hAnsi="Times New Roman" w:cs="Times New Roman"/>
          <w:sz w:val="25"/>
          <w:szCs w:val="25"/>
        </w:rPr>
        <w:t>.т</w:t>
      </w:r>
      <w:proofErr w:type="gramEnd"/>
      <w:r>
        <w:rPr>
          <w:rFonts w:ascii="Times New Roman" w:hAnsi="Times New Roman" w:cs="Times New Roman"/>
          <w:sz w:val="25"/>
          <w:szCs w:val="25"/>
        </w:rPr>
        <w:t xml:space="preserve">айные революционные организации возникли среди российских дворян. </w:t>
      </w:r>
    </w:p>
    <w:p w:rsidR="00317C1D" w:rsidRDefault="00317C1D" w:rsidP="00317C1D">
      <w:pPr>
        <w:ind w:firstLine="567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Используя исторические знания, приведите аргументы в подтверждение точки зрения, что в среде революционеров в названные периоды сложились разные взгляды на будущую форму государства: один аргумент для России и один для Франции. При изложении аргументов обязательно используйте исторические факты.</w:t>
      </w:r>
    </w:p>
    <w:p w:rsidR="00317C1D" w:rsidRDefault="00317C1D" w:rsidP="00317C1D">
      <w:pPr>
        <w:ind w:firstLine="567"/>
        <w:jc w:val="both"/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ind w:firstLine="567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317C1D" w:rsidRDefault="00317C1D" w:rsidP="00317C1D">
      <w:pPr>
        <w:ind w:firstLine="567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lastRenderedPageBreak/>
        <w:t>Задание №5</w:t>
      </w:r>
    </w:p>
    <w:p w:rsidR="00317C1D" w:rsidRDefault="00317C1D" w:rsidP="00317C1D">
      <w:pPr>
        <w:pStyle w:val="a3"/>
        <w:spacing w:line="276" w:lineRule="auto"/>
        <w:ind w:left="109" w:right="-2" w:firstLine="599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Рассмотрите схему. Ответьте на вопросы.</w:t>
      </w:r>
    </w:p>
    <w:p w:rsidR="00317C1D" w:rsidRDefault="00317C1D" w:rsidP="00317C1D">
      <w:pPr>
        <w:ind w:firstLine="567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27305</wp:posOffset>
            </wp:positionV>
            <wp:extent cx="6206490" cy="3584575"/>
            <wp:effectExtent l="19050" t="0" r="3810" b="0"/>
            <wp:wrapTight wrapText="bothSides">
              <wp:wrapPolygon edited="0">
                <wp:start x="-66" y="0"/>
                <wp:lineTo x="-66" y="21466"/>
                <wp:lineTo x="21613" y="21466"/>
                <wp:lineTo x="21613" y="0"/>
                <wp:lineTo x="-66" y="0"/>
              </wp:wrapPolygon>
            </wp:wrapTight>
            <wp:docPr id="7" name="Рисунок 4" descr="https://cf4.ppt-online.org/files4/slide/u/UeY6VFSRTnot2cbj9C4DI15rHgX7azGNZlxypw/slide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f4.ppt-online.org/files4/slide/u/UeY6VFSRTnot2cbj9C4DI15rHgX7azGNZlxypw/slide-2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</a:blip>
                    <a:srcRect l="4472" t="25317" r="3160" b="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rPr>
          <w:rFonts w:ascii="Times New Roman" w:hAnsi="Times New Roman" w:cs="Times New Roman"/>
          <w:sz w:val="25"/>
          <w:szCs w:val="25"/>
        </w:rPr>
      </w:pPr>
    </w:p>
    <w:p w:rsidR="00317C1D" w:rsidRDefault="00317C1D" w:rsidP="00317C1D">
      <w:pPr>
        <w:pStyle w:val="a3"/>
        <w:numPr>
          <w:ilvl w:val="0"/>
          <w:numId w:val="2"/>
        </w:numPr>
        <w:tabs>
          <w:tab w:val="left" w:pos="0"/>
        </w:tabs>
        <w:spacing w:line="276" w:lineRule="auto"/>
        <w:ind w:left="0" w:right="-2" w:firstLine="284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noProof/>
          <w:lang w:eastAsia="ru-RU"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38100</wp:posOffset>
            </wp:positionH>
            <wp:positionV relativeFrom="page">
              <wp:posOffset>50800</wp:posOffset>
            </wp:positionV>
            <wp:extent cx="2343150" cy="3124200"/>
            <wp:effectExtent l="0" t="0" r="0" b="0"/>
            <wp:wrapNone/>
            <wp:docPr id="6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Theme="minorHAnsi" w:hAnsi="Times New Roman" w:cs="Times New Roman"/>
          <w:sz w:val="25"/>
          <w:szCs w:val="25"/>
        </w:rPr>
        <w:t>Заполните пропу</w:t>
      </w:r>
      <w:proofErr w:type="gramStart"/>
      <w:r>
        <w:rPr>
          <w:rFonts w:ascii="Times New Roman" w:eastAsiaTheme="minorHAnsi" w:hAnsi="Times New Roman" w:cs="Times New Roman"/>
          <w:sz w:val="25"/>
          <w:szCs w:val="25"/>
        </w:rPr>
        <w:t>ск в  пр</w:t>
      </w:r>
      <w:proofErr w:type="gramEnd"/>
      <w:r>
        <w:rPr>
          <w:rFonts w:ascii="Times New Roman" w:eastAsiaTheme="minorHAnsi" w:hAnsi="Times New Roman" w:cs="Times New Roman"/>
          <w:sz w:val="25"/>
          <w:szCs w:val="25"/>
        </w:rPr>
        <w:t>едложении: «На схеме отражены события, произошедшие в тысяча восемьсот_________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eastAsiaTheme="minorHAnsi" w:hAnsi="Times New Roman" w:cs="Times New Roman"/>
          <w:sz w:val="25"/>
          <w:szCs w:val="25"/>
        </w:rPr>
        <w:t>году». Ответ запишите словом (словосочетанием).</w:t>
      </w:r>
    </w:p>
    <w:p w:rsidR="00317C1D" w:rsidRDefault="00317C1D" w:rsidP="00317C1D">
      <w:pPr>
        <w:pStyle w:val="a3"/>
        <w:numPr>
          <w:ilvl w:val="0"/>
          <w:numId w:val="2"/>
        </w:numPr>
        <w:tabs>
          <w:tab w:val="left" w:pos="0"/>
        </w:tabs>
        <w:spacing w:line="276" w:lineRule="auto"/>
        <w:ind w:left="0" w:right="-2" w:firstLine="284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 xml:space="preserve">Назовите российского императора, в момент </w:t>
      </w:r>
      <w:proofErr w:type="gramStart"/>
      <w:r>
        <w:rPr>
          <w:rFonts w:ascii="Times New Roman" w:eastAsiaTheme="minorHAnsi" w:hAnsi="Times New Roman" w:cs="Times New Roman"/>
          <w:sz w:val="25"/>
          <w:szCs w:val="25"/>
        </w:rPr>
        <w:t>вступления</w:t>
      </w:r>
      <w:proofErr w:type="gramEnd"/>
      <w:r>
        <w:rPr>
          <w:rFonts w:ascii="Times New Roman" w:eastAsiaTheme="minorHAnsi" w:hAnsi="Times New Roman" w:cs="Times New Roman"/>
          <w:sz w:val="25"/>
          <w:szCs w:val="25"/>
        </w:rPr>
        <w:t xml:space="preserve"> на престол которого произошли события, отражённые на схеме.</w:t>
      </w:r>
    </w:p>
    <w:p w:rsidR="00317C1D" w:rsidRDefault="00317C1D" w:rsidP="00317C1D">
      <w:pPr>
        <w:pStyle w:val="a3"/>
        <w:numPr>
          <w:ilvl w:val="0"/>
          <w:numId w:val="2"/>
        </w:numPr>
        <w:tabs>
          <w:tab w:val="left" w:pos="0"/>
        </w:tabs>
        <w:spacing w:line="276" w:lineRule="auto"/>
        <w:ind w:left="0" w:firstLine="284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Напишите название площади, обозначенной на схеме цифрой «1».</w:t>
      </w:r>
    </w:p>
    <w:p w:rsidR="00317C1D" w:rsidRDefault="00317C1D" w:rsidP="00317C1D">
      <w:pPr>
        <w:pStyle w:val="a3"/>
        <w:numPr>
          <w:ilvl w:val="0"/>
          <w:numId w:val="2"/>
        </w:numPr>
        <w:tabs>
          <w:tab w:val="left" w:pos="0"/>
        </w:tabs>
        <w:spacing w:line="276" w:lineRule="auto"/>
        <w:ind w:left="0" w:firstLine="284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Напишите название реки, обозначенной на схеме цифрой «2».</w:t>
      </w:r>
    </w:p>
    <w:p w:rsidR="00317C1D" w:rsidRDefault="00317C1D" w:rsidP="00317C1D">
      <w:pPr>
        <w:pStyle w:val="a3"/>
        <w:numPr>
          <w:ilvl w:val="0"/>
          <w:numId w:val="2"/>
        </w:numPr>
        <w:tabs>
          <w:tab w:val="left" w:pos="0"/>
        </w:tabs>
        <w:spacing w:line="276" w:lineRule="auto"/>
        <w:ind w:left="0" w:firstLine="284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Какие суждения являются верными:</w:t>
      </w:r>
    </w:p>
    <w:p w:rsidR="00317C1D" w:rsidRDefault="00317C1D" w:rsidP="00317C1D">
      <w:pPr>
        <w:pStyle w:val="a5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before="1" w:after="0"/>
        <w:ind w:right="-2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Согласно легенде схемы, восставшим удалось вывести на площадь представителей трёх воинских подразделений.</w:t>
      </w:r>
    </w:p>
    <w:p w:rsidR="00317C1D" w:rsidRDefault="00317C1D" w:rsidP="00317C1D">
      <w:pPr>
        <w:pStyle w:val="a5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/>
        <w:ind w:right="-2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Обозначенное на схеме расположение правительственных войск лишало восставших возможности отступления.</w:t>
      </w:r>
    </w:p>
    <w:p w:rsidR="00317C1D" w:rsidRDefault="00317C1D" w:rsidP="00317C1D">
      <w:pPr>
        <w:pStyle w:val="a5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/>
        <w:ind w:right="-2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На схеме упомянуто название учреждения, созданного в России в годы правления Петра I</w:t>
      </w:r>
    </w:p>
    <w:p w:rsidR="00317C1D" w:rsidRDefault="00317C1D" w:rsidP="00317C1D">
      <w:pPr>
        <w:pStyle w:val="a5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/>
        <w:ind w:right="-2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Собор, название которого упомянуто на схеме, возводился по проекту О. И. Бове.</w:t>
      </w:r>
    </w:p>
    <w:p w:rsidR="00317C1D" w:rsidRDefault="00317C1D" w:rsidP="00317C1D">
      <w:pPr>
        <w:pStyle w:val="a5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/>
        <w:ind w:right="-2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В ходе события, отражённого на схеме, был смертельно ранен военный губернатор Петербурга граф М. А. Милорадович.</w:t>
      </w:r>
    </w:p>
    <w:p w:rsidR="00317C1D" w:rsidRDefault="00317C1D" w:rsidP="00317C1D">
      <w:pPr>
        <w:pStyle w:val="a5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/>
        <w:ind w:right="-2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На схеме обозначено место расположения            скульптурного памятника работы Э.М. Фальконе</w:t>
      </w:r>
    </w:p>
    <w:p w:rsidR="00317C1D" w:rsidRDefault="00317C1D" w:rsidP="00317C1D">
      <w:pPr>
        <w:pStyle w:val="a5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/>
        <w:ind w:right="-2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В числе восставших на площади находились представители армии и флота.</w:t>
      </w:r>
    </w:p>
    <w:p w:rsidR="00317C1D" w:rsidRDefault="00317C1D" w:rsidP="00317C1D">
      <w:pPr>
        <w:pStyle w:val="a5"/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spacing w:after="0"/>
        <w:ind w:right="-2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Согласно легенде схемы, в составе правительственных войск были только пехотные войска.</w:t>
      </w:r>
    </w:p>
    <w:p w:rsidR="00317C1D" w:rsidRDefault="00317C1D" w:rsidP="00317C1D">
      <w:pPr>
        <w:widowControl w:val="0"/>
        <w:tabs>
          <w:tab w:val="left" w:pos="0"/>
        </w:tabs>
        <w:autoSpaceDE w:val="0"/>
        <w:autoSpaceDN w:val="0"/>
        <w:spacing w:after="0" w:line="228" w:lineRule="auto"/>
        <w:ind w:right="-2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Задание №6</w:t>
      </w:r>
    </w:p>
    <w:p w:rsidR="00317C1D" w:rsidRDefault="00317C1D" w:rsidP="00317C1D">
      <w:pPr>
        <w:ind w:firstLine="426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 xml:space="preserve">Используя знания по истории России, раскройте смысл понятия «петрашевцы». Приведите один исторический факт, конкретизирующий данное понятие применительно к истории России.  Приведенный факт не должен содержаться в данном Вами определении. </w:t>
      </w:r>
    </w:p>
    <w:p w:rsidR="00317C1D" w:rsidRDefault="00317C1D" w:rsidP="00317C1D">
      <w:pPr>
        <w:spacing w:line="228" w:lineRule="auto"/>
        <w:ind w:firstLine="426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lastRenderedPageBreak/>
        <w:t>Задание №7</w:t>
      </w:r>
    </w:p>
    <w:p w:rsidR="00317C1D" w:rsidRDefault="00317C1D" w:rsidP="00317C1D">
      <w:pPr>
        <w:pStyle w:val="a3"/>
        <w:spacing w:line="276" w:lineRule="auto"/>
        <w:ind w:right="-2" w:firstLine="426"/>
        <w:jc w:val="both"/>
        <w:rPr>
          <w:rFonts w:ascii="Times New Roman" w:eastAsiaTheme="minorHAnsi" w:hAnsi="Times New Roman" w:cs="Times New Roman"/>
          <w:sz w:val="25"/>
          <w:szCs w:val="25"/>
        </w:rPr>
      </w:pPr>
      <w:r>
        <w:rPr>
          <w:rFonts w:ascii="Times New Roman" w:eastAsiaTheme="minorHAnsi" w:hAnsi="Times New Roman" w:cs="Times New Roman"/>
          <w:sz w:val="25"/>
          <w:szCs w:val="25"/>
        </w:rPr>
        <w:t>Заполните пустые ячейки таблицы, используя приведенный список пропущенных элементов: для каждого пропуска, обозначенного буквой, выберите номер нужного элемента.</w:t>
      </w:r>
    </w:p>
    <w:tbl>
      <w:tblPr>
        <w:tblStyle w:val="a6"/>
        <w:tblW w:w="10176" w:type="dxa"/>
        <w:tblInd w:w="0" w:type="dxa"/>
        <w:tblLayout w:type="fixed"/>
        <w:tblLook w:val="04A0"/>
      </w:tblPr>
      <w:tblGrid>
        <w:gridCol w:w="2136"/>
        <w:gridCol w:w="4495"/>
        <w:gridCol w:w="3545"/>
      </w:tblGrid>
      <w:tr w:rsidR="00317C1D" w:rsidTr="00317C1D"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7" w:line="276" w:lineRule="auto"/>
              <w:ind w:left="139" w:right="55" w:hanging="73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Географическ</w:t>
            </w:r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объект</w:t>
            </w:r>
            <w:proofErr w:type="spellEnd"/>
          </w:p>
        </w:tc>
        <w:tc>
          <w:tcPr>
            <w:tcW w:w="4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7" w:line="276" w:lineRule="auto"/>
              <w:ind w:left="284" w:right="102" w:hanging="171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Событие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явление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)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7" w:line="276" w:lineRule="auto"/>
              <w:ind w:left="55" w:right="44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Время, когда </w:t>
            </w:r>
            <w:r>
              <w:rPr>
                <w:rFonts w:ascii="Times New Roman" w:hAnsi="Times New Roman" w:cs="Times New Roman"/>
                <w:spacing w:val="-2"/>
                <w:sz w:val="25"/>
                <w:szCs w:val="25"/>
              </w:rPr>
              <w:t>произошло событие (явление, процесс)</w:t>
            </w:r>
          </w:p>
        </w:tc>
      </w:tr>
      <w:tr w:rsidR="00317C1D" w:rsidTr="00317C1D"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6"/>
              <w:jc w:val="center"/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(А)</w:t>
            </w:r>
          </w:p>
        </w:tc>
        <w:tc>
          <w:tcPr>
            <w:tcW w:w="4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7" w:line="276" w:lineRule="auto"/>
              <w:ind w:left="74" w:firstLine="4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Основание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>Вольной</w:t>
            </w:r>
            <w:proofErr w:type="spellEnd"/>
            <w:r>
              <w:rPr>
                <w:rFonts w:ascii="Times New Roman" w:hAnsi="Times New Roman" w:cs="Times New Roman"/>
                <w:sz w:val="25"/>
                <w:szCs w:val="25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русской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типографии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9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1850-е</w:t>
            </w:r>
            <w:r>
              <w:rPr>
                <w:rFonts w:ascii="Times New Roman" w:hAnsi="Times New Roman" w:cs="Times New Roman"/>
                <w:spacing w:val="-5"/>
                <w:sz w:val="25"/>
                <w:szCs w:val="25"/>
                <w:lang w:val="en-US"/>
              </w:rPr>
              <w:t>гг.</w:t>
            </w:r>
          </w:p>
        </w:tc>
      </w:tr>
      <w:tr w:rsidR="00317C1D" w:rsidTr="00317C1D"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6"/>
              <w:jc w:val="center"/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(Б)</w:t>
            </w:r>
          </w:p>
        </w:tc>
        <w:tc>
          <w:tcPr>
            <w:tcW w:w="4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7" w:line="276" w:lineRule="auto"/>
              <w:ind w:left="44" w:right="33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Подтверждение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отречения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Константином</w:t>
            </w:r>
            <w:proofErr w:type="spellEnd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Павловичем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6"/>
              <w:jc w:val="center"/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(В)</w:t>
            </w:r>
          </w:p>
        </w:tc>
      </w:tr>
      <w:tr w:rsidR="00317C1D" w:rsidTr="00317C1D"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7"/>
              <w:jc w:val="center"/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(Г)</w:t>
            </w:r>
          </w:p>
        </w:tc>
        <w:tc>
          <w:tcPr>
            <w:tcW w:w="4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6"/>
              <w:jc w:val="center"/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(Д)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9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1820-е</w:t>
            </w:r>
            <w:r>
              <w:rPr>
                <w:rFonts w:ascii="Times New Roman" w:hAnsi="Times New Roman" w:cs="Times New Roman"/>
                <w:spacing w:val="-5"/>
                <w:sz w:val="25"/>
                <w:szCs w:val="25"/>
                <w:lang w:val="en-US"/>
              </w:rPr>
              <w:t>гг.</w:t>
            </w:r>
          </w:p>
        </w:tc>
      </w:tr>
      <w:tr w:rsidR="00317C1D" w:rsidTr="00317C1D">
        <w:tc>
          <w:tcPr>
            <w:tcW w:w="21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7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Васильков</w:t>
            </w:r>
            <w:proofErr w:type="spellEnd"/>
          </w:p>
        </w:tc>
        <w:tc>
          <w:tcPr>
            <w:tcW w:w="44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6"/>
              <w:jc w:val="center"/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(Е)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pStyle w:val="TableParagraph"/>
              <w:spacing w:before="14" w:line="276" w:lineRule="auto"/>
              <w:ind w:left="9"/>
              <w:jc w:val="center"/>
              <w:rPr>
                <w:rFonts w:ascii="Times New Roman" w:hAnsi="Times New Roman" w:cs="Times New Roman"/>
                <w:sz w:val="25"/>
                <w:szCs w:val="25"/>
                <w:lang w:val="en-US"/>
              </w:rPr>
            </w:pPr>
            <w:r>
              <w:rPr>
                <w:rFonts w:ascii="Times New Roman" w:hAnsi="Times New Roman" w:cs="Times New Roman"/>
                <w:spacing w:val="-2"/>
                <w:sz w:val="25"/>
                <w:szCs w:val="25"/>
                <w:lang w:val="en-US"/>
              </w:rPr>
              <w:t>1820-е</w:t>
            </w:r>
            <w:r>
              <w:rPr>
                <w:rFonts w:ascii="Times New Roman" w:hAnsi="Times New Roman" w:cs="Times New Roman"/>
                <w:spacing w:val="-5"/>
                <w:sz w:val="25"/>
                <w:szCs w:val="25"/>
                <w:lang w:val="en-US"/>
              </w:rPr>
              <w:t>гг.</w:t>
            </w:r>
          </w:p>
        </w:tc>
      </w:tr>
    </w:tbl>
    <w:p w:rsidR="00317C1D" w:rsidRDefault="00317C1D" w:rsidP="00317C1D">
      <w:pPr>
        <w:spacing w:line="228" w:lineRule="auto"/>
        <w:ind w:right="-2" w:firstLine="426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Пропущенные элементы:</w:t>
      </w:r>
    </w:p>
    <w:p w:rsidR="00317C1D" w:rsidRDefault="00317C1D" w:rsidP="00317C1D">
      <w:pPr>
        <w:spacing w:after="0" w:line="228" w:lineRule="auto"/>
        <w:rPr>
          <w:rFonts w:ascii="Times New Roman" w:hAnsi="Times New Roman" w:cs="Times New Roman"/>
          <w:sz w:val="25"/>
          <w:szCs w:val="25"/>
        </w:rPr>
        <w:sectPr w:rsidR="00317C1D">
          <w:pgSz w:w="11906" w:h="16838"/>
          <w:pgMar w:top="709" w:right="850" w:bottom="1134" w:left="993" w:header="708" w:footer="708" w:gutter="0"/>
          <w:cols w:space="720"/>
        </w:sectPr>
      </w:pPr>
    </w:p>
    <w:p w:rsidR="00317C1D" w:rsidRDefault="00317C1D" w:rsidP="00317C1D">
      <w:pPr>
        <w:pStyle w:val="a5"/>
        <w:numPr>
          <w:ilvl w:val="0"/>
          <w:numId w:val="4"/>
        </w:numPr>
        <w:spacing w:line="228" w:lineRule="auto"/>
        <w:ind w:right="-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>Ссылка декабристов</w:t>
      </w:r>
    </w:p>
    <w:p w:rsidR="00317C1D" w:rsidRDefault="00317C1D" w:rsidP="00317C1D">
      <w:pPr>
        <w:pStyle w:val="a5"/>
        <w:numPr>
          <w:ilvl w:val="0"/>
          <w:numId w:val="4"/>
        </w:numPr>
        <w:spacing w:line="228" w:lineRule="auto"/>
        <w:ind w:right="-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1830-е гг.</w:t>
      </w:r>
    </w:p>
    <w:p w:rsidR="00317C1D" w:rsidRDefault="00317C1D" w:rsidP="00317C1D">
      <w:pPr>
        <w:pStyle w:val="a5"/>
        <w:numPr>
          <w:ilvl w:val="0"/>
          <w:numId w:val="4"/>
        </w:numPr>
        <w:spacing w:line="228" w:lineRule="auto"/>
        <w:ind w:right="-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Лондон</w:t>
      </w:r>
    </w:p>
    <w:p w:rsidR="00317C1D" w:rsidRDefault="00317C1D" w:rsidP="00317C1D">
      <w:pPr>
        <w:pStyle w:val="a5"/>
        <w:numPr>
          <w:ilvl w:val="0"/>
          <w:numId w:val="4"/>
        </w:numPr>
        <w:spacing w:line="228" w:lineRule="auto"/>
        <w:ind w:right="-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Читинский острог</w:t>
      </w:r>
    </w:p>
    <w:p w:rsidR="00317C1D" w:rsidRDefault="00317C1D" w:rsidP="00317C1D">
      <w:pPr>
        <w:pStyle w:val="a5"/>
        <w:numPr>
          <w:ilvl w:val="0"/>
          <w:numId w:val="4"/>
        </w:numPr>
        <w:spacing w:line="228" w:lineRule="auto"/>
        <w:ind w:right="-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Варшава</w:t>
      </w:r>
    </w:p>
    <w:p w:rsidR="00317C1D" w:rsidRDefault="00317C1D" w:rsidP="00317C1D">
      <w:pPr>
        <w:pStyle w:val="a5"/>
        <w:numPr>
          <w:ilvl w:val="0"/>
          <w:numId w:val="4"/>
        </w:numPr>
        <w:spacing w:line="228" w:lineRule="auto"/>
        <w:ind w:right="-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>1820-е гг.</w:t>
      </w:r>
    </w:p>
    <w:p w:rsidR="00317C1D" w:rsidRDefault="00317C1D" w:rsidP="00317C1D">
      <w:pPr>
        <w:pStyle w:val="a5"/>
        <w:numPr>
          <w:ilvl w:val="0"/>
          <w:numId w:val="4"/>
        </w:numPr>
        <w:spacing w:line="228" w:lineRule="auto"/>
        <w:ind w:right="-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Париж</w:t>
      </w:r>
    </w:p>
    <w:p w:rsidR="00317C1D" w:rsidRDefault="00317C1D" w:rsidP="00317C1D">
      <w:pPr>
        <w:pStyle w:val="a5"/>
        <w:numPr>
          <w:ilvl w:val="0"/>
          <w:numId w:val="4"/>
        </w:numPr>
        <w:spacing w:line="228" w:lineRule="auto"/>
        <w:ind w:right="-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Создание Северного общества</w:t>
      </w:r>
    </w:p>
    <w:p w:rsidR="00317C1D" w:rsidRDefault="00317C1D" w:rsidP="00317C1D">
      <w:pPr>
        <w:pStyle w:val="a5"/>
        <w:numPr>
          <w:ilvl w:val="0"/>
          <w:numId w:val="4"/>
        </w:numPr>
        <w:spacing w:line="228" w:lineRule="auto"/>
        <w:ind w:right="-2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Восстание Черниговского полка</w:t>
      </w:r>
    </w:p>
    <w:p w:rsidR="00317C1D" w:rsidRDefault="00317C1D" w:rsidP="00317C1D">
      <w:pPr>
        <w:spacing w:after="0" w:line="228" w:lineRule="auto"/>
        <w:rPr>
          <w:rFonts w:ascii="Times New Roman" w:hAnsi="Times New Roman" w:cs="Times New Roman"/>
          <w:b/>
          <w:sz w:val="25"/>
          <w:szCs w:val="25"/>
        </w:rPr>
        <w:sectPr w:rsidR="00317C1D">
          <w:type w:val="continuous"/>
          <w:pgSz w:w="11906" w:h="16838"/>
          <w:pgMar w:top="709" w:right="850" w:bottom="1134" w:left="993" w:header="708" w:footer="708" w:gutter="0"/>
          <w:cols w:num="2" w:space="708"/>
        </w:sectPr>
      </w:pPr>
    </w:p>
    <w:tbl>
      <w:tblPr>
        <w:tblStyle w:val="a6"/>
        <w:tblW w:w="0" w:type="dxa"/>
        <w:tblInd w:w="0" w:type="dxa"/>
        <w:tblLook w:val="04A0"/>
      </w:tblPr>
      <w:tblGrid>
        <w:gridCol w:w="851"/>
        <w:gridCol w:w="851"/>
        <w:gridCol w:w="851"/>
        <w:gridCol w:w="851"/>
        <w:gridCol w:w="851"/>
        <w:gridCol w:w="851"/>
      </w:tblGrid>
      <w:tr w:rsidR="00317C1D" w:rsidTr="00317C1D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lastRenderedPageBreak/>
              <w:t>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Г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Д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Е</w:t>
            </w:r>
          </w:p>
        </w:tc>
      </w:tr>
      <w:tr w:rsidR="00317C1D" w:rsidTr="00317C1D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317C1D" w:rsidRDefault="00317C1D" w:rsidP="00317C1D">
      <w:pPr>
        <w:spacing w:line="228" w:lineRule="auto"/>
        <w:ind w:right="-2"/>
        <w:rPr>
          <w:rFonts w:ascii="Times New Roman" w:hAnsi="Times New Roman" w:cs="Times New Roman"/>
          <w:b/>
          <w:sz w:val="25"/>
          <w:szCs w:val="25"/>
        </w:rPr>
      </w:pPr>
    </w:p>
    <w:p w:rsidR="00317C1D" w:rsidRDefault="00317C1D" w:rsidP="00317C1D">
      <w:pPr>
        <w:spacing w:line="228" w:lineRule="auto"/>
        <w:ind w:right="-2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Задание № 8</w:t>
      </w:r>
    </w:p>
    <w:p w:rsidR="00317C1D" w:rsidRDefault="00317C1D" w:rsidP="00317C1D">
      <w:pPr>
        <w:pStyle w:val="a3"/>
        <w:spacing w:line="276" w:lineRule="auto"/>
        <w:ind w:right="-2" w:firstLine="567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pacing w:val="-2"/>
          <w:sz w:val="25"/>
          <w:szCs w:val="25"/>
        </w:rPr>
        <w:t xml:space="preserve">Используя знания по истории России, раскройте смысл понятия «западники». Приведите один </w:t>
      </w:r>
      <w:r>
        <w:rPr>
          <w:rFonts w:ascii="Times New Roman" w:hAnsi="Times New Roman" w:cs="Times New Roman"/>
          <w:sz w:val="25"/>
          <w:szCs w:val="25"/>
        </w:rPr>
        <w:t>исторический факт, конкретизирующий данное понятие применительно к истории России.</w:t>
      </w:r>
    </w:p>
    <w:p w:rsidR="00317C1D" w:rsidRDefault="00317C1D" w:rsidP="00317C1D">
      <w:pPr>
        <w:ind w:right="-2" w:firstLine="567"/>
        <w:jc w:val="both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spacing w:val="-2"/>
          <w:sz w:val="25"/>
          <w:szCs w:val="25"/>
        </w:rPr>
        <w:t>Приведённый факт не должен содержаться в данном вами определении понятия.</w:t>
      </w:r>
    </w:p>
    <w:p w:rsidR="00317C1D" w:rsidRDefault="00317C1D" w:rsidP="00317C1D">
      <w:pPr>
        <w:spacing w:line="228" w:lineRule="auto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Задание №9</w:t>
      </w:r>
    </w:p>
    <w:p w:rsidR="00317C1D" w:rsidRDefault="00317C1D" w:rsidP="00317C1D">
      <w:pPr>
        <w:pStyle w:val="a3"/>
        <w:spacing w:line="276" w:lineRule="auto"/>
        <w:ind w:left="109" w:firstLine="458"/>
        <w:jc w:val="both"/>
        <w:rPr>
          <w:rFonts w:ascii="Times New Roman" w:hAnsi="Times New Roman" w:cs="Times New Roman"/>
          <w:spacing w:val="-2"/>
          <w:sz w:val="25"/>
          <w:szCs w:val="25"/>
        </w:rPr>
      </w:pPr>
      <w:r>
        <w:rPr>
          <w:rFonts w:ascii="Times New Roman" w:hAnsi="Times New Roman" w:cs="Times New Roman"/>
          <w:spacing w:val="-2"/>
          <w:sz w:val="25"/>
          <w:szCs w:val="25"/>
        </w:rPr>
        <w:t>Укажите три последствия публикации в 1836 году «Философического письма» П. Я. Чаадаева.</w:t>
      </w:r>
    </w:p>
    <w:p w:rsidR="00317C1D" w:rsidRDefault="00317C1D" w:rsidP="00317C1D">
      <w:pPr>
        <w:ind w:right="18" w:firstLine="426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Задание №10</w:t>
      </w:r>
    </w:p>
    <w:p w:rsidR="00317C1D" w:rsidRDefault="00317C1D" w:rsidP="00317C1D">
      <w:pPr>
        <w:ind w:right="18" w:firstLine="426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Укажите три причины (предпосылки) возникновения теории «крестьянского (общинного) социализма».</w:t>
      </w:r>
    </w:p>
    <w:p w:rsidR="00317C1D" w:rsidRDefault="00317C1D" w:rsidP="00317C1D">
      <w:pPr>
        <w:ind w:right="18" w:firstLine="426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Задание №11</w:t>
      </w:r>
    </w:p>
    <w:p w:rsidR="00317C1D" w:rsidRDefault="00317C1D" w:rsidP="00317C1D">
      <w:pPr>
        <w:ind w:right="18" w:firstLine="426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Укажите три причины (предпосылки) активизации общественного движения в годы правления Александра II.</w:t>
      </w:r>
    </w:p>
    <w:p w:rsidR="00317C1D" w:rsidRDefault="00317C1D" w:rsidP="00317C1D">
      <w:pPr>
        <w:ind w:right="18" w:firstLine="426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Задание №12</w:t>
      </w:r>
    </w:p>
    <w:p w:rsidR="00317C1D" w:rsidRDefault="00317C1D" w:rsidP="00317C1D">
      <w:pPr>
        <w:ind w:right="18" w:firstLine="426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Какие из перечисленных событий (явлений) относятся к истории революционного народничества?</w:t>
      </w:r>
    </w:p>
    <w:p w:rsidR="00317C1D" w:rsidRDefault="00317C1D" w:rsidP="00317C1D">
      <w:pPr>
        <w:pStyle w:val="a5"/>
        <w:numPr>
          <w:ilvl w:val="0"/>
          <w:numId w:val="5"/>
        </w:numPr>
        <w:ind w:right="18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Террор против правительственных чиновников и царя;</w:t>
      </w:r>
    </w:p>
    <w:p w:rsidR="00317C1D" w:rsidRDefault="00317C1D" w:rsidP="00317C1D">
      <w:pPr>
        <w:pStyle w:val="a5"/>
        <w:numPr>
          <w:ilvl w:val="0"/>
          <w:numId w:val="5"/>
        </w:numPr>
        <w:ind w:right="18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Создание Союза борьбы за освобождение рабочего класса;</w:t>
      </w:r>
    </w:p>
    <w:p w:rsidR="00317C1D" w:rsidRDefault="00317C1D" w:rsidP="00317C1D">
      <w:pPr>
        <w:pStyle w:val="a5"/>
        <w:numPr>
          <w:ilvl w:val="0"/>
          <w:numId w:val="5"/>
        </w:numPr>
        <w:ind w:right="18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lastRenderedPageBreak/>
        <w:t>Теория «малых дел»;</w:t>
      </w:r>
    </w:p>
    <w:p w:rsidR="00317C1D" w:rsidRDefault="00317C1D" w:rsidP="00317C1D">
      <w:pPr>
        <w:pStyle w:val="a5"/>
        <w:numPr>
          <w:ilvl w:val="0"/>
          <w:numId w:val="5"/>
        </w:numPr>
        <w:ind w:right="18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Хождение в народ;</w:t>
      </w:r>
    </w:p>
    <w:p w:rsidR="00317C1D" w:rsidRDefault="00317C1D" w:rsidP="00317C1D">
      <w:pPr>
        <w:pStyle w:val="a5"/>
        <w:numPr>
          <w:ilvl w:val="0"/>
          <w:numId w:val="5"/>
        </w:numPr>
        <w:ind w:right="18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Увлечение теориями П.Л. Лаврова, М.А. Бакунина, П.Н. Ткачёва;</w:t>
      </w:r>
    </w:p>
    <w:p w:rsidR="00317C1D" w:rsidRDefault="00317C1D" w:rsidP="00317C1D">
      <w:pPr>
        <w:pStyle w:val="a5"/>
        <w:numPr>
          <w:ilvl w:val="0"/>
          <w:numId w:val="5"/>
        </w:numPr>
        <w:ind w:right="18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Организация рабочих профсоюзов.</w:t>
      </w:r>
    </w:p>
    <w:p w:rsidR="00317C1D" w:rsidRDefault="00317C1D" w:rsidP="00317C1D">
      <w:pPr>
        <w:pStyle w:val="a5"/>
        <w:ind w:left="786" w:right="18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Задание №13</w:t>
      </w:r>
    </w:p>
    <w:p w:rsidR="00317C1D" w:rsidRDefault="00317C1D" w:rsidP="00317C1D">
      <w:pPr>
        <w:pStyle w:val="a5"/>
        <w:ind w:left="0" w:right="18" w:firstLine="426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Кто из перечисленных общественных деятелей принадлежал к идеологам революционного народничества?</w:t>
      </w:r>
    </w:p>
    <w:p w:rsidR="00317C1D" w:rsidRDefault="00317C1D" w:rsidP="00317C1D">
      <w:pPr>
        <w:spacing w:after="0"/>
        <w:rPr>
          <w:rFonts w:ascii="Times New Roman" w:eastAsia="Verdana" w:hAnsi="Times New Roman" w:cs="Times New Roman"/>
          <w:spacing w:val="-2"/>
          <w:sz w:val="25"/>
          <w:szCs w:val="25"/>
        </w:rPr>
        <w:sectPr w:rsidR="00317C1D">
          <w:type w:val="continuous"/>
          <w:pgSz w:w="11906" w:h="16838"/>
          <w:pgMar w:top="568" w:right="850" w:bottom="993" w:left="993" w:header="708" w:footer="708" w:gutter="0"/>
          <w:cols w:space="720"/>
        </w:sectPr>
      </w:pPr>
    </w:p>
    <w:p w:rsidR="00317C1D" w:rsidRDefault="00317C1D" w:rsidP="00317C1D">
      <w:pPr>
        <w:pStyle w:val="a5"/>
        <w:numPr>
          <w:ilvl w:val="0"/>
          <w:numId w:val="6"/>
        </w:numPr>
        <w:ind w:right="18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lastRenderedPageBreak/>
        <w:t>П.И. Пестель</w:t>
      </w:r>
    </w:p>
    <w:p w:rsidR="00317C1D" w:rsidRDefault="00317C1D" w:rsidP="00317C1D">
      <w:pPr>
        <w:pStyle w:val="a5"/>
        <w:numPr>
          <w:ilvl w:val="0"/>
          <w:numId w:val="6"/>
        </w:numPr>
        <w:ind w:right="18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М.А. Бакунин</w:t>
      </w:r>
    </w:p>
    <w:p w:rsidR="00317C1D" w:rsidRDefault="00317C1D" w:rsidP="00317C1D">
      <w:pPr>
        <w:pStyle w:val="a5"/>
        <w:numPr>
          <w:ilvl w:val="0"/>
          <w:numId w:val="6"/>
        </w:numPr>
        <w:ind w:right="18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П.Я. Чаадаев</w:t>
      </w:r>
    </w:p>
    <w:p w:rsidR="00317C1D" w:rsidRDefault="00317C1D" w:rsidP="00317C1D">
      <w:pPr>
        <w:pStyle w:val="a5"/>
        <w:numPr>
          <w:ilvl w:val="0"/>
          <w:numId w:val="6"/>
        </w:numPr>
        <w:ind w:right="18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lastRenderedPageBreak/>
        <w:t>П.Н. Ткачёв</w:t>
      </w:r>
    </w:p>
    <w:p w:rsidR="00317C1D" w:rsidRDefault="00317C1D" w:rsidP="00317C1D">
      <w:pPr>
        <w:pStyle w:val="a5"/>
        <w:numPr>
          <w:ilvl w:val="0"/>
          <w:numId w:val="6"/>
        </w:numPr>
        <w:ind w:right="18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В.И. Ленин</w:t>
      </w:r>
    </w:p>
    <w:p w:rsidR="00317C1D" w:rsidRDefault="00317C1D" w:rsidP="00317C1D">
      <w:pPr>
        <w:pStyle w:val="a5"/>
        <w:numPr>
          <w:ilvl w:val="0"/>
          <w:numId w:val="6"/>
        </w:numPr>
        <w:ind w:right="18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П.Л. Лавров</w:t>
      </w:r>
    </w:p>
    <w:p w:rsidR="00317C1D" w:rsidRDefault="00317C1D" w:rsidP="00317C1D">
      <w:pPr>
        <w:spacing w:after="0"/>
        <w:rPr>
          <w:rFonts w:ascii="Times New Roman" w:eastAsia="Verdana" w:hAnsi="Times New Roman" w:cs="Times New Roman"/>
          <w:b/>
          <w:spacing w:val="-2"/>
          <w:sz w:val="25"/>
          <w:szCs w:val="25"/>
        </w:rPr>
        <w:sectPr w:rsidR="00317C1D" w:rsidSect="00317C1D">
          <w:type w:val="continuous"/>
          <w:pgSz w:w="11906" w:h="16838"/>
          <w:pgMar w:top="709" w:right="850" w:bottom="1134" w:left="993" w:header="708" w:footer="708" w:gutter="0"/>
          <w:cols w:num="2" w:space="708"/>
        </w:sectPr>
      </w:pPr>
    </w:p>
    <w:p w:rsidR="00317C1D" w:rsidRDefault="00317C1D" w:rsidP="00317C1D">
      <w:pPr>
        <w:spacing w:after="0"/>
        <w:ind w:right="18" w:firstLine="426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lastRenderedPageBreak/>
        <w:t>Задание №14</w:t>
      </w:r>
    </w:p>
    <w:p w:rsidR="00317C1D" w:rsidRDefault="00317C1D" w:rsidP="00317C1D">
      <w:pPr>
        <w:spacing w:after="0"/>
        <w:ind w:right="18" w:firstLine="426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Установите соответствие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0"/>
        <w:gridCol w:w="805"/>
        <w:gridCol w:w="802"/>
        <w:gridCol w:w="799"/>
        <w:gridCol w:w="1514"/>
        <w:gridCol w:w="4841"/>
      </w:tblGrid>
      <w:tr w:rsidR="00317C1D" w:rsidTr="00317C1D">
        <w:tc>
          <w:tcPr>
            <w:tcW w:w="5139" w:type="dxa"/>
            <w:gridSpan w:val="5"/>
            <w:hideMark/>
          </w:tcPr>
          <w:p w:rsidR="00317C1D" w:rsidRDefault="00317C1D" w:rsidP="00317C1D">
            <w:pPr>
              <w:ind w:right="18"/>
              <w:jc w:val="center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ОРГАНИЗАЦИЯ</w:t>
            </w:r>
          </w:p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А) «Народная воля»</w:t>
            </w:r>
          </w:p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Б) «Чёрный передел»</w:t>
            </w:r>
          </w:p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В) Южное общество</w:t>
            </w:r>
          </w:p>
          <w:p w:rsidR="00317C1D" w:rsidRDefault="00317C1D">
            <w:pPr>
              <w:spacing w:line="276" w:lineRule="auto"/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 xml:space="preserve">Г) </w:t>
            </w:r>
            <w:proofErr w:type="spellStart"/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Южнороссийский</w:t>
            </w:r>
            <w:proofErr w:type="spellEnd"/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 xml:space="preserve"> союз рабочих</w:t>
            </w:r>
          </w:p>
        </w:tc>
        <w:tc>
          <w:tcPr>
            <w:tcW w:w="5140" w:type="dxa"/>
            <w:hideMark/>
          </w:tcPr>
          <w:p w:rsidR="00317C1D" w:rsidRDefault="00317C1D">
            <w:pPr>
              <w:ind w:right="18"/>
              <w:jc w:val="center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УЧАСТНИКИ</w:t>
            </w:r>
          </w:p>
          <w:p w:rsidR="00317C1D" w:rsidRDefault="00317C1D" w:rsidP="004C2A04">
            <w:pPr>
              <w:pStyle w:val="a5"/>
              <w:numPr>
                <w:ilvl w:val="0"/>
                <w:numId w:val="7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 xml:space="preserve">А.П. </w:t>
            </w:r>
            <w:proofErr w:type="spellStart"/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Юшневский</w:t>
            </w:r>
            <w:proofErr w:type="spellEnd"/>
          </w:p>
          <w:p w:rsidR="00317C1D" w:rsidRDefault="00317C1D" w:rsidP="004C2A04">
            <w:pPr>
              <w:pStyle w:val="a5"/>
              <w:numPr>
                <w:ilvl w:val="0"/>
                <w:numId w:val="7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А.И. Желябов</w:t>
            </w:r>
          </w:p>
          <w:p w:rsidR="00317C1D" w:rsidRDefault="00317C1D" w:rsidP="004C2A04">
            <w:pPr>
              <w:pStyle w:val="a5"/>
              <w:numPr>
                <w:ilvl w:val="0"/>
                <w:numId w:val="7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В.И. Ленин</w:t>
            </w:r>
          </w:p>
          <w:p w:rsidR="00317C1D" w:rsidRDefault="00317C1D" w:rsidP="004C2A04">
            <w:pPr>
              <w:pStyle w:val="a5"/>
              <w:numPr>
                <w:ilvl w:val="0"/>
                <w:numId w:val="7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Вера Засулич</w:t>
            </w:r>
          </w:p>
          <w:p w:rsidR="00317C1D" w:rsidRDefault="00317C1D" w:rsidP="004C2A04">
            <w:pPr>
              <w:pStyle w:val="a5"/>
              <w:numPr>
                <w:ilvl w:val="0"/>
                <w:numId w:val="7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Н.М. Муравьев</w:t>
            </w:r>
          </w:p>
          <w:p w:rsidR="00317C1D" w:rsidRDefault="00317C1D" w:rsidP="004C2A04">
            <w:pPr>
              <w:pStyle w:val="a5"/>
              <w:numPr>
                <w:ilvl w:val="0"/>
                <w:numId w:val="7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proofErr w:type="spellStart"/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Е.О.Заславский</w:t>
            </w:r>
            <w:proofErr w:type="spellEnd"/>
          </w:p>
        </w:tc>
      </w:tr>
      <w:tr w:rsidR="00317C1D" w:rsidTr="00317C1D">
        <w:trPr>
          <w:gridAfter w:val="2"/>
          <w:wAfter w:w="6875" w:type="dxa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Г</w:t>
            </w:r>
          </w:p>
        </w:tc>
      </w:tr>
      <w:tr w:rsidR="00317C1D" w:rsidTr="00317C1D">
        <w:trPr>
          <w:gridAfter w:val="2"/>
          <w:wAfter w:w="6875" w:type="dxa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317C1D" w:rsidRDefault="00317C1D" w:rsidP="00317C1D">
      <w:pPr>
        <w:spacing w:after="0"/>
        <w:ind w:right="18" w:firstLine="426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Задание № 15</w:t>
      </w:r>
    </w:p>
    <w:p w:rsidR="00317C1D" w:rsidRDefault="00317C1D" w:rsidP="00317C1D">
      <w:pPr>
        <w:spacing w:after="0"/>
        <w:ind w:right="18" w:firstLine="426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Установите соответствие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3"/>
        <w:gridCol w:w="815"/>
        <w:gridCol w:w="810"/>
        <w:gridCol w:w="756"/>
        <w:gridCol w:w="35"/>
        <w:gridCol w:w="6332"/>
      </w:tblGrid>
      <w:tr w:rsidR="00317C1D" w:rsidTr="00317C1D">
        <w:tc>
          <w:tcPr>
            <w:tcW w:w="3369" w:type="dxa"/>
            <w:gridSpan w:val="4"/>
            <w:hideMark/>
          </w:tcPr>
          <w:p w:rsidR="00317C1D" w:rsidRDefault="00317C1D" w:rsidP="00317C1D">
            <w:pPr>
              <w:ind w:right="18"/>
              <w:jc w:val="center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ФАМИЛИЯ</w:t>
            </w:r>
          </w:p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А) Н.И. Рысаков</w:t>
            </w:r>
          </w:p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Б) А.И. Герцен</w:t>
            </w:r>
          </w:p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В) Н. Муравьев</w:t>
            </w:r>
          </w:p>
          <w:p w:rsidR="00317C1D" w:rsidRDefault="00317C1D">
            <w:pPr>
              <w:spacing w:line="276" w:lineRule="auto"/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Г) Н.Г. Чернышевский</w:t>
            </w:r>
          </w:p>
        </w:tc>
        <w:tc>
          <w:tcPr>
            <w:tcW w:w="6910" w:type="dxa"/>
            <w:gridSpan w:val="2"/>
            <w:hideMark/>
          </w:tcPr>
          <w:p w:rsidR="00317C1D" w:rsidRDefault="00317C1D">
            <w:pPr>
              <w:ind w:right="18"/>
              <w:jc w:val="center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ДЕЯТЕЛЬНОСТЬ</w:t>
            </w:r>
          </w:p>
          <w:p w:rsidR="00317C1D" w:rsidRDefault="00317C1D" w:rsidP="004C2A04">
            <w:pPr>
              <w:pStyle w:val="a5"/>
              <w:numPr>
                <w:ilvl w:val="0"/>
                <w:numId w:val="8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Создание «Конституции»</w:t>
            </w:r>
          </w:p>
          <w:p w:rsidR="00317C1D" w:rsidRDefault="00317C1D" w:rsidP="004C2A04">
            <w:pPr>
              <w:pStyle w:val="a5"/>
              <w:numPr>
                <w:ilvl w:val="0"/>
                <w:numId w:val="8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 xml:space="preserve">Участие в убийстве Александра </w:t>
            </w: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  <w:lang w:val="en-US"/>
              </w:rPr>
              <w:t>II</w:t>
            </w: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 xml:space="preserve"> в 1881 году</w:t>
            </w:r>
          </w:p>
          <w:p w:rsidR="00317C1D" w:rsidRDefault="00317C1D" w:rsidP="004C2A04">
            <w:pPr>
              <w:pStyle w:val="a5"/>
              <w:numPr>
                <w:ilvl w:val="0"/>
                <w:numId w:val="8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Создание группы «Освобождение труда»</w:t>
            </w:r>
          </w:p>
          <w:p w:rsidR="00317C1D" w:rsidRDefault="00317C1D" w:rsidP="004C2A04">
            <w:pPr>
              <w:pStyle w:val="a5"/>
              <w:numPr>
                <w:ilvl w:val="0"/>
                <w:numId w:val="8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Руководство журналом «Современник»</w:t>
            </w:r>
          </w:p>
          <w:p w:rsidR="00317C1D" w:rsidRDefault="00317C1D" w:rsidP="004C2A04">
            <w:pPr>
              <w:pStyle w:val="a5"/>
              <w:numPr>
                <w:ilvl w:val="0"/>
                <w:numId w:val="8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 xml:space="preserve">Выстрел в Александра </w:t>
            </w: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  <w:lang w:val="en-US"/>
              </w:rPr>
              <w:t>II</w:t>
            </w: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 xml:space="preserve"> в 1866 г.</w:t>
            </w:r>
          </w:p>
          <w:p w:rsidR="00317C1D" w:rsidRDefault="00317C1D" w:rsidP="004C2A04">
            <w:pPr>
              <w:pStyle w:val="a5"/>
              <w:numPr>
                <w:ilvl w:val="0"/>
                <w:numId w:val="8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Издание газеты «Колокол»</w:t>
            </w:r>
          </w:p>
        </w:tc>
      </w:tr>
      <w:tr w:rsidR="00317C1D" w:rsidTr="00317C1D">
        <w:trPr>
          <w:gridAfter w:val="1"/>
          <w:wAfter w:w="6875" w:type="dxa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В</w:t>
            </w: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Г</w:t>
            </w:r>
          </w:p>
        </w:tc>
      </w:tr>
      <w:tr w:rsidR="00317C1D" w:rsidTr="00317C1D">
        <w:trPr>
          <w:gridAfter w:val="1"/>
          <w:wAfter w:w="6875" w:type="dxa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317C1D" w:rsidRDefault="00317C1D" w:rsidP="00317C1D">
      <w:pPr>
        <w:pStyle w:val="indent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  <w:t>Задание № 16</w:t>
      </w:r>
    </w:p>
    <w:p w:rsidR="00317C1D" w:rsidRDefault="00317C1D" w:rsidP="00317C1D">
      <w:pPr>
        <w:pStyle w:val="indent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 xml:space="preserve">Укажите два последствия выстрела Д. Каракозова в императора Александра </w:t>
      </w:r>
      <w:r>
        <w:rPr>
          <w:color w:val="000000"/>
          <w:sz w:val="25"/>
          <w:szCs w:val="25"/>
          <w:lang w:val="en-US"/>
        </w:rPr>
        <w:t>II</w:t>
      </w:r>
      <w:r w:rsidRPr="00317C1D">
        <w:rPr>
          <w:color w:val="000000"/>
          <w:sz w:val="25"/>
          <w:szCs w:val="25"/>
        </w:rPr>
        <w:t xml:space="preserve"> </w:t>
      </w:r>
      <w:r>
        <w:rPr>
          <w:color w:val="000000"/>
          <w:sz w:val="25"/>
          <w:szCs w:val="25"/>
        </w:rPr>
        <w:t>в 1866 году?</w:t>
      </w:r>
    </w:p>
    <w:p w:rsidR="00317C1D" w:rsidRDefault="00317C1D" w:rsidP="00317C1D">
      <w:pPr>
        <w:spacing w:after="0"/>
        <w:ind w:right="18" w:firstLine="426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Задание № 17</w:t>
      </w:r>
    </w:p>
    <w:p w:rsidR="00317C1D" w:rsidRDefault="00317C1D" w:rsidP="00317C1D">
      <w:pPr>
        <w:spacing w:after="0"/>
        <w:ind w:right="18" w:firstLine="426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Установите соответствие</w:t>
      </w:r>
    </w:p>
    <w:tbl>
      <w:tblPr>
        <w:tblStyle w:val="a6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15"/>
        <w:gridCol w:w="811"/>
        <w:gridCol w:w="810"/>
        <w:gridCol w:w="808"/>
        <w:gridCol w:w="1554"/>
        <w:gridCol w:w="4773"/>
      </w:tblGrid>
      <w:tr w:rsidR="00317C1D" w:rsidTr="00317C1D">
        <w:tc>
          <w:tcPr>
            <w:tcW w:w="5139" w:type="dxa"/>
            <w:gridSpan w:val="5"/>
            <w:hideMark/>
          </w:tcPr>
          <w:p w:rsidR="00317C1D" w:rsidRDefault="00317C1D" w:rsidP="00317C1D">
            <w:pPr>
              <w:ind w:right="18"/>
              <w:jc w:val="center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ОРГАНИЗАЦИЯ</w:t>
            </w:r>
          </w:p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А) «Народная расправа»</w:t>
            </w:r>
          </w:p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Б) «Освобождение труда»</w:t>
            </w:r>
          </w:p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В) «Союз борьбы за освобождение рабочего класса»</w:t>
            </w:r>
          </w:p>
          <w:p w:rsidR="00317C1D" w:rsidRDefault="00317C1D">
            <w:pPr>
              <w:spacing w:line="276" w:lineRule="auto"/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Г) «Народная воля»</w:t>
            </w:r>
          </w:p>
        </w:tc>
        <w:tc>
          <w:tcPr>
            <w:tcW w:w="5140" w:type="dxa"/>
            <w:hideMark/>
          </w:tcPr>
          <w:p w:rsidR="00317C1D" w:rsidRDefault="00317C1D">
            <w:pPr>
              <w:ind w:right="18"/>
              <w:jc w:val="center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УЧАСТНИКИ</w:t>
            </w:r>
          </w:p>
          <w:p w:rsidR="00317C1D" w:rsidRDefault="00317C1D" w:rsidP="004C2A04">
            <w:pPr>
              <w:pStyle w:val="a5"/>
              <w:numPr>
                <w:ilvl w:val="0"/>
                <w:numId w:val="12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В.И. Ленин</w:t>
            </w:r>
          </w:p>
          <w:p w:rsidR="00317C1D" w:rsidRDefault="00317C1D" w:rsidP="004C2A04">
            <w:pPr>
              <w:pStyle w:val="a5"/>
              <w:numPr>
                <w:ilvl w:val="0"/>
                <w:numId w:val="12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С.Г. Нечаев</w:t>
            </w:r>
          </w:p>
          <w:p w:rsidR="00317C1D" w:rsidRDefault="00317C1D" w:rsidP="004C2A04">
            <w:pPr>
              <w:pStyle w:val="a5"/>
              <w:numPr>
                <w:ilvl w:val="0"/>
                <w:numId w:val="12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Вера Фигнер</w:t>
            </w:r>
          </w:p>
          <w:p w:rsidR="00317C1D" w:rsidRDefault="00317C1D" w:rsidP="004C2A04">
            <w:pPr>
              <w:pStyle w:val="a5"/>
              <w:numPr>
                <w:ilvl w:val="0"/>
                <w:numId w:val="12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 xml:space="preserve">П.Б. </w:t>
            </w:r>
            <w:proofErr w:type="spellStart"/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Аксельрод</w:t>
            </w:r>
            <w:proofErr w:type="spellEnd"/>
          </w:p>
          <w:p w:rsidR="00317C1D" w:rsidRDefault="00317C1D" w:rsidP="004C2A04">
            <w:pPr>
              <w:pStyle w:val="a5"/>
              <w:numPr>
                <w:ilvl w:val="0"/>
                <w:numId w:val="12"/>
              </w:numPr>
              <w:ind w:right="18"/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spacing w:val="-2"/>
                <w:sz w:val="25"/>
                <w:szCs w:val="25"/>
              </w:rPr>
              <w:t>В.Г. Белинский</w:t>
            </w:r>
          </w:p>
        </w:tc>
      </w:tr>
      <w:tr w:rsidR="00317C1D" w:rsidTr="00317C1D">
        <w:trPr>
          <w:gridAfter w:val="2"/>
          <w:wAfter w:w="6875" w:type="dxa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А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Б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В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/>
                <w:sz w:val="25"/>
                <w:szCs w:val="25"/>
              </w:rPr>
              <w:t>Г</w:t>
            </w:r>
          </w:p>
        </w:tc>
      </w:tr>
      <w:tr w:rsidR="00317C1D" w:rsidTr="00317C1D">
        <w:trPr>
          <w:gridAfter w:val="2"/>
          <w:wAfter w:w="6875" w:type="dxa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17C1D" w:rsidRDefault="00317C1D">
            <w:pPr>
              <w:spacing w:line="228" w:lineRule="auto"/>
              <w:ind w:right="-2"/>
              <w:rPr>
                <w:rFonts w:ascii="Times New Roman" w:hAnsi="Times New Roman" w:cs="Times New Roman"/>
                <w:b/>
                <w:sz w:val="25"/>
                <w:szCs w:val="25"/>
              </w:rPr>
            </w:pPr>
          </w:p>
        </w:tc>
      </w:tr>
    </w:tbl>
    <w:p w:rsidR="00317C1D" w:rsidRDefault="00317C1D" w:rsidP="00317C1D">
      <w:pPr>
        <w:ind w:right="18" w:firstLine="426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rFonts w:ascii="Times New Roman" w:hAnsi="Times New Roman" w:cs="Times New Roman"/>
          <w:b/>
          <w:sz w:val="25"/>
          <w:szCs w:val="25"/>
        </w:rPr>
        <w:t>Задание № 18</w:t>
      </w:r>
    </w:p>
    <w:p w:rsidR="00317C1D" w:rsidRDefault="00317C1D" w:rsidP="00317C1D">
      <w:pPr>
        <w:ind w:right="18" w:firstLine="426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Укажите три  причины неудачи «хождения в народ».</w:t>
      </w:r>
    </w:p>
    <w:p w:rsidR="00317C1D" w:rsidRDefault="00317C1D" w:rsidP="00317C1D">
      <w:pPr>
        <w:ind w:right="-2" w:firstLine="567"/>
        <w:jc w:val="center"/>
        <w:rPr>
          <w:rFonts w:ascii="Times New Roman" w:hAnsi="Times New Roman" w:cs="Times New Roman"/>
          <w:b/>
          <w:spacing w:val="-2"/>
          <w:sz w:val="25"/>
          <w:szCs w:val="25"/>
        </w:rPr>
      </w:pPr>
      <w:r>
        <w:rPr>
          <w:rFonts w:ascii="Times New Roman" w:hAnsi="Times New Roman" w:cs="Times New Roman"/>
          <w:b/>
          <w:spacing w:val="-2"/>
          <w:sz w:val="25"/>
          <w:szCs w:val="25"/>
        </w:rPr>
        <w:lastRenderedPageBreak/>
        <w:t>Задание № 19</w:t>
      </w:r>
    </w:p>
    <w:p w:rsidR="00317C1D" w:rsidRDefault="00317C1D" w:rsidP="00317C1D">
      <w:pPr>
        <w:ind w:right="-2" w:firstLine="567"/>
        <w:jc w:val="both"/>
        <w:rPr>
          <w:rFonts w:ascii="Times New Roman" w:hAnsi="Times New Roman" w:cs="Times New Roman"/>
          <w:spacing w:val="-2"/>
          <w:sz w:val="25"/>
          <w:szCs w:val="25"/>
        </w:rPr>
      </w:pPr>
      <w:r>
        <w:rPr>
          <w:rFonts w:ascii="Times New Roman" w:hAnsi="Times New Roman" w:cs="Times New Roman"/>
          <w:noProof/>
          <w:spacing w:val="-2"/>
          <w:sz w:val="25"/>
          <w:szCs w:val="25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-184785</wp:posOffset>
            </wp:positionV>
            <wp:extent cx="1367790" cy="1955800"/>
            <wp:effectExtent l="19050" t="0" r="381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95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pacing w:val="-2"/>
          <w:sz w:val="25"/>
          <w:szCs w:val="25"/>
        </w:rPr>
        <w:t>Укажите одно любое название организации, одним  из основателей которого является человек, изображенный на марке. Используя изображение, приведите одно любое обоснование Вашего ответа.</w:t>
      </w:r>
    </w:p>
    <w:p w:rsidR="00317C1D" w:rsidRDefault="00317C1D" w:rsidP="00317C1D">
      <w:pPr>
        <w:ind w:right="18" w:firstLine="426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</w:p>
    <w:p w:rsidR="00317C1D" w:rsidRDefault="00317C1D" w:rsidP="00317C1D">
      <w:pPr>
        <w:ind w:right="18" w:firstLine="426"/>
        <w:jc w:val="center"/>
        <w:rPr>
          <w:rFonts w:ascii="Times New Roman" w:eastAsia="Verdana" w:hAnsi="Times New Roman" w:cs="Times New Roman"/>
          <w:spacing w:val="-2"/>
          <w:sz w:val="25"/>
          <w:szCs w:val="25"/>
        </w:rPr>
      </w:pPr>
    </w:p>
    <w:p w:rsidR="00317C1D" w:rsidRDefault="00317C1D" w:rsidP="00317C1D">
      <w:pPr>
        <w:ind w:right="18" w:firstLine="426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t>Задание №20</w:t>
      </w:r>
    </w:p>
    <w:p w:rsidR="00317C1D" w:rsidRDefault="00317C1D" w:rsidP="00317C1D">
      <w:pPr>
        <w:ind w:right="18" w:firstLine="426"/>
        <w:jc w:val="both"/>
        <w:rPr>
          <w:rFonts w:ascii="Times New Roman" w:eastAsia="Verdana" w:hAnsi="Times New Roman" w:cs="Times New Roman"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spacing w:val="-2"/>
          <w:sz w:val="25"/>
          <w:szCs w:val="25"/>
        </w:rPr>
        <w:t>Какая из картин, представленных ниже, написана современником человека, изображенного на данной марке? В ответе запишите цифру, которой обозначен этот памятник живописи. Укажите фамилию художника, создавшего данную картину.</w:t>
      </w:r>
    </w:p>
    <w:tbl>
      <w:tblPr>
        <w:tblStyle w:val="a6"/>
        <w:tblpPr w:leftFromText="180" w:rightFromText="180" w:vertAnchor="text" w:tblpY="1"/>
        <w:tblOverlap w:val="never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46"/>
        <w:gridCol w:w="5274"/>
      </w:tblGrid>
      <w:tr w:rsidR="00317C1D" w:rsidTr="00317C1D">
        <w:trPr>
          <w:trHeight w:val="769"/>
        </w:trPr>
        <w:tc>
          <w:tcPr>
            <w:tcW w:w="2546" w:type="dxa"/>
            <w:hideMark/>
          </w:tcPr>
          <w:p w:rsidR="00317C1D" w:rsidRDefault="00317C1D">
            <w:pPr>
              <w:ind w:right="18"/>
              <w:jc w:val="center"/>
              <w:rPr>
                <w:rFonts w:ascii="Times New Roman" w:eastAsia="Verdana" w:hAnsi="Times New Roman" w:cs="Times New Roman"/>
                <w:b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b/>
                <w:noProof/>
                <w:spacing w:val="-2"/>
                <w:sz w:val="25"/>
                <w:szCs w:val="25"/>
                <w:lang w:eastAsia="ru-RU"/>
              </w:rPr>
              <w:drawing>
                <wp:inline distT="0" distB="0" distL="0" distR="0">
                  <wp:extent cx="1174750" cy="1720850"/>
                  <wp:effectExtent l="19050" t="0" r="6350" b="0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50" cy="172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hideMark/>
          </w:tcPr>
          <w:p w:rsidR="00317C1D" w:rsidRDefault="00317C1D">
            <w:pPr>
              <w:ind w:right="18"/>
              <w:jc w:val="center"/>
              <w:rPr>
                <w:rFonts w:ascii="Times New Roman" w:eastAsia="Verdana" w:hAnsi="Times New Roman" w:cs="Times New Roman"/>
                <w:b/>
                <w:spacing w:val="-2"/>
                <w:sz w:val="25"/>
                <w:szCs w:val="25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75000" cy="1492250"/>
                  <wp:effectExtent l="19050" t="0" r="6350" b="0"/>
                  <wp:docPr id="2" name="Рисунок 7" descr="https://img2.reactor.cc/pics/post/full/3d-art-%D0%BA%D1%80%D0%B0%D1%81%D0%B8%D0%B2%D1%8B%D0%B5-%D0%BA%D0%B0%D1%80%D1%82%D0%B8%D0%BD%D0%BA%D0%B8-art-3%D0%B4-64762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img2.reactor.cc/pics/post/full/3d-art-%D0%BA%D1%80%D0%B0%D1%81%D0%B8%D0%B2%D1%8B%D0%B5-%D0%BA%D0%B0%D1%80%D1%82%D0%B8%D0%BD%D0%BA%D0%B8-art-3%D0%B4-647625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7C1D" w:rsidTr="00317C1D">
        <w:trPr>
          <w:trHeight w:val="769"/>
        </w:trPr>
        <w:tc>
          <w:tcPr>
            <w:tcW w:w="2546" w:type="dxa"/>
            <w:hideMark/>
          </w:tcPr>
          <w:p w:rsidR="00317C1D" w:rsidRDefault="00317C1D">
            <w:pPr>
              <w:ind w:right="18"/>
              <w:jc w:val="center"/>
              <w:rPr>
                <w:rFonts w:ascii="Times New Roman" w:eastAsia="Verdana" w:hAnsi="Times New Roman" w:cs="Times New Roman"/>
                <w:b/>
                <w:spacing w:val="-2"/>
                <w:sz w:val="25"/>
                <w:szCs w:val="25"/>
              </w:rPr>
            </w:pPr>
            <w:r>
              <w:rPr>
                <w:rFonts w:ascii="Times New Roman" w:eastAsia="Verdana" w:hAnsi="Times New Roman" w:cs="Times New Roman"/>
                <w:b/>
                <w:spacing w:val="-2"/>
                <w:sz w:val="25"/>
                <w:szCs w:val="25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27150" cy="1949450"/>
                  <wp:effectExtent l="19050" t="0" r="6350" b="0"/>
                  <wp:docPr id="3" name="Рисунок 10" descr="https://i.pinimg.com/736x/63/0e/ef/630eef6da8cde9c1ac95132ec45db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i.pinimg.com/736x/63/0e/ef/630eef6da8cde9c1ac95132ec45db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15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6" w:type="dxa"/>
            <w:hideMark/>
          </w:tcPr>
          <w:p w:rsidR="00317C1D" w:rsidRDefault="00317C1D">
            <w:pPr>
              <w:ind w:right="18"/>
              <w:rPr>
                <w:rFonts w:ascii="Times New Roman" w:eastAsia="Verdana" w:hAnsi="Times New Roman" w:cs="Times New Roman"/>
                <w:b/>
                <w:spacing w:val="-2"/>
                <w:sz w:val="25"/>
                <w:szCs w:val="25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0350" cy="1949450"/>
                  <wp:effectExtent l="19050" t="0" r="0" b="0"/>
                  <wp:docPr id="4" name="Рисунок 13" descr="https://mylitta.ru/uploads/posts/2015-06/1433843093_borovikovsk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mylitta.ru/uploads/posts/2015-06/1433843093_borovikovsk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Verdana" w:hAnsi="Times New Roman" w:cs="Times New Roman"/>
                <w:b/>
                <w:spacing w:val="-2"/>
                <w:sz w:val="25"/>
                <w:szCs w:val="25"/>
              </w:rPr>
              <w:t xml:space="preserve"> </w:t>
            </w:r>
          </w:p>
        </w:tc>
      </w:tr>
    </w:tbl>
    <w:p w:rsidR="00317C1D" w:rsidRDefault="00317C1D" w:rsidP="00317C1D">
      <w:pPr>
        <w:ind w:right="18" w:firstLine="426"/>
        <w:jc w:val="center"/>
        <w:rPr>
          <w:rFonts w:ascii="Times New Roman" w:eastAsia="Verdana" w:hAnsi="Times New Roman" w:cs="Times New Roman"/>
          <w:b/>
          <w:spacing w:val="-2"/>
          <w:sz w:val="25"/>
          <w:szCs w:val="25"/>
        </w:rPr>
      </w:pPr>
      <w:r>
        <w:rPr>
          <w:rFonts w:ascii="Times New Roman" w:eastAsia="Verdana" w:hAnsi="Times New Roman" w:cs="Times New Roman"/>
          <w:b/>
          <w:spacing w:val="-2"/>
          <w:sz w:val="25"/>
          <w:szCs w:val="25"/>
        </w:rPr>
        <w:br w:type="textWrapping" w:clear="all"/>
      </w:r>
    </w:p>
    <w:sectPr w:rsidR="00317C1D" w:rsidSect="00317C1D">
      <w:type w:val="continuous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5E0135"/>
    <w:multiLevelType w:val="hybridMultilevel"/>
    <w:tmpl w:val="9D9E26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6535BE"/>
    <w:multiLevelType w:val="hybridMultilevel"/>
    <w:tmpl w:val="E8989EDA"/>
    <w:lvl w:ilvl="0" w:tplc="A1246AC0">
      <w:start w:val="1"/>
      <w:numFmt w:val="decimal"/>
      <w:lvlText w:val="%1)"/>
      <w:lvlJc w:val="left"/>
      <w:pPr>
        <w:ind w:left="4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05C17BA"/>
    <w:multiLevelType w:val="hybridMultilevel"/>
    <w:tmpl w:val="2732FC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2F487B"/>
    <w:multiLevelType w:val="hybridMultilevel"/>
    <w:tmpl w:val="940C1E6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570BEB"/>
    <w:multiLevelType w:val="hybridMultilevel"/>
    <w:tmpl w:val="BE1EFCE0"/>
    <w:lvl w:ilvl="0" w:tplc="38EADED8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882F06"/>
    <w:multiLevelType w:val="hybridMultilevel"/>
    <w:tmpl w:val="097A11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EDF1072"/>
    <w:multiLevelType w:val="hybridMultilevel"/>
    <w:tmpl w:val="841000F6"/>
    <w:lvl w:ilvl="0" w:tplc="45F66D2A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2DB61DD"/>
    <w:multiLevelType w:val="hybridMultilevel"/>
    <w:tmpl w:val="A5C2B648"/>
    <w:lvl w:ilvl="0" w:tplc="00FAD7B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0F32DD"/>
    <w:multiLevelType w:val="hybridMultilevel"/>
    <w:tmpl w:val="887803A4"/>
    <w:lvl w:ilvl="0" w:tplc="8E2C91CA">
      <w:start w:val="1"/>
      <w:numFmt w:val="decimal"/>
      <w:lvlText w:val="%1)"/>
      <w:lvlJc w:val="left"/>
      <w:pPr>
        <w:ind w:left="5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9B20D2B"/>
    <w:multiLevelType w:val="hybridMultilevel"/>
    <w:tmpl w:val="26F2779C"/>
    <w:lvl w:ilvl="0" w:tplc="C43A9D32">
      <w:start w:val="1"/>
      <w:numFmt w:val="decimal"/>
      <w:lvlText w:val="%1)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9A639C9"/>
    <w:multiLevelType w:val="hybridMultilevel"/>
    <w:tmpl w:val="800E34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17C1D"/>
    <w:rsid w:val="000450EC"/>
    <w:rsid w:val="0020691B"/>
    <w:rsid w:val="00317C1D"/>
    <w:rsid w:val="00932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7C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317C1D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7"/>
      <w:szCs w:val="7"/>
    </w:rPr>
  </w:style>
  <w:style w:type="character" w:customStyle="1" w:styleId="a4">
    <w:name w:val="Основной текст Знак"/>
    <w:basedOn w:val="a0"/>
    <w:link w:val="a3"/>
    <w:uiPriority w:val="1"/>
    <w:semiHidden/>
    <w:rsid w:val="00317C1D"/>
    <w:rPr>
      <w:rFonts w:ascii="Verdana" w:eastAsia="Verdana" w:hAnsi="Verdana" w:cs="Verdana"/>
      <w:sz w:val="7"/>
      <w:szCs w:val="7"/>
    </w:rPr>
  </w:style>
  <w:style w:type="paragraph" w:styleId="a5">
    <w:name w:val="List Paragraph"/>
    <w:basedOn w:val="a"/>
    <w:uiPriority w:val="1"/>
    <w:qFormat/>
    <w:rsid w:val="00317C1D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317C1D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customStyle="1" w:styleId="indent">
    <w:name w:val="indent"/>
    <w:basedOn w:val="a"/>
    <w:rsid w:val="00317C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317C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317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7C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1327</Words>
  <Characters>7565</Characters>
  <Application>Microsoft Office Word</Application>
  <DocSecurity>0</DocSecurity>
  <Lines>63</Lines>
  <Paragraphs>17</Paragraphs>
  <ScaleCrop>false</ScaleCrop>
  <Company/>
  <LinksUpToDate>false</LinksUpToDate>
  <CharactersWithSpaces>8875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2024-04-09T11:57:00Z</dcterms:created>
  <dcterms:modified xsi:type="dcterms:W3CDTF">2024-04-09T12:03:00Z</dcterms:modified>
</cp:coreProperties>
</file>