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6B7" w:rsidRDefault="009506B7" w:rsidP="009506B7">
      <w:pPr>
        <w:pStyle w:val="1"/>
        <w:widowControl/>
        <w:tabs>
          <w:tab w:val="left" w:pos="1600"/>
          <w:tab w:val="left" w:pos="2589"/>
          <w:tab w:val="left" w:pos="5153"/>
          <w:tab w:val="left" w:pos="6820"/>
        </w:tabs>
        <w:spacing w:line="360" w:lineRule="auto"/>
        <w:ind w:left="-567" w:right="283" w:firstLine="709"/>
        <w:jc w:val="center"/>
        <w:outlineLvl w:val="0"/>
        <w:rPr>
          <w:b/>
          <w:bCs/>
          <w:i/>
          <w:spacing w:val="-2"/>
          <w:sz w:val="28"/>
          <w:szCs w:val="28"/>
        </w:rPr>
      </w:pPr>
      <w:proofErr w:type="spellStart"/>
      <w:r>
        <w:rPr>
          <w:b/>
          <w:bCs/>
          <w:i/>
          <w:spacing w:val="-2"/>
          <w:sz w:val="28"/>
          <w:szCs w:val="28"/>
        </w:rPr>
        <w:t>Петлина</w:t>
      </w:r>
      <w:proofErr w:type="spellEnd"/>
      <w:r>
        <w:rPr>
          <w:b/>
          <w:bCs/>
          <w:i/>
          <w:spacing w:val="-2"/>
          <w:sz w:val="28"/>
          <w:szCs w:val="28"/>
        </w:rPr>
        <w:t xml:space="preserve"> Александра Олеговна</w:t>
      </w:r>
    </w:p>
    <w:p w:rsidR="009506B7" w:rsidRDefault="009506B7" w:rsidP="009506B7">
      <w:pPr>
        <w:pStyle w:val="1"/>
        <w:widowControl/>
        <w:tabs>
          <w:tab w:val="left" w:pos="1600"/>
          <w:tab w:val="left" w:pos="2589"/>
          <w:tab w:val="left" w:pos="5153"/>
          <w:tab w:val="left" w:pos="6820"/>
        </w:tabs>
        <w:spacing w:line="360" w:lineRule="auto"/>
        <w:ind w:left="-567" w:right="283" w:firstLine="709"/>
        <w:jc w:val="center"/>
        <w:outlineLvl w:val="0"/>
        <w:rPr>
          <w:bCs/>
          <w:i/>
          <w:spacing w:val="-2"/>
          <w:sz w:val="28"/>
          <w:szCs w:val="28"/>
        </w:rPr>
      </w:pPr>
      <w:r>
        <w:rPr>
          <w:bCs/>
          <w:i/>
          <w:spacing w:val="-2"/>
          <w:sz w:val="28"/>
          <w:szCs w:val="28"/>
        </w:rPr>
        <w:t>воспитатель высшей квалификационной категории</w:t>
      </w:r>
    </w:p>
    <w:p w:rsidR="009506B7" w:rsidRPr="009506B7" w:rsidRDefault="009506B7" w:rsidP="009506B7">
      <w:pPr>
        <w:pStyle w:val="1"/>
        <w:widowControl/>
        <w:tabs>
          <w:tab w:val="left" w:pos="1600"/>
          <w:tab w:val="left" w:pos="2589"/>
          <w:tab w:val="left" w:pos="5153"/>
          <w:tab w:val="left" w:pos="6820"/>
        </w:tabs>
        <w:spacing w:line="360" w:lineRule="auto"/>
        <w:ind w:left="-567" w:right="283" w:firstLine="709"/>
        <w:jc w:val="center"/>
        <w:outlineLvl w:val="0"/>
        <w:rPr>
          <w:bCs/>
          <w:i/>
          <w:spacing w:val="-2"/>
          <w:sz w:val="28"/>
          <w:szCs w:val="28"/>
        </w:rPr>
      </w:pPr>
      <w:r>
        <w:rPr>
          <w:bCs/>
          <w:i/>
          <w:spacing w:val="-2"/>
          <w:sz w:val="28"/>
          <w:szCs w:val="28"/>
        </w:rPr>
        <w:t>МАДОУ ЦРР № 96</w:t>
      </w:r>
    </w:p>
    <w:p w:rsidR="009506B7" w:rsidRDefault="009506B7" w:rsidP="009506B7">
      <w:pPr>
        <w:pStyle w:val="1"/>
        <w:widowControl/>
        <w:tabs>
          <w:tab w:val="left" w:pos="1600"/>
          <w:tab w:val="left" w:pos="2589"/>
          <w:tab w:val="left" w:pos="5153"/>
          <w:tab w:val="left" w:pos="6820"/>
        </w:tabs>
        <w:spacing w:line="360" w:lineRule="auto"/>
        <w:ind w:left="-567" w:right="283" w:firstLine="709"/>
        <w:outlineLvl w:val="0"/>
        <w:rPr>
          <w:b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Поддержка</w:t>
      </w:r>
      <w:r>
        <w:rPr>
          <w:b/>
          <w:spacing w:val="-2"/>
          <w:sz w:val="28"/>
          <w:szCs w:val="28"/>
        </w:rPr>
        <w:t xml:space="preserve"> инициативы детей старшего дошкольного возраста в процессе совместной деятельности педагогов и родителей</w:t>
      </w:r>
    </w:p>
    <w:p w:rsidR="009506B7" w:rsidRDefault="009506B7" w:rsidP="009506B7">
      <w:pPr>
        <w:pStyle w:val="a3"/>
        <w:spacing w:after="0" w:line="360" w:lineRule="auto"/>
        <w:ind w:left="-567" w:right="283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В мире, в котором мы живем сегодня, предъявляется множество требований к современному человеку. К современному педагогу и родителю - еще больше, ведь именно они должны воспитать ребенка нового поколения. Сейчас, уже, начиная с дошкольного возраста, в </w:t>
      </w:r>
      <w:r>
        <w:rPr>
          <w:sz w:val="28"/>
          <w:szCs w:val="28"/>
        </w:rPr>
        <w:t xml:space="preserve">нормативных документах РФ сформулирован социальный заказ </w:t>
      </w:r>
      <w:r>
        <w:rPr>
          <w:spacing w:val="-2"/>
          <w:sz w:val="28"/>
          <w:szCs w:val="28"/>
        </w:rPr>
        <w:t>государства:</w:t>
      </w:r>
      <w:r>
        <w:rPr>
          <w:spacing w:val="-4"/>
          <w:sz w:val="28"/>
          <w:szCs w:val="28"/>
        </w:rPr>
        <w:t xml:space="preserve"> «</w:t>
      </w:r>
      <w:r>
        <w:rPr>
          <w:spacing w:val="-2"/>
          <w:sz w:val="28"/>
          <w:szCs w:val="28"/>
        </w:rPr>
        <w:t xml:space="preserve">воспитание инициативного, ответственного человека, готового самостоятельно </w:t>
      </w:r>
      <w:r>
        <w:rPr>
          <w:sz w:val="28"/>
          <w:szCs w:val="28"/>
        </w:rPr>
        <w:t>принимать решения в ситуации выбора». Во ФГОС ДО указывается, что</w:t>
      </w:r>
      <w:r>
        <w:rPr>
          <w:spacing w:val="-6"/>
          <w:sz w:val="28"/>
          <w:szCs w:val="28"/>
        </w:rPr>
        <w:t xml:space="preserve"> «</w:t>
      </w:r>
      <w:r>
        <w:rPr>
          <w:spacing w:val="-2"/>
          <w:sz w:val="28"/>
          <w:szCs w:val="28"/>
        </w:rPr>
        <w:t xml:space="preserve">программа дошкольного образования должна быть направлена на развитие   инициативы и творческих способностей на основе сотрудничества </w:t>
      </w:r>
      <w:proofErr w:type="gramStart"/>
      <w:r>
        <w:rPr>
          <w:spacing w:val="-2"/>
          <w:sz w:val="28"/>
          <w:szCs w:val="28"/>
        </w:rPr>
        <w:t>со</w:t>
      </w:r>
      <w:proofErr w:type="gramEnd"/>
      <w:r>
        <w:rPr>
          <w:spacing w:val="-2"/>
          <w:sz w:val="28"/>
          <w:szCs w:val="28"/>
        </w:rPr>
        <w:t xml:space="preserve"> взрослыми и сверстниками и соответствующему возрасту видам деятельности</w:t>
      </w:r>
      <w:r>
        <w:rPr>
          <w:spacing w:val="-2"/>
          <w:w w:val="95"/>
          <w:sz w:val="28"/>
          <w:szCs w:val="28"/>
        </w:rPr>
        <w:t xml:space="preserve">» </w:t>
      </w:r>
      <w:r>
        <w:rPr>
          <w:color w:val="333333"/>
          <w:w w:val="95"/>
          <w:sz w:val="28"/>
          <w:szCs w:val="28"/>
        </w:rPr>
        <w:t xml:space="preserve">[1]. </w:t>
      </w:r>
      <w:r>
        <w:rPr>
          <w:w w:val="95"/>
          <w:sz w:val="28"/>
          <w:szCs w:val="28"/>
        </w:rPr>
        <w:t xml:space="preserve">А что же такое дошкольное образование? По </w:t>
      </w:r>
      <w:r>
        <w:rPr>
          <w:sz w:val="28"/>
          <w:szCs w:val="28"/>
        </w:rPr>
        <w:t>сути, это</w:t>
      </w:r>
      <w:r>
        <w:rPr>
          <w:spacing w:val="-15"/>
          <w:sz w:val="28"/>
          <w:szCs w:val="28"/>
        </w:rPr>
        <w:t xml:space="preserve"> совместная </w:t>
      </w:r>
      <w:r>
        <w:rPr>
          <w:sz w:val="28"/>
          <w:szCs w:val="28"/>
        </w:rPr>
        <w:t>деятельность взрослых, направленная на развитие и обучение детей для школы.</w:t>
      </w:r>
    </w:p>
    <w:p w:rsidR="009506B7" w:rsidRDefault="009506B7" w:rsidP="009506B7">
      <w:pPr>
        <w:pStyle w:val="a3"/>
        <w:spacing w:after="0" w:line="360" w:lineRule="auto"/>
        <w:ind w:left="-567" w:right="283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Какие же условия должны быть, чтобы эта совместная деятельность взрослых, оказывала ту самую поддержку для развития самостоятельности и инициативы дошкольника? </w:t>
      </w:r>
      <w:r>
        <w:rPr>
          <w:color w:val="000000"/>
          <w:sz w:val="28"/>
        </w:rPr>
        <w:t xml:space="preserve">Под психолого-педагогическими условиями понимают конкретные способы педагогического взаимодействия, взаимосвязанных мер в учебно-воспитательном процессе, направленных на формирование субъектных свойств личности, учитывая психологические особенности, продуктивные и эффективные способы и приемы деятельности в заданных условиях [2]. Психолого-педагогические условия – это совокупность возможностей образовательной и материально-пространственной среды. </w:t>
      </w:r>
      <w:r>
        <w:rPr>
          <w:sz w:val="28"/>
          <w:szCs w:val="28"/>
        </w:rPr>
        <w:t xml:space="preserve">Во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написано, что </w:t>
      </w:r>
      <w:proofErr w:type="gramStart"/>
      <w:r>
        <w:rPr>
          <w:sz w:val="28"/>
          <w:szCs w:val="28"/>
        </w:rPr>
        <w:t>д</w:t>
      </w:r>
      <w:r>
        <w:rPr>
          <w:color w:val="000000"/>
          <w:sz w:val="28"/>
          <w:szCs w:val="28"/>
        </w:rPr>
        <w:t>ля</w:t>
      </w:r>
      <w:proofErr w:type="gramEnd"/>
      <w:r>
        <w:rPr>
          <w:color w:val="000000"/>
          <w:sz w:val="28"/>
          <w:szCs w:val="28"/>
        </w:rPr>
        <w:t xml:space="preserve"> успешной реализации Программы должны быть обеспечены следующие психолого-педагогические условия:</w:t>
      </w:r>
    </w:p>
    <w:p w:rsidR="009506B7" w:rsidRDefault="009506B7" w:rsidP="009506B7">
      <w:pPr>
        <w:pStyle w:val="a5"/>
        <w:widowControl/>
        <w:numPr>
          <w:ilvl w:val="0"/>
          <w:numId w:val="1"/>
        </w:numPr>
        <w:spacing w:line="360" w:lineRule="auto"/>
        <w:ind w:left="-567" w:right="283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способностях.</w:t>
      </w:r>
    </w:p>
    <w:p w:rsidR="009506B7" w:rsidRDefault="009506B7" w:rsidP="009506B7">
      <w:pPr>
        <w:pStyle w:val="a5"/>
        <w:widowControl/>
        <w:numPr>
          <w:ilvl w:val="0"/>
          <w:numId w:val="1"/>
        </w:numPr>
        <w:spacing w:line="360" w:lineRule="auto"/>
        <w:ind w:left="-567" w:right="283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(недопустимость, как искусственного ускорения, так и искусственного замедления развития детей).</w:t>
      </w:r>
    </w:p>
    <w:p w:rsidR="009506B7" w:rsidRDefault="009506B7" w:rsidP="009506B7">
      <w:pPr>
        <w:pStyle w:val="a5"/>
        <w:widowControl/>
        <w:numPr>
          <w:ilvl w:val="0"/>
          <w:numId w:val="1"/>
        </w:numPr>
        <w:spacing w:line="360" w:lineRule="auto"/>
        <w:ind w:left="-567" w:right="283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развития.</w:t>
      </w:r>
    </w:p>
    <w:p w:rsidR="009506B7" w:rsidRDefault="009506B7" w:rsidP="009506B7">
      <w:pPr>
        <w:pStyle w:val="a5"/>
        <w:widowControl/>
        <w:numPr>
          <w:ilvl w:val="0"/>
          <w:numId w:val="1"/>
        </w:numPr>
        <w:spacing w:line="360" w:lineRule="auto"/>
        <w:ind w:left="-567" w:right="283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Поддержка взрослыми положительного, доброжелательного отношения детей друг к другу и взаимодействия детей друг с другом в разных видах деятельности. </w:t>
      </w:r>
    </w:p>
    <w:p w:rsidR="009506B7" w:rsidRDefault="009506B7" w:rsidP="009506B7">
      <w:pPr>
        <w:pStyle w:val="a5"/>
        <w:widowControl/>
        <w:numPr>
          <w:ilvl w:val="0"/>
          <w:numId w:val="1"/>
        </w:numPr>
        <w:spacing w:line="360" w:lineRule="auto"/>
        <w:ind w:left="-567" w:right="283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Поддержка инициативы и самостоятельности детей в специфических для них видах деятельности.</w:t>
      </w:r>
    </w:p>
    <w:p w:rsidR="009506B7" w:rsidRDefault="009506B7" w:rsidP="009506B7">
      <w:pPr>
        <w:pStyle w:val="a5"/>
        <w:widowControl/>
        <w:numPr>
          <w:ilvl w:val="0"/>
          <w:numId w:val="1"/>
        </w:numPr>
        <w:spacing w:line="360" w:lineRule="auto"/>
        <w:ind w:left="-567" w:right="283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выбора детьми материалов, видов активности, участников совместной деятельности и общения.</w:t>
      </w:r>
    </w:p>
    <w:p w:rsidR="009506B7" w:rsidRDefault="009506B7" w:rsidP="009506B7">
      <w:pPr>
        <w:pStyle w:val="a5"/>
        <w:widowControl/>
        <w:numPr>
          <w:ilvl w:val="0"/>
          <w:numId w:val="1"/>
        </w:numPr>
        <w:spacing w:line="360" w:lineRule="auto"/>
        <w:ind w:left="-567" w:right="283" w:firstLine="709"/>
        <w:rPr>
          <w:color w:val="000000"/>
          <w:w w:val="95"/>
          <w:sz w:val="28"/>
          <w:szCs w:val="28"/>
        </w:rPr>
      </w:pPr>
      <w:r>
        <w:rPr>
          <w:color w:val="000000"/>
          <w:sz w:val="28"/>
          <w:szCs w:val="28"/>
        </w:rPr>
        <w:t>Защита детей от всех форм физического и психического насилия.</w:t>
      </w:r>
    </w:p>
    <w:p w:rsidR="009506B7" w:rsidRDefault="009506B7" w:rsidP="009506B7">
      <w:pPr>
        <w:spacing w:line="360" w:lineRule="auto"/>
        <w:ind w:left="-567" w:right="283" w:firstLine="709"/>
        <w:jc w:val="both"/>
        <w:rPr>
          <w:color w:val="000000"/>
          <w:sz w:val="28"/>
          <w:szCs w:val="28"/>
        </w:rPr>
      </w:pPr>
      <w:r>
        <w:rPr>
          <w:color w:val="000000"/>
          <w:w w:val="95"/>
          <w:sz w:val="28"/>
          <w:szCs w:val="28"/>
        </w:rPr>
        <w:t xml:space="preserve">Условия необходимые для социальной ситуации развития ребенка в ДОУ говорят о поддержке индивидуальности и инициативы детей </w:t>
      </w:r>
      <w:proofErr w:type="gramStart"/>
      <w:r>
        <w:rPr>
          <w:color w:val="000000"/>
          <w:w w:val="95"/>
          <w:sz w:val="28"/>
          <w:szCs w:val="28"/>
        </w:rPr>
        <w:t>через</w:t>
      </w:r>
      <w:proofErr w:type="gramEnd"/>
      <w:r>
        <w:rPr>
          <w:color w:val="000000"/>
          <w:w w:val="95"/>
          <w:sz w:val="28"/>
          <w:szCs w:val="28"/>
        </w:rPr>
        <w:t>:</w:t>
      </w:r>
    </w:p>
    <w:p w:rsidR="009506B7" w:rsidRDefault="009506B7" w:rsidP="009506B7">
      <w:pPr>
        <w:widowControl/>
        <w:numPr>
          <w:ilvl w:val="0"/>
          <w:numId w:val="2"/>
        </w:numPr>
        <w:spacing w:line="360" w:lineRule="auto"/>
        <w:ind w:left="-567" w:right="28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создание условий для свободного выбора детьми деятельности, участников совместной деятельности; </w:t>
      </w:r>
    </w:p>
    <w:p w:rsidR="009506B7" w:rsidRDefault="009506B7" w:rsidP="009506B7">
      <w:pPr>
        <w:widowControl/>
        <w:numPr>
          <w:ilvl w:val="0"/>
          <w:numId w:val="2"/>
        </w:numPr>
        <w:spacing w:line="360" w:lineRule="auto"/>
        <w:ind w:left="-567" w:right="28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создание условий для принятия детьми решений, выражения своих чувств и мыслей; </w:t>
      </w:r>
    </w:p>
    <w:p w:rsidR="009506B7" w:rsidRDefault="009506B7" w:rsidP="009506B7">
      <w:pPr>
        <w:widowControl/>
        <w:numPr>
          <w:ilvl w:val="0"/>
          <w:numId w:val="2"/>
        </w:numPr>
        <w:spacing w:line="360" w:lineRule="auto"/>
        <w:ind w:left="-567" w:right="283" w:firstLine="709"/>
        <w:jc w:val="both"/>
        <w:rPr>
          <w:color w:val="000000"/>
          <w:w w:val="95"/>
          <w:sz w:val="28"/>
          <w:szCs w:val="28"/>
        </w:rPr>
      </w:pPr>
      <w:r>
        <w:rPr>
          <w:color w:val="000000"/>
          <w:sz w:val="28"/>
          <w:szCs w:val="28"/>
        </w:rPr>
        <w:t>не 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9506B7" w:rsidRDefault="009506B7" w:rsidP="009506B7">
      <w:pPr>
        <w:widowControl/>
        <w:numPr>
          <w:ilvl w:val="0"/>
          <w:numId w:val="2"/>
        </w:numPr>
        <w:spacing w:line="360" w:lineRule="auto"/>
        <w:ind w:left="-567" w:right="283" w:firstLine="709"/>
        <w:jc w:val="both"/>
        <w:rPr>
          <w:color w:val="000000"/>
          <w:sz w:val="28"/>
          <w:szCs w:val="28"/>
        </w:rPr>
      </w:pPr>
      <w:r>
        <w:rPr>
          <w:color w:val="000000"/>
          <w:w w:val="95"/>
          <w:sz w:val="28"/>
          <w:szCs w:val="28"/>
        </w:rPr>
        <w:t xml:space="preserve">взаимодействие с родителями (законными представителями) по вопросам образования </w:t>
      </w:r>
      <w:r>
        <w:rPr>
          <w:color w:val="000000"/>
          <w:sz w:val="28"/>
          <w:szCs w:val="28"/>
        </w:rPr>
        <w:t xml:space="preserve">ребенка, непосредственного вовлечения их в </w:t>
      </w:r>
      <w:r>
        <w:rPr>
          <w:color w:val="000000"/>
          <w:sz w:val="28"/>
          <w:szCs w:val="28"/>
        </w:rPr>
        <w:lastRenderedPageBreak/>
        <w:t>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9506B7" w:rsidRDefault="009506B7" w:rsidP="009506B7">
      <w:pPr>
        <w:spacing w:line="360" w:lineRule="auto"/>
        <w:ind w:left="-567" w:right="283" w:firstLine="709"/>
        <w:jc w:val="both"/>
        <w:rPr>
          <w:spacing w:val="-7"/>
          <w:sz w:val="28"/>
          <w:szCs w:val="28"/>
        </w:rPr>
      </w:pPr>
      <w:r>
        <w:rPr>
          <w:color w:val="000000"/>
          <w:sz w:val="28"/>
          <w:szCs w:val="28"/>
        </w:rPr>
        <w:t xml:space="preserve">Исходя из всего вышесказанного, можно сделать вывод: мы - взрослые в своей совместной деятельности должны поддерживать самостоятельность и инициативу детей в различных видах детской деятельности, будь то самостоятельная (свободная), будь то организованная (самообслуживание, бытовой труд, продуктивная деятельность и др.). Детям нового поколения - </w:t>
      </w:r>
      <w:r>
        <w:rPr>
          <w:color w:val="000000"/>
          <w:spacing w:val="-7"/>
          <w:sz w:val="28"/>
          <w:szCs w:val="28"/>
        </w:rPr>
        <w:t xml:space="preserve"> «</w:t>
      </w:r>
      <w:r>
        <w:rPr>
          <w:color w:val="000000"/>
          <w:spacing w:val="-7"/>
          <w:sz w:val="28"/>
          <w:szCs w:val="28"/>
          <w:lang w:val="en-US"/>
        </w:rPr>
        <w:t>Z</w:t>
      </w:r>
      <w:r>
        <w:rPr>
          <w:color w:val="000000"/>
          <w:spacing w:val="-7"/>
          <w:sz w:val="28"/>
          <w:szCs w:val="28"/>
        </w:rPr>
        <w:t xml:space="preserve">» и «Альфа» - детям технологий, обязательно нужна поддержка. </w:t>
      </w:r>
      <w:r>
        <w:rPr>
          <w:color w:val="000000"/>
          <w:sz w:val="28"/>
          <w:szCs w:val="28"/>
        </w:rPr>
        <w:t xml:space="preserve">Именно стимулируя  самостоятельность и инициативу таких детей, мы сможем раскрыть успешную перспективу не только в детском саду, школе, институте, но и на протяжении всей жизни. </w:t>
      </w:r>
      <w:r>
        <w:rPr>
          <w:spacing w:val="-13"/>
          <w:sz w:val="28"/>
          <w:szCs w:val="28"/>
        </w:rPr>
        <w:t xml:space="preserve"> А ведь к</w:t>
      </w:r>
      <w:r>
        <w:rPr>
          <w:sz w:val="28"/>
          <w:szCs w:val="28"/>
        </w:rPr>
        <w:t xml:space="preserve">аждый родитель мечтает о том, чтобы его </w:t>
      </w:r>
      <w:r>
        <w:rPr>
          <w:spacing w:val="-2"/>
          <w:sz w:val="28"/>
          <w:szCs w:val="28"/>
        </w:rPr>
        <w:t>ребенок был счастливым. Счастье – это ощущение успешности собственной жизни.</w:t>
      </w:r>
      <w:r>
        <w:rPr>
          <w:spacing w:val="-7"/>
          <w:sz w:val="28"/>
          <w:szCs w:val="28"/>
        </w:rPr>
        <w:t xml:space="preserve"> Чтобы быть счастливым, человеку нужно удовлетворить определенные потребности в определенном порядке. Для этого обратимся к пирамиде потребностей американского психолога А. </w:t>
      </w:r>
      <w:proofErr w:type="spellStart"/>
      <w:r>
        <w:rPr>
          <w:spacing w:val="-7"/>
          <w:sz w:val="28"/>
          <w:szCs w:val="28"/>
        </w:rPr>
        <w:t>Маслоу</w:t>
      </w:r>
      <w:proofErr w:type="spellEnd"/>
      <w:r>
        <w:rPr>
          <w:spacing w:val="-7"/>
          <w:sz w:val="28"/>
          <w:szCs w:val="28"/>
        </w:rPr>
        <w:t xml:space="preserve">.  Он указал, что на вершине пирамиды, т.е. всех потребностей человека стоит самореализация, </w:t>
      </w:r>
      <w:proofErr w:type="spellStart"/>
      <w:r>
        <w:rPr>
          <w:spacing w:val="-7"/>
          <w:sz w:val="28"/>
          <w:szCs w:val="28"/>
        </w:rPr>
        <w:t>самоактуализация</w:t>
      </w:r>
      <w:proofErr w:type="spellEnd"/>
      <w:r>
        <w:rPr>
          <w:spacing w:val="-7"/>
          <w:sz w:val="28"/>
          <w:szCs w:val="28"/>
        </w:rPr>
        <w:t>, которая рассматривается как начальный этап активности. В основании данной пирамиды:</w:t>
      </w:r>
    </w:p>
    <w:p w:rsidR="009506B7" w:rsidRDefault="009506B7" w:rsidP="009506B7">
      <w:pPr>
        <w:pStyle w:val="a5"/>
        <w:widowControl/>
        <w:numPr>
          <w:ilvl w:val="2"/>
          <w:numId w:val="3"/>
        </w:numPr>
        <w:spacing w:line="360" w:lineRule="auto"/>
        <w:ind w:left="-567" w:right="283" w:firstLine="709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Удовлетворение физиологических потребностей ребенка, без которого не возможно его существование.</w:t>
      </w:r>
    </w:p>
    <w:p w:rsidR="009506B7" w:rsidRDefault="009506B7" w:rsidP="009506B7">
      <w:pPr>
        <w:pStyle w:val="a5"/>
        <w:widowControl/>
        <w:numPr>
          <w:ilvl w:val="2"/>
          <w:numId w:val="3"/>
        </w:numPr>
        <w:spacing w:line="360" w:lineRule="auto"/>
        <w:ind w:left="-567" w:right="283" w:firstLine="709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Потребность в безопасности. Ребенок должен чувствовать себя защищенным, ничего не бояться, ни ошибок, ни различных проб. Если ребенок вдруг ошибется, то он должен научиться исправлять свои ошибки, а не бояться осуждения. </w:t>
      </w:r>
    </w:p>
    <w:p w:rsidR="009506B7" w:rsidRDefault="009506B7" w:rsidP="009506B7">
      <w:pPr>
        <w:pStyle w:val="a5"/>
        <w:widowControl/>
        <w:numPr>
          <w:ilvl w:val="2"/>
          <w:numId w:val="3"/>
        </w:numPr>
        <w:spacing w:line="360" w:lineRule="auto"/>
        <w:ind w:left="-567" w:right="283" w:firstLine="709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Социум, в котором находиться ребенок. Общение со сверстниками играет очень важную роль: умение договариваться, защищать свою точку зрения, быть другом. </w:t>
      </w:r>
    </w:p>
    <w:p w:rsidR="009506B7" w:rsidRDefault="009506B7" w:rsidP="009506B7">
      <w:pPr>
        <w:pStyle w:val="a5"/>
        <w:widowControl/>
        <w:numPr>
          <w:ilvl w:val="2"/>
          <w:numId w:val="3"/>
        </w:numPr>
        <w:spacing w:line="360" w:lineRule="auto"/>
        <w:ind w:left="-567" w:right="283" w:firstLine="709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Признание — еще один этап к тому, чтобы быть счастливым. Все дети хотят получить одобрение, будь то взрослый, или ребенок.  </w:t>
      </w:r>
    </w:p>
    <w:p w:rsidR="009506B7" w:rsidRDefault="009506B7" w:rsidP="009506B7">
      <w:pPr>
        <w:pStyle w:val="a5"/>
        <w:widowControl/>
        <w:numPr>
          <w:ilvl w:val="2"/>
          <w:numId w:val="3"/>
        </w:numPr>
        <w:spacing w:line="360" w:lineRule="auto"/>
        <w:ind w:left="-567" w:right="283" w:firstLine="709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lastRenderedPageBreak/>
        <w:t xml:space="preserve">Самореализации - самостоятельности и инициативе. </w:t>
      </w:r>
      <w:proofErr w:type="gramStart"/>
      <w:r>
        <w:rPr>
          <w:spacing w:val="-7"/>
          <w:sz w:val="28"/>
          <w:szCs w:val="28"/>
        </w:rPr>
        <w:t>К</w:t>
      </w:r>
      <w:proofErr w:type="gramEnd"/>
      <w:r>
        <w:rPr>
          <w:spacing w:val="-7"/>
          <w:sz w:val="28"/>
          <w:szCs w:val="28"/>
        </w:rPr>
        <w:t xml:space="preserve"> «Я сам».  Для чего ребенку необходима поддержка педагогов и родителей. С чего же начать? Начать нужно с понимания того, что ребенок индивид. Нужно стараться принимать его таким, какой он есть. Он не идеален, у него есть свои слабости, свои страхи, своя индивидуальность. Не нужно сравнивать его с другими. А вот создание условий для его поддержки в наших руках. </w:t>
      </w:r>
    </w:p>
    <w:p w:rsidR="009506B7" w:rsidRDefault="009506B7" w:rsidP="009506B7">
      <w:pPr>
        <w:spacing w:line="360" w:lineRule="auto"/>
        <w:ind w:left="-567" w:right="283" w:firstLine="709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Какие же мы можем создать условия сами? В детском саду практически все влияет на развитие детской самостоятельности и инициативы ребенка. Это педагогические технологии, методы и средства работы с детьми, различные игры и приемы. Главная задача педагога — создание правильной и комфортной развивающей предметно-пространственной среды, формирование у ребенка способности делать выводы и применять полученные знания на практике.  И, конечно же, поощрение, одобрение его успехов.   Тут вспоминаются слова Конфуция:  «Скажи мне и я забуду, покажи мне, и я запомню, дай мне сделать и я пойму». И для педагогов и родителей эта фраза должна быть главной.  Подавление свободы действия (нужной) зачастую ведет к зажатости, неуверенности, неспособности проявления инициативы, и как следствие, не выработанных лидерских качеств. Партнерство, взаимное уважение, вера и сотрудничество — помощники в становлении инициативного и самостоятельного ребенка. </w:t>
      </w:r>
    </w:p>
    <w:p w:rsidR="009506B7" w:rsidRDefault="009506B7" w:rsidP="009506B7">
      <w:pPr>
        <w:spacing w:line="360" w:lineRule="auto"/>
        <w:ind w:left="-567" w:right="283" w:firstLine="709"/>
        <w:jc w:val="both"/>
        <w:rPr>
          <w:spacing w:val="-7"/>
          <w:sz w:val="28"/>
          <w:szCs w:val="28"/>
        </w:rPr>
      </w:pPr>
    </w:p>
    <w:p w:rsidR="00764700" w:rsidRDefault="009506B7">
      <w:pPr>
        <w:rPr>
          <w:b/>
        </w:rPr>
      </w:pPr>
      <w:r w:rsidRPr="009506B7">
        <w:rPr>
          <w:b/>
        </w:rPr>
        <w:t>Список литературы:</w:t>
      </w:r>
    </w:p>
    <w:p w:rsidR="009506B7" w:rsidRDefault="009506B7">
      <w:pPr>
        <w:rPr>
          <w:b/>
        </w:rPr>
      </w:pPr>
    </w:p>
    <w:p w:rsidR="009506B7" w:rsidRDefault="009506B7" w:rsidP="009506B7">
      <w:pPr>
        <w:pStyle w:val="a5"/>
        <w:widowControl/>
        <w:numPr>
          <w:ilvl w:val="0"/>
          <w:numId w:val="4"/>
        </w:numPr>
        <w:autoSpaceDE/>
        <w:autoSpaceDN/>
        <w:spacing w:line="360" w:lineRule="auto"/>
        <w:ind w:left="-567" w:right="283" w:firstLine="709"/>
        <w:rPr>
          <w:color w:val="000000" w:themeColor="text1"/>
          <w:sz w:val="24"/>
          <w:szCs w:val="24"/>
        </w:rPr>
      </w:pPr>
      <w:proofErr w:type="spellStart"/>
      <w:r w:rsidRPr="009506B7">
        <w:rPr>
          <w:color w:val="000000" w:themeColor="text1"/>
          <w:sz w:val="24"/>
          <w:szCs w:val="24"/>
        </w:rPr>
        <w:t>Деркунская</w:t>
      </w:r>
      <w:proofErr w:type="spellEnd"/>
      <w:r w:rsidRPr="009506B7">
        <w:rPr>
          <w:color w:val="000000" w:themeColor="text1"/>
          <w:sz w:val="24"/>
          <w:szCs w:val="24"/>
        </w:rPr>
        <w:t xml:space="preserve">, В. А. Поддержка детских инициатив как условие воспитания дошкольника как субъекта деятельности и поведения / В. А. </w:t>
      </w:r>
      <w:proofErr w:type="spellStart"/>
      <w:r w:rsidRPr="009506B7">
        <w:rPr>
          <w:color w:val="000000" w:themeColor="text1"/>
          <w:sz w:val="24"/>
          <w:szCs w:val="24"/>
        </w:rPr>
        <w:t>Деркунская</w:t>
      </w:r>
      <w:proofErr w:type="spellEnd"/>
      <w:r w:rsidRPr="009506B7">
        <w:rPr>
          <w:color w:val="000000" w:themeColor="text1"/>
          <w:sz w:val="24"/>
          <w:szCs w:val="24"/>
        </w:rPr>
        <w:t xml:space="preserve"> // Педагогическая наука и современное образование: сб. ст. III </w:t>
      </w:r>
      <w:proofErr w:type="spellStart"/>
      <w:r w:rsidRPr="009506B7">
        <w:rPr>
          <w:color w:val="000000" w:themeColor="text1"/>
          <w:sz w:val="24"/>
          <w:szCs w:val="24"/>
        </w:rPr>
        <w:t>Всерос</w:t>
      </w:r>
      <w:proofErr w:type="spellEnd"/>
      <w:r w:rsidRPr="009506B7">
        <w:rPr>
          <w:color w:val="000000" w:themeColor="text1"/>
          <w:sz w:val="24"/>
          <w:szCs w:val="24"/>
        </w:rPr>
        <w:t xml:space="preserve">. </w:t>
      </w:r>
      <w:proofErr w:type="spellStart"/>
      <w:r w:rsidRPr="009506B7">
        <w:rPr>
          <w:color w:val="000000" w:themeColor="text1"/>
          <w:sz w:val="24"/>
          <w:szCs w:val="24"/>
        </w:rPr>
        <w:t>науч</w:t>
      </w:r>
      <w:proofErr w:type="spellEnd"/>
      <w:r w:rsidRPr="009506B7">
        <w:rPr>
          <w:color w:val="000000" w:themeColor="text1"/>
          <w:sz w:val="24"/>
          <w:szCs w:val="24"/>
        </w:rPr>
        <w:t xml:space="preserve">. – </w:t>
      </w:r>
      <w:proofErr w:type="spellStart"/>
      <w:r w:rsidRPr="009506B7">
        <w:rPr>
          <w:color w:val="000000" w:themeColor="text1"/>
          <w:sz w:val="24"/>
          <w:szCs w:val="24"/>
        </w:rPr>
        <w:t>практ</w:t>
      </w:r>
      <w:proofErr w:type="spellEnd"/>
      <w:r w:rsidRPr="009506B7">
        <w:rPr>
          <w:color w:val="000000" w:themeColor="text1"/>
          <w:sz w:val="24"/>
          <w:szCs w:val="24"/>
        </w:rPr>
        <w:t xml:space="preserve">. </w:t>
      </w:r>
      <w:proofErr w:type="spellStart"/>
      <w:r w:rsidRPr="009506B7">
        <w:rPr>
          <w:color w:val="000000" w:themeColor="text1"/>
          <w:sz w:val="24"/>
          <w:szCs w:val="24"/>
        </w:rPr>
        <w:t>конф</w:t>
      </w:r>
      <w:proofErr w:type="spellEnd"/>
      <w:r w:rsidRPr="009506B7">
        <w:rPr>
          <w:color w:val="000000" w:themeColor="text1"/>
          <w:sz w:val="24"/>
          <w:szCs w:val="24"/>
        </w:rPr>
        <w:t>., посвящённой Дню рос</w:t>
      </w:r>
      <w:proofErr w:type="gramStart"/>
      <w:r w:rsidRPr="009506B7">
        <w:rPr>
          <w:color w:val="000000" w:themeColor="text1"/>
          <w:sz w:val="24"/>
          <w:szCs w:val="24"/>
        </w:rPr>
        <w:t>.</w:t>
      </w:r>
      <w:proofErr w:type="gramEnd"/>
      <w:r w:rsidRPr="009506B7">
        <w:rPr>
          <w:color w:val="000000" w:themeColor="text1"/>
          <w:sz w:val="24"/>
          <w:szCs w:val="24"/>
        </w:rPr>
        <w:t xml:space="preserve"> </w:t>
      </w:r>
      <w:proofErr w:type="gramStart"/>
      <w:r w:rsidRPr="009506B7">
        <w:rPr>
          <w:color w:val="000000" w:themeColor="text1"/>
          <w:sz w:val="24"/>
          <w:szCs w:val="24"/>
        </w:rPr>
        <w:t>н</w:t>
      </w:r>
      <w:proofErr w:type="gramEnd"/>
      <w:r w:rsidRPr="009506B7">
        <w:rPr>
          <w:color w:val="000000" w:themeColor="text1"/>
          <w:sz w:val="24"/>
          <w:szCs w:val="24"/>
        </w:rPr>
        <w:t>ауки. – Санкт Петербург: Изд-во РГПУ, 2016. – С. 365-370. – URL: https://elibrary.ru/-item.asp?id=27226437 (дата обращения: 15.09.2022).</w:t>
      </w:r>
    </w:p>
    <w:p w:rsidR="009506B7" w:rsidRPr="009506B7" w:rsidRDefault="009506B7" w:rsidP="009506B7">
      <w:pPr>
        <w:pStyle w:val="a5"/>
        <w:widowControl/>
        <w:numPr>
          <w:ilvl w:val="0"/>
          <w:numId w:val="4"/>
        </w:numPr>
        <w:autoSpaceDE/>
        <w:autoSpaceDN/>
        <w:spacing w:line="360" w:lineRule="auto"/>
        <w:ind w:left="-567" w:right="283" w:firstLine="709"/>
        <w:rPr>
          <w:color w:val="000000" w:themeColor="text1"/>
          <w:sz w:val="24"/>
          <w:szCs w:val="24"/>
        </w:rPr>
      </w:pPr>
      <w:r w:rsidRPr="009506B7">
        <w:rPr>
          <w:color w:val="000000" w:themeColor="text1"/>
          <w:sz w:val="24"/>
          <w:szCs w:val="24"/>
        </w:rPr>
        <w:t xml:space="preserve">Дуброва, В. П. Воспитание самостоятельности у дошкольника в семье. Методические рекомендации / В. П. Дуброва – Москва: Просвещение, – 1999. – 220 </w:t>
      </w:r>
      <w:proofErr w:type="gramStart"/>
      <w:r w:rsidRPr="009506B7">
        <w:rPr>
          <w:color w:val="000000" w:themeColor="text1"/>
          <w:sz w:val="24"/>
          <w:szCs w:val="24"/>
        </w:rPr>
        <w:t>с</w:t>
      </w:r>
      <w:proofErr w:type="gramEnd"/>
      <w:r w:rsidRPr="009506B7">
        <w:rPr>
          <w:color w:val="000000" w:themeColor="text1"/>
          <w:sz w:val="24"/>
          <w:szCs w:val="24"/>
        </w:rPr>
        <w:t>.</w:t>
      </w:r>
    </w:p>
    <w:sectPr w:rsidR="009506B7" w:rsidRPr="009506B7" w:rsidSect="00764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Calibri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i w:val="0"/>
        <w:color w:val="000000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i w:val="0"/>
        <w:color w:val="000000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i w:val="0"/>
        <w:color w:val="000000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  <w:color w:val="auto"/>
      </w:rPr>
    </w:lvl>
  </w:abstractNum>
  <w:abstractNum w:abstractNumId="1">
    <w:nsid w:val="23A3658C"/>
    <w:multiLevelType w:val="hybridMultilevel"/>
    <w:tmpl w:val="9D1CDFC2"/>
    <w:lvl w:ilvl="0" w:tplc="88882AB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3D2078F"/>
    <w:multiLevelType w:val="hybridMultilevel"/>
    <w:tmpl w:val="9D1CDFC2"/>
    <w:lvl w:ilvl="0" w:tplc="88882AB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F7923F0"/>
    <w:multiLevelType w:val="multilevel"/>
    <w:tmpl w:val="803C0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Symbol"/>
        <w:b w:val="0"/>
        <w:bCs w:val="0"/>
        <w:i w:val="0"/>
        <w:caps w:val="0"/>
        <w:smallCaps w:val="0"/>
        <w:color w:val="000000"/>
        <w:spacing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i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62077493"/>
    <w:multiLevelType w:val="multilevel"/>
    <w:tmpl w:val="34DA1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eastAsia="Times New Roman"/>
        <w:color w:val="00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Andale Sans UI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6B7"/>
    <w:rsid w:val="00764700"/>
    <w:rsid w:val="00950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6B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9506B7"/>
    <w:pPr>
      <w:spacing w:after="120"/>
    </w:pPr>
  </w:style>
  <w:style w:type="character" w:customStyle="1" w:styleId="a4">
    <w:name w:val="Основной текст Знак"/>
    <w:basedOn w:val="a0"/>
    <w:link w:val="a3"/>
    <w:uiPriority w:val="1"/>
    <w:semiHidden/>
    <w:rsid w:val="009506B7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9506B7"/>
    <w:pPr>
      <w:suppressAutoHyphens w:val="0"/>
      <w:autoSpaceDE w:val="0"/>
      <w:autoSpaceDN w:val="0"/>
      <w:ind w:left="237" w:firstLine="565"/>
      <w:jc w:val="both"/>
    </w:pPr>
    <w:rPr>
      <w:rFonts w:eastAsia="Times New Roman"/>
      <w:kern w:val="0"/>
      <w:sz w:val="22"/>
      <w:szCs w:val="22"/>
      <w:lang w:eastAsia="en-US"/>
    </w:rPr>
  </w:style>
  <w:style w:type="paragraph" w:customStyle="1" w:styleId="1">
    <w:name w:val="Абзац списка1"/>
    <w:basedOn w:val="a"/>
    <w:rsid w:val="009506B7"/>
    <w:pPr>
      <w:ind w:left="821" w:hanging="360"/>
      <w:jc w:val="both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1064</Words>
  <Characters>6070</Characters>
  <Application>Microsoft Office Word</Application>
  <DocSecurity>0</DocSecurity>
  <Lines>50</Lines>
  <Paragraphs>14</Paragraphs>
  <ScaleCrop>false</ScaleCrop>
  <Company/>
  <LinksUpToDate>false</LinksUpToDate>
  <CharactersWithSpaces>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MADOU96_3</dc:creator>
  <cp:lastModifiedBy>MADOU96_3</cp:lastModifiedBy>
  <cp:revision>1</cp:revision>
  <dcterms:created xsi:type="dcterms:W3CDTF">2023-12-12T14:22:00Z</dcterms:created>
  <dcterms:modified xsi:type="dcterms:W3CDTF">2023-12-12T14:33:00Z</dcterms:modified>
</cp:coreProperties>
</file>