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63" w:rsidRDefault="00D14263" w:rsidP="001E6B41">
      <w:pPr>
        <w:pStyle w:val="a4"/>
        <w:jc w:val="both"/>
        <w:rPr>
          <w:b/>
          <w:sz w:val="28"/>
          <w:szCs w:val="28"/>
        </w:rPr>
      </w:pPr>
    </w:p>
    <w:p w:rsidR="009E7712" w:rsidRDefault="009E7712" w:rsidP="001E6B41">
      <w:pPr>
        <w:pStyle w:val="a4"/>
        <w:jc w:val="both"/>
        <w:rPr>
          <w:b/>
          <w:sz w:val="28"/>
          <w:szCs w:val="28"/>
        </w:rPr>
      </w:pPr>
    </w:p>
    <w:p w:rsidR="009E7712" w:rsidRDefault="009E7712" w:rsidP="001E6B41">
      <w:pPr>
        <w:pStyle w:val="a4"/>
        <w:jc w:val="both"/>
        <w:rPr>
          <w:b/>
          <w:sz w:val="28"/>
          <w:szCs w:val="28"/>
        </w:rPr>
      </w:pPr>
    </w:p>
    <w:p w:rsidR="009E7712" w:rsidRDefault="009E7712" w:rsidP="001E6B41">
      <w:pPr>
        <w:pStyle w:val="a4"/>
        <w:jc w:val="both"/>
        <w:rPr>
          <w:b/>
          <w:sz w:val="28"/>
          <w:szCs w:val="28"/>
        </w:rPr>
      </w:pPr>
    </w:p>
    <w:p w:rsidR="009E7712" w:rsidRDefault="009E7712" w:rsidP="001E6B41">
      <w:pPr>
        <w:pStyle w:val="a4"/>
        <w:jc w:val="both"/>
        <w:rPr>
          <w:b/>
          <w:sz w:val="28"/>
          <w:szCs w:val="28"/>
        </w:rPr>
      </w:pPr>
    </w:p>
    <w:p w:rsidR="009E7712" w:rsidRDefault="009E7712" w:rsidP="001E6B41">
      <w:pPr>
        <w:pStyle w:val="a4"/>
        <w:jc w:val="both"/>
        <w:rPr>
          <w:b/>
          <w:sz w:val="28"/>
          <w:szCs w:val="28"/>
        </w:rPr>
      </w:pPr>
    </w:p>
    <w:p w:rsidR="009E7712" w:rsidRDefault="009E7712" w:rsidP="001E6B41">
      <w:pPr>
        <w:pStyle w:val="a4"/>
        <w:jc w:val="both"/>
        <w:rPr>
          <w:b/>
          <w:sz w:val="28"/>
          <w:szCs w:val="28"/>
        </w:rPr>
      </w:pPr>
    </w:p>
    <w:p w:rsidR="009E7712" w:rsidRDefault="009E7712" w:rsidP="001E6B41">
      <w:pPr>
        <w:pStyle w:val="a4"/>
        <w:jc w:val="both"/>
        <w:rPr>
          <w:b/>
          <w:sz w:val="28"/>
          <w:szCs w:val="28"/>
        </w:rPr>
      </w:pPr>
    </w:p>
    <w:p w:rsidR="009E7712" w:rsidRDefault="009E7712" w:rsidP="001E6B41">
      <w:pPr>
        <w:pStyle w:val="a4"/>
        <w:jc w:val="both"/>
        <w:rPr>
          <w:b/>
          <w:sz w:val="28"/>
          <w:szCs w:val="28"/>
        </w:rPr>
      </w:pPr>
    </w:p>
    <w:p w:rsidR="009E7712" w:rsidRDefault="009E7712" w:rsidP="009E7712">
      <w:pPr>
        <w:pStyle w:val="a4"/>
        <w:jc w:val="center"/>
        <w:rPr>
          <w:sz w:val="36"/>
          <w:szCs w:val="36"/>
        </w:rPr>
      </w:pPr>
    </w:p>
    <w:p w:rsidR="009E7712" w:rsidRPr="009E7712" w:rsidRDefault="009E7712" w:rsidP="009E7712">
      <w:pPr>
        <w:pStyle w:val="a4"/>
        <w:jc w:val="center"/>
        <w:rPr>
          <w:sz w:val="36"/>
          <w:szCs w:val="36"/>
        </w:rPr>
      </w:pPr>
      <w:r w:rsidRPr="009E7712">
        <w:rPr>
          <w:sz w:val="36"/>
          <w:szCs w:val="36"/>
        </w:rPr>
        <w:t>«Там на неведомых дорожках»</w:t>
      </w:r>
    </w:p>
    <w:p w:rsidR="009E7712" w:rsidRDefault="009E7712" w:rsidP="009E7712">
      <w:pPr>
        <w:pStyle w:val="a4"/>
        <w:jc w:val="center"/>
        <w:rPr>
          <w:sz w:val="28"/>
          <w:szCs w:val="28"/>
        </w:rPr>
      </w:pPr>
    </w:p>
    <w:p w:rsidR="009E7712" w:rsidRDefault="009E7712" w:rsidP="009E7712">
      <w:pPr>
        <w:pStyle w:val="a4"/>
        <w:jc w:val="center"/>
        <w:rPr>
          <w:b/>
          <w:sz w:val="28"/>
          <w:szCs w:val="28"/>
        </w:rPr>
      </w:pPr>
      <w:r w:rsidRPr="009E7712">
        <w:rPr>
          <w:sz w:val="28"/>
          <w:szCs w:val="28"/>
        </w:rPr>
        <w:t>(тема методической разработки)</w:t>
      </w:r>
    </w:p>
    <w:p w:rsidR="009E7712" w:rsidRDefault="009E7712" w:rsidP="001E6B41">
      <w:pPr>
        <w:pStyle w:val="a4"/>
        <w:jc w:val="both"/>
        <w:rPr>
          <w:b/>
          <w:sz w:val="28"/>
          <w:szCs w:val="28"/>
        </w:rPr>
      </w:pPr>
    </w:p>
    <w:p w:rsidR="009E7712" w:rsidRDefault="009E7712" w:rsidP="001E6B41">
      <w:pPr>
        <w:pStyle w:val="a4"/>
        <w:jc w:val="both"/>
        <w:rPr>
          <w:b/>
          <w:sz w:val="28"/>
          <w:szCs w:val="28"/>
        </w:rPr>
      </w:pPr>
    </w:p>
    <w:p w:rsidR="009E7712" w:rsidRDefault="009E7712" w:rsidP="009E7712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Автор:</w:t>
      </w:r>
    </w:p>
    <w:p w:rsidR="009E7712" w:rsidRDefault="009E7712" w:rsidP="009E7712">
      <w:pPr>
        <w:pStyle w:val="a4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Афонькина</w:t>
      </w:r>
      <w:proofErr w:type="spellEnd"/>
      <w:r>
        <w:rPr>
          <w:b/>
          <w:sz w:val="28"/>
          <w:szCs w:val="28"/>
        </w:rPr>
        <w:t xml:space="preserve"> Нина Вячеславовна</w:t>
      </w:r>
    </w:p>
    <w:p w:rsidR="009E7712" w:rsidRDefault="009E7712" w:rsidP="009E7712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начальных классов </w:t>
      </w:r>
    </w:p>
    <w:p w:rsidR="009E7712" w:rsidRDefault="009E7712" w:rsidP="009E7712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СОШ (ОЦ)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елно</w:t>
      </w:r>
      <w:proofErr w:type="spellEnd"/>
      <w:r>
        <w:rPr>
          <w:b/>
          <w:sz w:val="28"/>
          <w:szCs w:val="28"/>
        </w:rPr>
        <w:t>-Вершины</w:t>
      </w:r>
    </w:p>
    <w:p w:rsidR="009E7712" w:rsidRDefault="009E7712" w:rsidP="001E6B41">
      <w:pPr>
        <w:pStyle w:val="a4"/>
        <w:jc w:val="both"/>
        <w:rPr>
          <w:b/>
          <w:sz w:val="28"/>
          <w:szCs w:val="28"/>
        </w:rPr>
      </w:pPr>
    </w:p>
    <w:p w:rsidR="009E7712" w:rsidRDefault="009E7712" w:rsidP="001E6B41">
      <w:pPr>
        <w:pStyle w:val="a4"/>
        <w:jc w:val="both"/>
        <w:rPr>
          <w:b/>
          <w:sz w:val="28"/>
          <w:szCs w:val="28"/>
        </w:rPr>
      </w:pPr>
    </w:p>
    <w:p w:rsidR="009E7712" w:rsidRDefault="009E7712" w:rsidP="001E6B41">
      <w:pPr>
        <w:pStyle w:val="a4"/>
        <w:jc w:val="both"/>
        <w:rPr>
          <w:b/>
          <w:sz w:val="28"/>
          <w:szCs w:val="28"/>
        </w:rPr>
      </w:pPr>
    </w:p>
    <w:p w:rsidR="009E7712" w:rsidRDefault="009E7712" w:rsidP="001E6B41">
      <w:pPr>
        <w:pStyle w:val="a4"/>
        <w:jc w:val="both"/>
        <w:rPr>
          <w:b/>
          <w:sz w:val="28"/>
          <w:szCs w:val="28"/>
        </w:rPr>
      </w:pPr>
    </w:p>
    <w:p w:rsidR="00537501" w:rsidRDefault="00537501" w:rsidP="009E7712">
      <w:pPr>
        <w:pStyle w:val="a4"/>
        <w:jc w:val="center"/>
        <w:rPr>
          <w:b/>
          <w:sz w:val="28"/>
          <w:szCs w:val="28"/>
        </w:rPr>
      </w:pPr>
    </w:p>
    <w:p w:rsidR="00537501" w:rsidRDefault="00537501" w:rsidP="009E7712">
      <w:pPr>
        <w:pStyle w:val="a4"/>
        <w:jc w:val="center"/>
        <w:rPr>
          <w:b/>
          <w:sz w:val="28"/>
          <w:szCs w:val="28"/>
        </w:rPr>
      </w:pPr>
    </w:p>
    <w:p w:rsidR="00537501" w:rsidRDefault="00537501" w:rsidP="009E7712">
      <w:pPr>
        <w:pStyle w:val="a4"/>
        <w:jc w:val="center"/>
        <w:rPr>
          <w:b/>
          <w:sz w:val="28"/>
          <w:szCs w:val="28"/>
        </w:rPr>
      </w:pPr>
    </w:p>
    <w:p w:rsidR="00537501" w:rsidRDefault="00537501" w:rsidP="009E7712">
      <w:pPr>
        <w:pStyle w:val="a4"/>
        <w:jc w:val="center"/>
        <w:rPr>
          <w:b/>
          <w:sz w:val="28"/>
          <w:szCs w:val="28"/>
        </w:rPr>
      </w:pPr>
    </w:p>
    <w:p w:rsidR="00537501" w:rsidRDefault="00537501" w:rsidP="009E7712">
      <w:pPr>
        <w:pStyle w:val="a4"/>
        <w:jc w:val="center"/>
        <w:rPr>
          <w:b/>
          <w:sz w:val="28"/>
          <w:szCs w:val="28"/>
        </w:rPr>
      </w:pPr>
    </w:p>
    <w:p w:rsidR="00537501" w:rsidRDefault="00537501" w:rsidP="009E7712">
      <w:pPr>
        <w:pStyle w:val="a4"/>
        <w:jc w:val="center"/>
        <w:rPr>
          <w:b/>
          <w:sz w:val="28"/>
          <w:szCs w:val="28"/>
        </w:rPr>
      </w:pPr>
    </w:p>
    <w:p w:rsidR="00537501" w:rsidRDefault="00537501" w:rsidP="009E7712">
      <w:pPr>
        <w:pStyle w:val="a4"/>
        <w:jc w:val="center"/>
        <w:rPr>
          <w:b/>
          <w:sz w:val="28"/>
          <w:szCs w:val="28"/>
        </w:rPr>
      </w:pPr>
    </w:p>
    <w:p w:rsidR="009E7712" w:rsidRDefault="009E7712" w:rsidP="009E7712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2021г.</w:t>
      </w:r>
    </w:p>
    <w:p w:rsidR="009E7712" w:rsidRDefault="009E7712" w:rsidP="001E6B41">
      <w:pPr>
        <w:pStyle w:val="a4"/>
        <w:jc w:val="both"/>
        <w:rPr>
          <w:b/>
          <w:sz w:val="28"/>
          <w:szCs w:val="28"/>
        </w:rPr>
      </w:pPr>
    </w:p>
    <w:p w:rsidR="009D550F" w:rsidRDefault="009D550F" w:rsidP="00D14263">
      <w:pPr>
        <w:pStyle w:val="a4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14263" w:rsidRPr="009D550F" w:rsidRDefault="009D550F" w:rsidP="009D55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14263" w:rsidRPr="009D550F">
        <w:rPr>
          <w:b/>
          <w:sz w:val="28"/>
          <w:szCs w:val="28"/>
        </w:rPr>
        <w:t>Тематическое направление, тема воспитательного мероприятия и обоснование её выбора (актуальность)</w:t>
      </w:r>
    </w:p>
    <w:p w:rsidR="00D14263" w:rsidRPr="00D14263" w:rsidRDefault="00D14263" w:rsidP="00D14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направление методической разработки воспитательного мероприятия - </w:t>
      </w:r>
      <w:r w:rsidRPr="00D14263">
        <w:rPr>
          <w:sz w:val="28"/>
          <w:szCs w:val="28"/>
        </w:rPr>
        <w:t>«Физическое воспитание и формирование культуры здоровья»</w:t>
      </w:r>
    </w:p>
    <w:p w:rsidR="00D14263" w:rsidRPr="00D14263" w:rsidRDefault="009D550F" w:rsidP="001E6B41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14263">
        <w:rPr>
          <w:b/>
          <w:sz w:val="28"/>
          <w:szCs w:val="28"/>
        </w:rPr>
        <w:t xml:space="preserve">Тема </w:t>
      </w:r>
      <w:r w:rsidR="00D14263">
        <w:rPr>
          <w:sz w:val="28"/>
          <w:szCs w:val="28"/>
        </w:rPr>
        <w:t>- «</w:t>
      </w:r>
      <w:proofErr w:type="gramStart"/>
      <w:r w:rsidR="00D14263">
        <w:rPr>
          <w:sz w:val="28"/>
          <w:szCs w:val="28"/>
        </w:rPr>
        <w:t>Там</w:t>
      </w:r>
      <w:proofErr w:type="gramEnd"/>
      <w:r w:rsidR="00D14263">
        <w:rPr>
          <w:sz w:val="28"/>
          <w:szCs w:val="28"/>
        </w:rPr>
        <w:t xml:space="preserve"> на неведомых дорожках»</w:t>
      </w:r>
    </w:p>
    <w:p w:rsidR="001E6B41" w:rsidRPr="00760EB1" w:rsidRDefault="009D550F" w:rsidP="001E6B41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E6B41" w:rsidRPr="00760EB1">
        <w:rPr>
          <w:b/>
          <w:sz w:val="28"/>
          <w:szCs w:val="28"/>
        </w:rPr>
        <w:t>Актуальность</w:t>
      </w:r>
    </w:p>
    <w:p w:rsidR="001E6B41" w:rsidRPr="00DD1F76" w:rsidRDefault="009D550F" w:rsidP="001E6B41">
      <w:pPr>
        <w:pStyle w:val="a4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1E6B41" w:rsidRPr="00DD1F76">
        <w:rPr>
          <w:sz w:val="28"/>
          <w:szCs w:val="28"/>
        </w:rPr>
        <w:t xml:space="preserve">Впереди лето. </w:t>
      </w:r>
      <w:r w:rsidR="001E6B41" w:rsidRPr="00DD1F76">
        <w:rPr>
          <w:color w:val="444444"/>
          <w:sz w:val="28"/>
          <w:szCs w:val="28"/>
          <w:shd w:val="clear" w:color="auto" w:fill="FFFFFF"/>
        </w:rPr>
        <w:t xml:space="preserve"> С каждым годом активный туризм в России становится все более популярным.  Изучением влияния туризма на детский организм занимались многие. Установлено улучшение функционального состояния </w:t>
      </w:r>
      <w:proofErr w:type="spellStart"/>
      <w:r w:rsidR="001E6B41" w:rsidRPr="00DD1F76">
        <w:rPr>
          <w:color w:val="444444"/>
          <w:sz w:val="28"/>
          <w:szCs w:val="28"/>
          <w:shd w:val="clear" w:color="auto" w:fill="FFFFFF"/>
        </w:rPr>
        <w:t>кардио</w:t>
      </w:r>
      <w:proofErr w:type="spellEnd"/>
      <w:r w:rsidR="001E6B41" w:rsidRPr="00DD1F76">
        <w:rPr>
          <w:color w:val="444444"/>
          <w:sz w:val="28"/>
          <w:szCs w:val="28"/>
          <w:shd w:val="clear" w:color="auto" w:fill="FFFFFF"/>
        </w:rPr>
        <w:t>-респираторной системы, проявляющееся в увеличение ударного объема крови, увеличение мощности вдоха, выдоха, улучшение силовых показателей, выносливости школьников под влиянием даже одноразовых многодневных походов. </w:t>
      </w:r>
      <w:r w:rsidR="001E6B41" w:rsidRPr="00DD1F76">
        <w:rPr>
          <w:rStyle w:val="a8"/>
          <w:color w:val="444444"/>
          <w:sz w:val="28"/>
          <w:szCs w:val="28"/>
          <w:shd w:val="clear" w:color="auto" w:fill="FFFFFF"/>
        </w:rPr>
        <w:endnoteReference w:id="1"/>
      </w:r>
    </w:p>
    <w:p w:rsidR="002449A6" w:rsidRPr="00760EB1" w:rsidRDefault="001E6B41" w:rsidP="00DD1F76">
      <w:pPr>
        <w:pStyle w:val="a4"/>
        <w:jc w:val="both"/>
        <w:rPr>
          <w:sz w:val="28"/>
          <w:szCs w:val="28"/>
        </w:rPr>
      </w:pPr>
      <w:r w:rsidRPr="00DD1F76">
        <w:rPr>
          <w:color w:val="444444"/>
          <w:sz w:val="28"/>
          <w:szCs w:val="28"/>
          <w:shd w:val="clear" w:color="auto" w:fill="FFFFFF"/>
        </w:rPr>
        <w:t xml:space="preserve">Туризм как средство физического воспитания создает наиболее благоприятные условия для оздоровления детей. В туристических походах получают непосредственное применение изученные на уроках физкультуры двигательные действия (преодоление препятствий, водных преград, лазание, ходьба и </w:t>
      </w:r>
      <w:proofErr w:type="spellStart"/>
      <w:proofErr w:type="gramStart"/>
      <w:r w:rsidRPr="00DD1F76">
        <w:rPr>
          <w:color w:val="444444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DD1F76">
        <w:rPr>
          <w:color w:val="444444"/>
          <w:sz w:val="28"/>
          <w:szCs w:val="28"/>
          <w:shd w:val="clear" w:color="auto" w:fill="FFFFFF"/>
        </w:rPr>
        <w:t xml:space="preserve">), по-новому звучат приобретенные на уроках окружающего </w:t>
      </w:r>
      <w:r w:rsidR="006D1A3A" w:rsidRPr="00DD1F76">
        <w:rPr>
          <w:color w:val="444444"/>
          <w:sz w:val="28"/>
          <w:szCs w:val="28"/>
          <w:shd w:val="clear" w:color="auto" w:fill="FFFFFF"/>
        </w:rPr>
        <w:t>мира знания</w:t>
      </w:r>
      <w:r w:rsidRPr="00DD1F76">
        <w:rPr>
          <w:color w:val="444444"/>
          <w:sz w:val="28"/>
          <w:szCs w:val="28"/>
          <w:shd w:val="clear" w:color="auto" w:fill="FFFFFF"/>
        </w:rPr>
        <w:t>. В туристском походе уж точно научишься переносить тяжести: рюкзак в этом — главный учитель. Научишься оказывать помощь пострадавшему товарищу: делать носилки и волокушу из подручных средств, преодолевать любые препятствия. Туриста не тревожит отсутствие крыши над головой — он сумеет организовать свой ночлег. Кончились продукты? Не страшно! Турист знает съедобные грибы и растения.</w:t>
      </w:r>
      <w:r w:rsidR="006D1A3A" w:rsidRPr="00DD1F76">
        <w:rPr>
          <w:color w:val="444444"/>
          <w:sz w:val="28"/>
          <w:szCs w:val="28"/>
          <w:shd w:val="clear" w:color="auto" w:fill="FFFFFF"/>
        </w:rPr>
        <w:t xml:space="preserve"> Поэтому </w:t>
      </w:r>
      <w:r w:rsidR="00DD1F76" w:rsidRPr="00760EB1">
        <w:rPr>
          <w:b/>
          <w:color w:val="444444"/>
          <w:sz w:val="28"/>
          <w:szCs w:val="28"/>
          <w:shd w:val="clear" w:color="auto" w:fill="FFFFFF"/>
        </w:rPr>
        <w:t xml:space="preserve">цель </w:t>
      </w:r>
      <w:r w:rsidR="00DD1F76" w:rsidRPr="00DD1F76">
        <w:rPr>
          <w:color w:val="444444"/>
          <w:sz w:val="28"/>
          <w:szCs w:val="28"/>
          <w:shd w:val="clear" w:color="auto" w:fill="FFFFFF"/>
        </w:rPr>
        <w:t xml:space="preserve">данного мероприятия: </w:t>
      </w:r>
      <w:r w:rsidR="00DD1F76" w:rsidRPr="00760EB1">
        <w:rPr>
          <w:sz w:val="28"/>
          <w:szCs w:val="28"/>
        </w:rPr>
        <w:t>расширить</w:t>
      </w:r>
      <w:r w:rsidR="007536AC" w:rsidRPr="00760EB1">
        <w:rPr>
          <w:sz w:val="28"/>
          <w:szCs w:val="28"/>
        </w:rPr>
        <w:t xml:space="preserve"> знания детей о туристическом </w:t>
      </w:r>
      <w:r w:rsidR="006353B4" w:rsidRPr="00760EB1">
        <w:rPr>
          <w:sz w:val="28"/>
          <w:szCs w:val="28"/>
        </w:rPr>
        <w:t>походе.</w:t>
      </w:r>
    </w:p>
    <w:p w:rsidR="009E7712" w:rsidRDefault="009D550F" w:rsidP="002449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36AC" w:rsidRPr="00760EB1" w:rsidRDefault="009D550F" w:rsidP="002449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6AC" w:rsidRPr="00760EB1">
        <w:rPr>
          <w:sz w:val="28"/>
          <w:szCs w:val="28"/>
        </w:rPr>
        <w:t xml:space="preserve">Для достижения цели были сформулированы </w:t>
      </w:r>
      <w:r w:rsidR="007536AC" w:rsidRPr="00760EB1">
        <w:rPr>
          <w:b/>
          <w:sz w:val="28"/>
          <w:szCs w:val="28"/>
        </w:rPr>
        <w:t>следующие задачи:</w:t>
      </w:r>
    </w:p>
    <w:p w:rsidR="006353B4" w:rsidRPr="00760EB1" w:rsidRDefault="006353B4" w:rsidP="006353B4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60EB1">
        <w:rPr>
          <w:sz w:val="28"/>
          <w:szCs w:val="28"/>
        </w:rPr>
        <w:t xml:space="preserve">Научить </w:t>
      </w:r>
      <w:proofErr w:type="gramStart"/>
      <w:r w:rsidRPr="00760EB1">
        <w:rPr>
          <w:sz w:val="28"/>
          <w:szCs w:val="28"/>
        </w:rPr>
        <w:t>правильно</w:t>
      </w:r>
      <w:proofErr w:type="gramEnd"/>
      <w:r w:rsidRPr="00760EB1">
        <w:rPr>
          <w:sz w:val="28"/>
          <w:szCs w:val="28"/>
        </w:rPr>
        <w:t xml:space="preserve"> упаковывать, хранить и транспортировать продукты в походе;</w:t>
      </w:r>
    </w:p>
    <w:p w:rsidR="006353B4" w:rsidRPr="00DD1F76" w:rsidRDefault="006353B4" w:rsidP="006353B4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60EB1">
        <w:rPr>
          <w:sz w:val="28"/>
          <w:szCs w:val="28"/>
        </w:rPr>
        <w:t>Познакомить детей с флорой села Челно-Вершины, её богатством и разнообразием</w:t>
      </w:r>
      <w:r w:rsidRPr="00DD1F76">
        <w:rPr>
          <w:sz w:val="28"/>
          <w:szCs w:val="28"/>
        </w:rPr>
        <w:t>;</w:t>
      </w:r>
    </w:p>
    <w:p w:rsidR="006353B4" w:rsidRPr="00DD1F76" w:rsidRDefault="006353B4" w:rsidP="006353B4">
      <w:pPr>
        <w:pStyle w:val="a4"/>
        <w:numPr>
          <w:ilvl w:val="0"/>
          <w:numId w:val="12"/>
        </w:numPr>
        <w:rPr>
          <w:sz w:val="28"/>
          <w:szCs w:val="28"/>
        </w:rPr>
      </w:pPr>
      <w:r w:rsidRPr="00DD1F76">
        <w:rPr>
          <w:sz w:val="28"/>
          <w:szCs w:val="28"/>
        </w:rPr>
        <w:t>Познакомить учащихся с режимом питания и требованиями к продуктам питания;</w:t>
      </w:r>
    </w:p>
    <w:p w:rsidR="009D550F" w:rsidRPr="009D550F" w:rsidRDefault="009D550F" w:rsidP="009D55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D550F">
        <w:rPr>
          <w:b/>
          <w:sz w:val="28"/>
          <w:szCs w:val="28"/>
        </w:rPr>
        <w:t xml:space="preserve">Целевая аудитория данного мероприятия: </w:t>
      </w:r>
      <w:r w:rsidRPr="009D550F">
        <w:rPr>
          <w:sz w:val="28"/>
          <w:szCs w:val="28"/>
        </w:rPr>
        <w:t>методическая разработка данного мероприятия направлена на 9-10 летних учащихся 3 класса.</w:t>
      </w:r>
    </w:p>
    <w:p w:rsidR="00763381" w:rsidRPr="00763381" w:rsidRDefault="009D550F" w:rsidP="00763381">
      <w:pPr>
        <w:widowControl/>
        <w:shd w:val="clear" w:color="auto" w:fill="FFFFFF"/>
        <w:autoSpaceDE/>
        <w:autoSpaceDN/>
        <w:spacing w:after="150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</w:t>
      </w:r>
      <w:proofErr w:type="gramStart"/>
      <w:r w:rsidR="00763381" w:rsidRPr="00763381">
        <w:rPr>
          <w:b/>
          <w:bCs/>
          <w:color w:val="000000"/>
          <w:sz w:val="28"/>
          <w:szCs w:val="28"/>
          <w:lang w:eastAsia="ru-RU"/>
        </w:rPr>
        <w:t>Форма проведения воспитательного мероприятия:</w:t>
      </w:r>
      <w:r w:rsidR="00763381" w:rsidRPr="00763381">
        <w:rPr>
          <w:color w:val="000000"/>
          <w:sz w:val="28"/>
          <w:szCs w:val="28"/>
          <w:lang w:eastAsia="ru-RU"/>
        </w:rPr>
        <w:t> семинар-практикум, сочетание фронтальной, индивидуальная и групповой работы.</w:t>
      </w:r>
      <w:proofErr w:type="gramEnd"/>
    </w:p>
    <w:p w:rsidR="00763381" w:rsidRDefault="009D550F" w:rsidP="00795E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63381" w:rsidRPr="00763381">
        <w:rPr>
          <w:b/>
          <w:sz w:val="28"/>
          <w:szCs w:val="28"/>
        </w:rPr>
        <w:t>Педагогические технология, методы, приемы, используемые для достижения планируемых результатов.</w:t>
      </w:r>
      <w:r w:rsidR="00763381">
        <w:rPr>
          <w:b/>
          <w:sz w:val="28"/>
          <w:szCs w:val="28"/>
        </w:rPr>
        <w:t xml:space="preserve"> </w:t>
      </w:r>
    </w:p>
    <w:p w:rsidR="009D550F" w:rsidRDefault="00763381" w:rsidP="009D550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планируемых результатов применялась</w:t>
      </w:r>
      <w:r w:rsidR="00450F81">
        <w:rPr>
          <w:sz w:val="28"/>
          <w:szCs w:val="28"/>
        </w:rPr>
        <w:t xml:space="preserve"> учебно-исследовательская деятельность учащихся, это такая форма организации учебно-воспитательной работы, которая связана с решением учащимися творческой, исследовательской задачи и предполагающая наличие основных этапов, характерных для</w:t>
      </w:r>
      <w:r w:rsidR="009D550F">
        <w:rPr>
          <w:sz w:val="28"/>
          <w:szCs w:val="28"/>
        </w:rPr>
        <w:t xml:space="preserve"> исследовательской деятельности:</w:t>
      </w:r>
    </w:p>
    <w:p w:rsidR="009D550F" w:rsidRDefault="009D550F" w:rsidP="009D55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постановка проблемы</w:t>
      </w:r>
    </w:p>
    <w:p w:rsidR="009D550F" w:rsidRDefault="009D550F" w:rsidP="009D550F">
      <w:pPr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литературой</w:t>
      </w:r>
    </w:p>
    <w:p w:rsidR="009D550F" w:rsidRDefault="009D550F" w:rsidP="009D550F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материала</w:t>
      </w:r>
    </w:p>
    <w:p w:rsidR="009D550F" w:rsidRDefault="009D550F" w:rsidP="009D550F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</w:t>
      </w:r>
    </w:p>
    <w:p w:rsidR="009D550F" w:rsidRDefault="009D550F" w:rsidP="009D550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обобщение</w:t>
      </w:r>
    </w:p>
    <w:p w:rsidR="00763381" w:rsidRDefault="009D550F" w:rsidP="009D55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выводы</w:t>
      </w:r>
      <w:r>
        <w:rPr>
          <w:b/>
          <w:sz w:val="28"/>
          <w:szCs w:val="28"/>
        </w:rPr>
        <w:t xml:space="preserve"> </w:t>
      </w:r>
    </w:p>
    <w:p w:rsidR="006353B4" w:rsidRPr="00DD1F76" w:rsidRDefault="009D550F" w:rsidP="00795E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95E88" w:rsidRPr="00760EB1">
        <w:rPr>
          <w:b/>
          <w:sz w:val="28"/>
          <w:szCs w:val="28"/>
        </w:rPr>
        <w:t>Оборудование:</w:t>
      </w:r>
      <w:r w:rsidR="00795E88" w:rsidRPr="00DD1F76">
        <w:rPr>
          <w:sz w:val="28"/>
          <w:szCs w:val="28"/>
        </w:rPr>
        <w:t xml:space="preserve"> презентация, набор для проведения опыта, </w:t>
      </w:r>
      <w:r w:rsidR="00AC2DAC" w:rsidRPr="00DD1F76">
        <w:rPr>
          <w:sz w:val="28"/>
          <w:szCs w:val="28"/>
        </w:rPr>
        <w:t xml:space="preserve">три </w:t>
      </w:r>
      <w:r w:rsidR="00795E88" w:rsidRPr="00DD1F76">
        <w:rPr>
          <w:sz w:val="28"/>
          <w:szCs w:val="28"/>
        </w:rPr>
        <w:t>рюкзака,</w:t>
      </w:r>
      <w:r w:rsidR="00DD1F76">
        <w:rPr>
          <w:sz w:val="28"/>
          <w:szCs w:val="28"/>
        </w:rPr>
        <w:t xml:space="preserve"> предметы для сбора </w:t>
      </w:r>
      <w:r>
        <w:rPr>
          <w:sz w:val="28"/>
          <w:szCs w:val="28"/>
        </w:rPr>
        <w:t xml:space="preserve">рюкзака, </w:t>
      </w:r>
      <w:r w:rsidRPr="00DD1F76">
        <w:rPr>
          <w:sz w:val="28"/>
          <w:szCs w:val="28"/>
        </w:rPr>
        <w:t>картинки</w:t>
      </w:r>
      <w:r w:rsidR="00795E88" w:rsidRPr="00DD1F76">
        <w:rPr>
          <w:sz w:val="28"/>
          <w:szCs w:val="28"/>
        </w:rPr>
        <w:t xml:space="preserve"> с </w:t>
      </w:r>
      <w:r w:rsidR="00DD1F76" w:rsidRPr="00DD1F76">
        <w:rPr>
          <w:sz w:val="28"/>
          <w:szCs w:val="28"/>
        </w:rPr>
        <w:t>продуктами, цветные</w:t>
      </w:r>
      <w:r>
        <w:rPr>
          <w:sz w:val="28"/>
          <w:szCs w:val="28"/>
        </w:rPr>
        <w:t xml:space="preserve"> карандаши, фломастеры, листы А-4</w:t>
      </w:r>
    </w:p>
    <w:p w:rsidR="007536AC" w:rsidRPr="007536AC" w:rsidRDefault="009D550F" w:rsidP="007536A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</w:t>
      </w:r>
      <w:r w:rsidR="007536AC" w:rsidRPr="007536AC">
        <w:rPr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7536AC" w:rsidRPr="007536AC" w:rsidRDefault="007536AC" w:rsidP="009D550F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proofErr w:type="spellStart"/>
      <w:r w:rsidRPr="007536AC">
        <w:rPr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536AC">
        <w:rPr>
          <w:i/>
          <w:iCs/>
          <w:color w:val="000000"/>
          <w:sz w:val="28"/>
          <w:szCs w:val="28"/>
          <w:lang w:eastAsia="ru-RU"/>
        </w:rPr>
        <w:t>:</w:t>
      </w:r>
    </w:p>
    <w:p w:rsidR="007536AC" w:rsidRPr="007536AC" w:rsidRDefault="007536AC" w:rsidP="009D550F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536AC">
        <w:rPr>
          <w:color w:val="000000"/>
          <w:sz w:val="28"/>
          <w:szCs w:val="28"/>
          <w:u w:val="single"/>
          <w:lang w:eastAsia="ru-RU"/>
        </w:rPr>
        <w:t>Регулятивные универсальные учебные действия:</w:t>
      </w:r>
    </w:p>
    <w:p w:rsidR="007536AC" w:rsidRPr="007536AC" w:rsidRDefault="007536AC" w:rsidP="009D550F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536AC">
        <w:rPr>
          <w:color w:val="000000"/>
          <w:sz w:val="28"/>
          <w:szCs w:val="28"/>
          <w:lang w:eastAsia="ru-RU"/>
        </w:rPr>
        <w:t>· проявлять познавательную инициативу;</w:t>
      </w:r>
    </w:p>
    <w:p w:rsidR="007536AC" w:rsidRPr="007536AC" w:rsidRDefault="007536AC" w:rsidP="009D550F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536AC">
        <w:rPr>
          <w:color w:val="000000"/>
          <w:sz w:val="28"/>
          <w:szCs w:val="28"/>
          <w:lang w:eastAsia="ru-RU"/>
        </w:rPr>
        <w:t>· самостоятельно находить варианты решения творческой задачи.</w:t>
      </w:r>
    </w:p>
    <w:p w:rsidR="007536AC" w:rsidRPr="007536AC" w:rsidRDefault="007536AC" w:rsidP="009D550F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536AC">
        <w:rPr>
          <w:color w:val="000000"/>
          <w:sz w:val="28"/>
          <w:szCs w:val="28"/>
          <w:u w:val="single"/>
          <w:lang w:eastAsia="ru-RU"/>
        </w:rPr>
        <w:t>Коммуникативные универсальные учебные действия:</w:t>
      </w:r>
    </w:p>
    <w:p w:rsidR="007536AC" w:rsidRPr="007536AC" w:rsidRDefault="007536AC" w:rsidP="009D550F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536AC">
        <w:rPr>
          <w:color w:val="000000"/>
          <w:sz w:val="28"/>
          <w:szCs w:val="28"/>
          <w:lang w:eastAsia="ru-RU"/>
        </w:rPr>
        <w:t>· допускать существование различных точек зрения и различных вариантов выполнения поставленной творческой задачи;</w:t>
      </w:r>
    </w:p>
    <w:p w:rsidR="007536AC" w:rsidRPr="007536AC" w:rsidRDefault="007536AC" w:rsidP="009D550F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536AC">
        <w:rPr>
          <w:color w:val="000000"/>
          <w:sz w:val="28"/>
          <w:szCs w:val="28"/>
          <w:lang w:eastAsia="ru-RU"/>
        </w:rPr>
        <w:t>· учитывать разные мнения и обосновывать свою позицию;</w:t>
      </w:r>
    </w:p>
    <w:p w:rsidR="007536AC" w:rsidRPr="007536AC" w:rsidRDefault="007536AC" w:rsidP="009D550F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536AC">
        <w:rPr>
          <w:color w:val="000000"/>
          <w:sz w:val="28"/>
          <w:szCs w:val="28"/>
          <w:lang w:eastAsia="ru-RU"/>
        </w:rPr>
        <w:t>· владеть монологической и диалогической формой речи;</w:t>
      </w:r>
    </w:p>
    <w:p w:rsidR="007536AC" w:rsidRPr="007536AC" w:rsidRDefault="007536AC" w:rsidP="009D550F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536AC">
        <w:rPr>
          <w:color w:val="000000"/>
          <w:sz w:val="28"/>
          <w:szCs w:val="28"/>
          <w:u w:val="single"/>
          <w:lang w:eastAsia="ru-RU"/>
        </w:rPr>
        <w:t>Познавательные универсальные учебные действия</w:t>
      </w:r>
    </w:p>
    <w:p w:rsidR="007536AC" w:rsidRPr="007536AC" w:rsidRDefault="007536AC" w:rsidP="009D550F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7536AC">
        <w:rPr>
          <w:color w:val="000000"/>
          <w:sz w:val="28"/>
          <w:szCs w:val="28"/>
          <w:lang w:eastAsia="ru-RU"/>
        </w:rPr>
        <w:t>· высказываться в устной и письменной форме;</w:t>
      </w:r>
    </w:p>
    <w:p w:rsidR="007536AC" w:rsidRDefault="007536AC" w:rsidP="007536A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7536AC">
        <w:rPr>
          <w:color w:val="000000"/>
          <w:sz w:val="28"/>
          <w:szCs w:val="28"/>
          <w:lang w:eastAsia="ru-RU"/>
        </w:rPr>
        <w:t>· проводить сравнение, классификацию по разным критериям;</w:t>
      </w:r>
    </w:p>
    <w:p w:rsidR="00763381" w:rsidRPr="007536AC" w:rsidRDefault="00763381" w:rsidP="007536A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p w:rsidR="007536AC" w:rsidRDefault="007536AC" w:rsidP="007536A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7536AC">
        <w:rPr>
          <w:b/>
          <w:bCs/>
          <w:color w:val="000000"/>
          <w:sz w:val="28"/>
          <w:szCs w:val="28"/>
          <w:lang w:eastAsia="ru-RU"/>
        </w:rPr>
        <w:t>Методы организации деятельности:</w:t>
      </w:r>
      <w:r w:rsidRPr="007536AC">
        <w:rPr>
          <w:color w:val="000000"/>
          <w:sz w:val="28"/>
          <w:szCs w:val="28"/>
          <w:lang w:eastAsia="ru-RU"/>
        </w:rPr>
        <w:t> словесные, наглядные, практические.</w:t>
      </w:r>
    </w:p>
    <w:p w:rsidR="009D550F" w:rsidRDefault="009D550F" w:rsidP="007536A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9D550F">
        <w:rPr>
          <w:b/>
          <w:color w:val="000000"/>
          <w:sz w:val="28"/>
          <w:szCs w:val="28"/>
          <w:lang w:eastAsia="ru-RU"/>
        </w:rPr>
        <w:t>Рекомендации по использованию методической разработки в практике работы классных руководителей</w:t>
      </w:r>
      <w:r>
        <w:rPr>
          <w:color w:val="000000"/>
          <w:sz w:val="28"/>
          <w:szCs w:val="28"/>
          <w:lang w:eastAsia="ru-RU"/>
        </w:rPr>
        <w:t xml:space="preserve">: </w:t>
      </w:r>
      <w:r w:rsidR="00983E6E">
        <w:rPr>
          <w:color w:val="000000"/>
          <w:sz w:val="28"/>
          <w:szCs w:val="28"/>
          <w:lang w:eastAsia="ru-RU"/>
        </w:rPr>
        <w:t xml:space="preserve">данная методическая разработка даёт возможность учащимся самостоятельно пополнять свои знания, глубже вникать в изучаемую проблему и предполагать пути её решения, что важно при формировании </w:t>
      </w:r>
      <w:proofErr w:type="spellStart"/>
      <w:r w:rsidR="00983E6E">
        <w:rPr>
          <w:color w:val="000000"/>
          <w:sz w:val="28"/>
          <w:szCs w:val="28"/>
          <w:lang w:eastAsia="ru-RU"/>
        </w:rPr>
        <w:t>мировозрения</w:t>
      </w:r>
      <w:proofErr w:type="spellEnd"/>
      <w:r w:rsidR="00983E6E">
        <w:rPr>
          <w:color w:val="000000"/>
          <w:sz w:val="28"/>
          <w:szCs w:val="28"/>
          <w:lang w:eastAsia="ru-RU"/>
        </w:rPr>
        <w:t>.</w:t>
      </w:r>
    </w:p>
    <w:p w:rsidR="006359E1" w:rsidRDefault="006359E1" w:rsidP="00983E6E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6359E1" w:rsidRDefault="006359E1" w:rsidP="00983E6E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9E7712" w:rsidRDefault="009E7712" w:rsidP="00983E6E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983E6E" w:rsidRDefault="00983E6E" w:rsidP="00983E6E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«ТАМ НА НЕВЕДОМЫХ ДОРОЖКАХ»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371"/>
        <w:gridCol w:w="2582"/>
        <w:gridCol w:w="2126"/>
        <w:gridCol w:w="58"/>
      </w:tblGrid>
      <w:tr w:rsidR="00F9340F" w:rsidRPr="006359E1" w:rsidTr="006359E1">
        <w:trPr>
          <w:trHeight w:val="386"/>
        </w:trPr>
        <w:tc>
          <w:tcPr>
            <w:tcW w:w="2549" w:type="dxa"/>
          </w:tcPr>
          <w:p w:rsidR="00F9340F" w:rsidRPr="006359E1" w:rsidRDefault="00EE3277" w:rsidP="006359E1">
            <w:pPr>
              <w:pStyle w:val="TableParagraph"/>
              <w:rPr>
                <w:b/>
                <w:sz w:val="28"/>
                <w:szCs w:val="28"/>
              </w:rPr>
            </w:pPr>
            <w:r w:rsidRPr="006359E1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7371" w:type="dxa"/>
          </w:tcPr>
          <w:p w:rsidR="00F9340F" w:rsidRPr="006359E1" w:rsidRDefault="00EE3277" w:rsidP="006359E1">
            <w:pPr>
              <w:pStyle w:val="TableParagraph"/>
              <w:rPr>
                <w:b/>
                <w:sz w:val="28"/>
                <w:szCs w:val="28"/>
              </w:rPr>
            </w:pPr>
            <w:r w:rsidRPr="006359E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82" w:type="dxa"/>
          </w:tcPr>
          <w:p w:rsidR="00F9340F" w:rsidRPr="006359E1" w:rsidRDefault="00AC2DAC" w:rsidP="006359E1">
            <w:pPr>
              <w:pStyle w:val="TableParagraph"/>
              <w:rPr>
                <w:b/>
                <w:sz w:val="28"/>
                <w:szCs w:val="28"/>
              </w:rPr>
            </w:pPr>
            <w:r w:rsidRPr="006359E1">
              <w:rPr>
                <w:b/>
                <w:sz w:val="28"/>
                <w:szCs w:val="28"/>
              </w:rPr>
              <w:t xml:space="preserve">Ученики </w:t>
            </w:r>
          </w:p>
        </w:tc>
        <w:tc>
          <w:tcPr>
            <w:tcW w:w="2184" w:type="dxa"/>
            <w:gridSpan w:val="2"/>
          </w:tcPr>
          <w:p w:rsidR="00F9340F" w:rsidRPr="006359E1" w:rsidRDefault="00AC2DAC" w:rsidP="006359E1">
            <w:pPr>
              <w:pStyle w:val="TableParagraph"/>
              <w:rPr>
                <w:b/>
                <w:sz w:val="28"/>
                <w:szCs w:val="28"/>
              </w:rPr>
            </w:pPr>
            <w:r w:rsidRPr="006359E1">
              <w:rPr>
                <w:b/>
                <w:sz w:val="28"/>
                <w:szCs w:val="28"/>
              </w:rPr>
              <w:t>Ресурсы</w:t>
            </w:r>
          </w:p>
        </w:tc>
      </w:tr>
      <w:tr w:rsidR="00F9340F" w:rsidRPr="006359E1" w:rsidTr="006359E1">
        <w:trPr>
          <w:trHeight w:val="657"/>
        </w:trPr>
        <w:tc>
          <w:tcPr>
            <w:tcW w:w="2549" w:type="dxa"/>
          </w:tcPr>
          <w:p w:rsidR="00F9340F" w:rsidRPr="006359E1" w:rsidRDefault="00795E88" w:rsidP="006359E1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6359E1">
              <w:rPr>
                <w:spacing w:val="-1"/>
                <w:sz w:val="28"/>
                <w:szCs w:val="28"/>
              </w:rPr>
              <w:t>Ор</w:t>
            </w:r>
            <w:r w:rsidR="006359E1">
              <w:rPr>
                <w:spacing w:val="-1"/>
                <w:sz w:val="28"/>
                <w:szCs w:val="28"/>
              </w:rPr>
              <w:t>г</w:t>
            </w:r>
            <w:proofErr w:type="spellEnd"/>
            <w:proofErr w:type="gramEnd"/>
            <w:r w:rsidRPr="006359E1">
              <w:rPr>
                <w:spacing w:val="-1"/>
                <w:sz w:val="28"/>
                <w:szCs w:val="28"/>
              </w:rPr>
              <w:t xml:space="preserve"> момент. Мотивация</w:t>
            </w:r>
          </w:p>
        </w:tc>
        <w:tc>
          <w:tcPr>
            <w:tcW w:w="7371" w:type="dxa"/>
          </w:tcPr>
          <w:p w:rsidR="00795E88" w:rsidRPr="006359E1" w:rsidRDefault="00795E88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Ребята, послушайте стихотворени</w:t>
            </w:r>
            <w:r w:rsidR="00266421" w:rsidRPr="006359E1">
              <w:rPr>
                <w:sz w:val="28"/>
                <w:szCs w:val="28"/>
              </w:rPr>
              <w:t xml:space="preserve">е Владимира </w:t>
            </w:r>
            <w:proofErr w:type="spellStart"/>
            <w:r w:rsidR="00266421" w:rsidRPr="006359E1">
              <w:rPr>
                <w:sz w:val="28"/>
                <w:szCs w:val="28"/>
              </w:rPr>
              <w:t>Кокорева</w:t>
            </w:r>
            <w:proofErr w:type="spellEnd"/>
            <w:r w:rsidR="00266421" w:rsidRPr="006359E1">
              <w:rPr>
                <w:sz w:val="28"/>
                <w:szCs w:val="28"/>
              </w:rPr>
              <w:t xml:space="preserve"> и скажите, </w:t>
            </w:r>
            <w:r w:rsidRPr="006359E1">
              <w:rPr>
                <w:sz w:val="28"/>
                <w:szCs w:val="28"/>
              </w:rPr>
              <w:t>что рекомендует нам автор.</w:t>
            </w:r>
          </w:p>
          <w:p w:rsidR="00795E88" w:rsidRPr="006359E1" w:rsidRDefault="00795E88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Мне кажется, в любой сезон</w:t>
            </w:r>
          </w:p>
          <w:p w:rsidR="00795E88" w:rsidRPr="006359E1" w:rsidRDefault="00795E88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В лесу приятно прогуляться.</w:t>
            </w:r>
          </w:p>
          <w:p w:rsidR="00795E88" w:rsidRPr="006359E1" w:rsidRDefault="00795E88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Пусть даже здесь ты по делам,</w:t>
            </w:r>
          </w:p>
          <w:p w:rsidR="00795E88" w:rsidRPr="006359E1" w:rsidRDefault="00795E88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Найди возможность задержаться.</w:t>
            </w:r>
          </w:p>
          <w:p w:rsidR="00795E88" w:rsidRPr="006359E1" w:rsidRDefault="00795E88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А лучше праздно, не спеша</w:t>
            </w:r>
          </w:p>
          <w:p w:rsidR="00795E88" w:rsidRPr="006359E1" w:rsidRDefault="00795E88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Пойти на пешую прогулку,</w:t>
            </w:r>
          </w:p>
          <w:p w:rsidR="00795E88" w:rsidRPr="006359E1" w:rsidRDefault="00795E88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Приятней это и полезней,</w:t>
            </w:r>
          </w:p>
          <w:p w:rsidR="00795E88" w:rsidRPr="006359E1" w:rsidRDefault="00795E88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Чем в городе по переулку.</w:t>
            </w:r>
          </w:p>
          <w:p w:rsidR="006359E1" w:rsidRPr="006359E1" w:rsidRDefault="006359E1" w:rsidP="006359E1">
            <w:pPr>
              <w:pStyle w:val="TableParagraph"/>
              <w:rPr>
                <w:sz w:val="28"/>
                <w:szCs w:val="28"/>
              </w:rPr>
            </w:pPr>
          </w:p>
          <w:p w:rsidR="00795E88" w:rsidRPr="006359E1" w:rsidRDefault="00795E88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- Как вы думаете, почему автор предлагает нам прогуляться по лесу?</w:t>
            </w: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Попробуйте сформулировать главную мысль, которую вы услышали в словах</w:t>
            </w: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 xml:space="preserve">Таким </w:t>
            </w:r>
            <w:proofErr w:type="gramStart"/>
            <w:r w:rsidRPr="006359E1">
              <w:rPr>
                <w:sz w:val="28"/>
                <w:szCs w:val="28"/>
              </w:rPr>
              <w:t>образом</w:t>
            </w:r>
            <w:proofErr w:type="gramEnd"/>
            <w:r w:rsidRPr="006359E1">
              <w:rPr>
                <w:sz w:val="28"/>
                <w:szCs w:val="28"/>
              </w:rPr>
              <w:t xml:space="preserve"> вы сами сформулировали цель нашей сегодняшней встречи. </w:t>
            </w:r>
          </w:p>
          <w:p w:rsidR="00795E88" w:rsidRPr="006359E1" w:rsidRDefault="00795E88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 xml:space="preserve">- В чем заключается польза от лесных прогулок? </w:t>
            </w:r>
          </w:p>
          <w:p w:rsidR="00450F81" w:rsidRPr="006359E1" w:rsidRDefault="00795E88" w:rsidP="006359E1">
            <w:pPr>
              <w:pStyle w:val="TableParagraph"/>
              <w:rPr>
                <w:b/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- Я тоже приглашаю вас сегодня в поход в лес.</w:t>
            </w:r>
            <w:r w:rsidRPr="006359E1">
              <w:rPr>
                <w:b/>
                <w:sz w:val="28"/>
                <w:szCs w:val="28"/>
              </w:rPr>
              <w:t xml:space="preserve"> </w:t>
            </w:r>
          </w:p>
          <w:p w:rsidR="00450F81" w:rsidRPr="006359E1" w:rsidRDefault="00450F81" w:rsidP="006359E1">
            <w:pPr>
              <w:pStyle w:val="TableParagraph"/>
              <w:rPr>
                <w:b/>
                <w:sz w:val="28"/>
                <w:szCs w:val="28"/>
              </w:rPr>
            </w:pPr>
          </w:p>
          <w:p w:rsidR="00450F81" w:rsidRPr="006359E1" w:rsidRDefault="00450F81" w:rsidP="006359E1">
            <w:pPr>
              <w:pStyle w:val="TableParagraph"/>
              <w:rPr>
                <w:b/>
                <w:sz w:val="28"/>
                <w:szCs w:val="28"/>
              </w:rPr>
            </w:pPr>
            <w:r w:rsidRPr="006359E1">
              <w:rPr>
                <w:b/>
                <w:sz w:val="28"/>
                <w:szCs w:val="28"/>
              </w:rPr>
              <w:t>Постановка проблемы</w:t>
            </w:r>
          </w:p>
          <w:p w:rsidR="00F9340F" w:rsidRPr="006359E1" w:rsidRDefault="00F9340F" w:rsidP="006359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F9340F" w:rsidRPr="006359E1" w:rsidRDefault="00F9340F" w:rsidP="006359E1">
            <w:pPr>
              <w:pStyle w:val="TableParagraph"/>
              <w:rPr>
                <w:sz w:val="28"/>
                <w:szCs w:val="28"/>
              </w:rPr>
            </w:pPr>
          </w:p>
          <w:p w:rsidR="00450F81" w:rsidRPr="006359E1" w:rsidRDefault="00450F81" w:rsidP="006359E1">
            <w:pPr>
              <w:pStyle w:val="TableParagraph"/>
              <w:rPr>
                <w:sz w:val="28"/>
                <w:szCs w:val="28"/>
              </w:rPr>
            </w:pPr>
          </w:p>
          <w:p w:rsidR="00450F81" w:rsidRPr="006359E1" w:rsidRDefault="00450F81" w:rsidP="006359E1">
            <w:pPr>
              <w:pStyle w:val="TableParagraph"/>
              <w:rPr>
                <w:sz w:val="28"/>
                <w:szCs w:val="28"/>
              </w:rPr>
            </w:pPr>
          </w:p>
          <w:p w:rsidR="00450F81" w:rsidRPr="006359E1" w:rsidRDefault="00450F81" w:rsidP="006359E1">
            <w:pPr>
              <w:pStyle w:val="TableParagraph"/>
              <w:rPr>
                <w:sz w:val="28"/>
                <w:szCs w:val="28"/>
              </w:rPr>
            </w:pPr>
          </w:p>
          <w:p w:rsidR="00450F81" w:rsidRPr="006359E1" w:rsidRDefault="00450F81" w:rsidP="006359E1">
            <w:pPr>
              <w:pStyle w:val="TableParagraph"/>
              <w:rPr>
                <w:sz w:val="28"/>
                <w:szCs w:val="28"/>
              </w:rPr>
            </w:pPr>
          </w:p>
          <w:p w:rsidR="00450F81" w:rsidRPr="006359E1" w:rsidRDefault="00450F81" w:rsidP="006359E1">
            <w:pPr>
              <w:pStyle w:val="TableParagraph"/>
              <w:rPr>
                <w:sz w:val="28"/>
                <w:szCs w:val="28"/>
              </w:rPr>
            </w:pPr>
          </w:p>
          <w:p w:rsidR="00450F81" w:rsidRPr="006359E1" w:rsidRDefault="00450F81" w:rsidP="006359E1">
            <w:pPr>
              <w:pStyle w:val="TableParagraph"/>
              <w:rPr>
                <w:sz w:val="28"/>
                <w:szCs w:val="28"/>
              </w:rPr>
            </w:pPr>
          </w:p>
          <w:p w:rsidR="00450F81" w:rsidRPr="006359E1" w:rsidRDefault="00450F81" w:rsidP="006359E1">
            <w:pPr>
              <w:pStyle w:val="TableParagraph"/>
              <w:rPr>
                <w:sz w:val="28"/>
                <w:szCs w:val="28"/>
              </w:rPr>
            </w:pPr>
          </w:p>
          <w:p w:rsidR="00450F81" w:rsidRPr="006359E1" w:rsidRDefault="00450F81" w:rsidP="006359E1">
            <w:pPr>
              <w:pStyle w:val="TableParagraph"/>
              <w:rPr>
                <w:sz w:val="28"/>
                <w:szCs w:val="28"/>
              </w:rPr>
            </w:pPr>
          </w:p>
          <w:p w:rsidR="00450F81" w:rsidRPr="006359E1" w:rsidRDefault="00450F81" w:rsidP="006359E1">
            <w:pPr>
              <w:pStyle w:val="TableParagraph"/>
              <w:rPr>
                <w:sz w:val="28"/>
                <w:szCs w:val="28"/>
              </w:rPr>
            </w:pPr>
          </w:p>
          <w:p w:rsidR="00450F81" w:rsidRPr="006359E1" w:rsidRDefault="00450F81" w:rsidP="006359E1">
            <w:pPr>
              <w:pStyle w:val="TableParagraph"/>
              <w:rPr>
                <w:sz w:val="28"/>
                <w:szCs w:val="28"/>
              </w:rPr>
            </w:pPr>
          </w:p>
          <w:p w:rsidR="00450F81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Учащиеся формулируют мысли</w:t>
            </w:r>
          </w:p>
          <w:p w:rsidR="00450F81" w:rsidRPr="006359E1" w:rsidRDefault="00450F81" w:rsidP="006359E1">
            <w:pPr>
              <w:pStyle w:val="TableParagraph"/>
              <w:rPr>
                <w:sz w:val="28"/>
                <w:szCs w:val="28"/>
              </w:rPr>
            </w:pPr>
          </w:p>
          <w:p w:rsidR="00450F81" w:rsidRPr="006359E1" w:rsidRDefault="00450F81" w:rsidP="006359E1">
            <w:pPr>
              <w:pStyle w:val="TableParagraph"/>
              <w:rPr>
                <w:sz w:val="28"/>
                <w:szCs w:val="28"/>
              </w:rPr>
            </w:pPr>
          </w:p>
          <w:p w:rsidR="00450F81" w:rsidRPr="006359E1" w:rsidRDefault="00450F81" w:rsidP="006359E1">
            <w:pPr>
              <w:pStyle w:val="TableParagraph"/>
              <w:rPr>
                <w:sz w:val="28"/>
                <w:szCs w:val="28"/>
              </w:rPr>
            </w:pPr>
          </w:p>
          <w:p w:rsidR="006359E1" w:rsidRPr="006359E1" w:rsidRDefault="006359E1" w:rsidP="006359E1">
            <w:pPr>
              <w:pStyle w:val="TableParagraph"/>
              <w:rPr>
                <w:sz w:val="28"/>
                <w:szCs w:val="28"/>
              </w:rPr>
            </w:pPr>
          </w:p>
          <w:p w:rsidR="006359E1" w:rsidRDefault="006359E1" w:rsidP="006359E1">
            <w:pPr>
              <w:pStyle w:val="TableParagraph"/>
              <w:rPr>
                <w:sz w:val="28"/>
                <w:szCs w:val="28"/>
              </w:rPr>
            </w:pPr>
          </w:p>
          <w:p w:rsidR="00450F81" w:rsidRPr="006359E1" w:rsidRDefault="00450F81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Мы знакомы с экскурсиями по окружающему миру. А все ли мы знаем для того, чтобы удачно сходить в поход?</w:t>
            </w:r>
          </w:p>
          <w:p w:rsidR="00450F81" w:rsidRPr="006359E1" w:rsidRDefault="00450F81" w:rsidP="006359E1">
            <w:pPr>
              <w:pStyle w:val="TableParagraph"/>
              <w:rPr>
                <w:sz w:val="28"/>
                <w:szCs w:val="28"/>
              </w:rPr>
            </w:pPr>
          </w:p>
          <w:p w:rsidR="00450F81" w:rsidRPr="006359E1" w:rsidRDefault="00450F81" w:rsidP="006359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84" w:type="dxa"/>
            <w:gridSpan w:val="2"/>
          </w:tcPr>
          <w:p w:rsidR="00F9340F" w:rsidRPr="006359E1" w:rsidRDefault="00F9340F" w:rsidP="006359E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9340F" w:rsidRPr="006359E1" w:rsidTr="006359E1">
        <w:trPr>
          <w:trHeight w:val="2124"/>
        </w:trPr>
        <w:tc>
          <w:tcPr>
            <w:tcW w:w="2549" w:type="dxa"/>
          </w:tcPr>
          <w:p w:rsidR="00F9340F" w:rsidRPr="006359E1" w:rsidRDefault="00EE3277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lastRenderedPageBreak/>
              <w:t>Введение в тему</w:t>
            </w:r>
            <w:r w:rsidRPr="006359E1">
              <w:rPr>
                <w:spacing w:val="1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занятия</w:t>
            </w:r>
            <w:r w:rsidRPr="006359E1">
              <w:rPr>
                <w:spacing w:val="-10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-</w:t>
            </w:r>
            <w:r w:rsidRPr="006359E1">
              <w:rPr>
                <w:spacing w:val="-10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актуализация</w:t>
            </w:r>
          </w:p>
          <w:p w:rsidR="00F9340F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з</w:t>
            </w:r>
            <w:r w:rsidR="00EE3277" w:rsidRPr="006359E1">
              <w:rPr>
                <w:sz w:val="28"/>
                <w:szCs w:val="28"/>
              </w:rPr>
              <w:t>наний</w:t>
            </w: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6359E1" w:rsidP="006359E1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</w:t>
            </w:r>
            <w:r w:rsidRPr="006359E1">
              <w:rPr>
                <w:spacing w:val="-1"/>
                <w:sz w:val="28"/>
                <w:szCs w:val="28"/>
              </w:rPr>
              <w:t>Основной этап</w:t>
            </w: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  <w:p w:rsidR="00983E6E" w:rsidRPr="006359E1" w:rsidRDefault="00983E6E" w:rsidP="006359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9340F" w:rsidRPr="006359E1" w:rsidRDefault="00EE3277" w:rsidP="006359E1">
            <w:pPr>
              <w:pStyle w:val="TableParagraph"/>
              <w:rPr>
                <w:b/>
                <w:sz w:val="28"/>
                <w:szCs w:val="28"/>
              </w:rPr>
            </w:pPr>
            <w:r w:rsidRPr="006359E1">
              <w:rPr>
                <w:b/>
                <w:sz w:val="28"/>
                <w:szCs w:val="28"/>
              </w:rPr>
              <w:lastRenderedPageBreak/>
              <w:t>Задание</w:t>
            </w:r>
            <w:r w:rsidRPr="006359E1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359E1">
              <w:rPr>
                <w:b/>
                <w:sz w:val="28"/>
                <w:szCs w:val="28"/>
              </w:rPr>
              <w:t>для</w:t>
            </w:r>
            <w:r w:rsidRPr="006359E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359E1">
              <w:rPr>
                <w:b/>
                <w:sz w:val="28"/>
                <w:szCs w:val="28"/>
              </w:rPr>
              <w:t>учащихся.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color w:val="000000"/>
                <w:sz w:val="28"/>
                <w:szCs w:val="28"/>
                <w:lang w:eastAsia="ru-RU"/>
              </w:rPr>
              <w:t>На занятии обобщим ваши туристические и экологические знания.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i/>
                <w:iCs/>
                <w:color w:val="000000"/>
                <w:sz w:val="28"/>
                <w:szCs w:val="28"/>
                <w:lang w:eastAsia="ru-RU"/>
              </w:rPr>
              <w:t>Есть у туристов свой закон: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i/>
                <w:iCs/>
                <w:color w:val="000000"/>
                <w:sz w:val="28"/>
                <w:szCs w:val="28"/>
                <w:lang w:eastAsia="ru-RU"/>
              </w:rPr>
              <w:t>Не плачь, крепись, терпи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i/>
                <w:iCs/>
                <w:color w:val="000000"/>
                <w:sz w:val="28"/>
                <w:szCs w:val="28"/>
                <w:lang w:eastAsia="ru-RU"/>
              </w:rPr>
              <w:t>И друга поддержи плечом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i/>
                <w:iCs/>
                <w:color w:val="000000"/>
                <w:sz w:val="28"/>
                <w:szCs w:val="28"/>
                <w:lang w:eastAsia="ru-RU"/>
              </w:rPr>
              <w:t>Надежным будь всегда в пути!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color w:val="000000"/>
                <w:sz w:val="28"/>
                <w:szCs w:val="28"/>
                <w:lang w:eastAsia="ru-RU"/>
              </w:rPr>
              <w:t>- Важно ли в походе иметь настоящего друга? Почему?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color w:val="000000"/>
                <w:sz w:val="28"/>
                <w:szCs w:val="28"/>
                <w:lang w:eastAsia="ru-RU"/>
              </w:rPr>
              <w:t>- Какие песни о дружбе знаете?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color w:val="000000"/>
                <w:sz w:val="28"/>
                <w:szCs w:val="28"/>
                <w:lang w:eastAsia="ru-RU"/>
              </w:rPr>
              <w:t>Каждый турист всегда должен помнить о том, что от его поведения в походе, зависит сохранность главного богатства нашей страны - природы. Каждый, кто собирается в поход, должен знать и выполнять правила туристов.</w:t>
            </w:r>
          </w:p>
          <w:p w:rsidR="006359E1" w:rsidRDefault="007536AC" w:rsidP="006359E1">
            <w:pPr>
              <w:pStyle w:val="TableParagrap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color w:val="000000"/>
                <w:sz w:val="28"/>
                <w:szCs w:val="28"/>
                <w:lang w:eastAsia="ru-RU"/>
              </w:rPr>
              <w:t>Давайте поработаем в группах:</w:t>
            </w:r>
            <w:r w:rsidRPr="006359E1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b/>
                <w:bCs/>
                <w:color w:val="000000"/>
                <w:sz w:val="28"/>
                <w:szCs w:val="28"/>
                <w:lang w:eastAsia="ru-RU"/>
              </w:rPr>
              <w:t>сформулировать правила туристов</w:t>
            </w:r>
            <w:proofErr w:type="gramStart"/>
            <w:r w:rsidRPr="006359E1">
              <w:rPr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359E1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359E1">
              <w:rPr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6359E1">
              <w:rPr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6359E1">
              <w:rPr>
                <w:color w:val="000000"/>
                <w:sz w:val="28"/>
                <w:szCs w:val="28"/>
                <w:lang w:eastAsia="ru-RU"/>
              </w:rPr>
              <w:t>а доске экологические знаки, которые помогут вам, сформулировать правила).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color w:val="000000"/>
                <w:sz w:val="28"/>
                <w:szCs w:val="28"/>
                <w:lang w:eastAsia="ru-RU"/>
              </w:rPr>
              <w:t>Большое значение в походе имеет снаряжение. Оно должно быть надежным, прочным, удобным, легким. </w:t>
            </w:r>
            <w:r w:rsidRPr="006359E1">
              <w:rPr>
                <w:i/>
                <w:iCs/>
                <w:color w:val="000000"/>
                <w:sz w:val="28"/>
                <w:szCs w:val="28"/>
                <w:lang w:eastAsia="ru-RU"/>
              </w:rPr>
              <w:t>Отгадайте мою загадку: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i/>
                <w:iCs/>
                <w:color w:val="000000"/>
                <w:sz w:val="28"/>
                <w:szCs w:val="28"/>
                <w:lang w:eastAsia="ru-RU"/>
              </w:rPr>
              <w:t>Два ремня висят на мне,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i/>
                <w:iCs/>
                <w:color w:val="000000"/>
                <w:sz w:val="28"/>
                <w:szCs w:val="28"/>
                <w:lang w:eastAsia="ru-RU"/>
              </w:rPr>
              <w:t>Есть карманы на спине.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i/>
                <w:iCs/>
                <w:color w:val="000000"/>
                <w:sz w:val="28"/>
                <w:szCs w:val="28"/>
                <w:lang w:eastAsia="ru-RU"/>
              </w:rPr>
              <w:t>Коль в поход идешь со мной,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i/>
                <w:iCs/>
                <w:color w:val="000000"/>
                <w:sz w:val="28"/>
                <w:szCs w:val="28"/>
                <w:lang w:eastAsia="ru-RU"/>
              </w:rPr>
              <w:t>Я повисну за спиной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color w:val="000000"/>
                <w:sz w:val="28"/>
                <w:szCs w:val="28"/>
                <w:lang w:eastAsia="ru-RU"/>
              </w:rPr>
              <w:t>- Как правильно собрать рюкзак?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color w:val="000000"/>
                <w:sz w:val="28"/>
                <w:szCs w:val="28"/>
                <w:lang w:eastAsia="ru-RU"/>
              </w:rPr>
              <w:t>- Работаем в группе: </w:t>
            </w:r>
            <w:r w:rsidRPr="006359E1">
              <w:rPr>
                <w:b/>
                <w:bCs/>
                <w:color w:val="000000"/>
                <w:sz w:val="28"/>
                <w:szCs w:val="28"/>
                <w:lang w:eastAsia="ru-RU"/>
              </w:rPr>
              <w:t>«Собираем рюкзак».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color w:val="000000"/>
                <w:sz w:val="28"/>
                <w:szCs w:val="28"/>
                <w:lang w:eastAsia="ru-RU"/>
              </w:rPr>
              <w:t xml:space="preserve">Самое важное для туриста - собрать рюкзак, надо ничего не забыть и желательно, не брать лишнего, а </w:t>
            </w:r>
            <w:r w:rsidRPr="006359E1">
              <w:rPr>
                <w:color w:val="000000"/>
                <w:sz w:val="28"/>
                <w:szCs w:val="28"/>
                <w:lang w:eastAsia="ru-RU"/>
              </w:rPr>
              <w:lastRenderedPageBreak/>
              <w:t>ведь все вещи надо еще и правильно уложить. Нужно правильно соединить правую и левую части.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pPr w:leftFromText="45" w:rightFromText="45" w:vertAnchor="text"/>
              <w:tblW w:w="6513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2693"/>
            </w:tblGrid>
            <w:tr w:rsidR="007536AC" w:rsidRPr="006359E1" w:rsidTr="006359E1">
              <w:tc>
                <w:tcPr>
                  <w:tcW w:w="38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536AC" w:rsidRPr="006359E1" w:rsidRDefault="007536AC" w:rsidP="006359E1">
                  <w:pPr>
                    <w:pStyle w:val="TableParagrap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359E1">
                    <w:rPr>
                      <w:color w:val="000000"/>
                      <w:sz w:val="28"/>
                      <w:szCs w:val="28"/>
                      <w:lang w:eastAsia="ru-RU"/>
                    </w:rPr>
                    <w:t>Хлеб, сухари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536AC" w:rsidRPr="006359E1" w:rsidRDefault="007536AC" w:rsidP="006359E1">
                  <w:pPr>
                    <w:pStyle w:val="TableParagrap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359E1">
                    <w:rPr>
                      <w:color w:val="000000"/>
                      <w:sz w:val="28"/>
                      <w:szCs w:val="28"/>
                      <w:lang w:eastAsia="ru-RU"/>
                    </w:rPr>
                    <w:t>К спине</w:t>
                  </w:r>
                </w:p>
              </w:tc>
            </w:tr>
            <w:tr w:rsidR="007536AC" w:rsidRPr="006359E1" w:rsidTr="006359E1">
              <w:tc>
                <w:tcPr>
                  <w:tcW w:w="38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536AC" w:rsidRPr="006359E1" w:rsidRDefault="007536AC" w:rsidP="006359E1">
                  <w:pPr>
                    <w:pStyle w:val="TableParagrap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359E1">
                    <w:rPr>
                      <w:color w:val="000000"/>
                      <w:sz w:val="28"/>
                      <w:szCs w:val="28"/>
                      <w:lang w:eastAsia="ru-RU"/>
                    </w:rPr>
                    <w:t>Тяжелые предметы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536AC" w:rsidRPr="006359E1" w:rsidRDefault="007536AC" w:rsidP="006359E1">
                  <w:pPr>
                    <w:pStyle w:val="TableParagrap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359E1">
                    <w:rPr>
                      <w:color w:val="000000"/>
                      <w:sz w:val="28"/>
                      <w:szCs w:val="28"/>
                      <w:lang w:eastAsia="ru-RU"/>
                    </w:rPr>
                    <w:t>Сверху</w:t>
                  </w:r>
                </w:p>
              </w:tc>
            </w:tr>
            <w:tr w:rsidR="007536AC" w:rsidRPr="006359E1" w:rsidTr="006359E1">
              <w:tc>
                <w:tcPr>
                  <w:tcW w:w="38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536AC" w:rsidRPr="006359E1" w:rsidRDefault="007536AC" w:rsidP="006359E1">
                  <w:pPr>
                    <w:pStyle w:val="TableParagrap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359E1">
                    <w:rPr>
                      <w:color w:val="000000"/>
                      <w:sz w:val="28"/>
                      <w:szCs w:val="28"/>
                      <w:lang w:eastAsia="ru-RU"/>
                    </w:rPr>
                    <w:t>Спальный мешок, одежда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536AC" w:rsidRPr="006359E1" w:rsidRDefault="007536AC" w:rsidP="006359E1">
                  <w:pPr>
                    <w:pStyle w:val="TableParagrap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359E1">
                    <w:rPr>
                      <w:color w:val="000000"/>
                      <w:sz w:val="28"/>
                      <w:szCs w:val="28"/>
                      <w:lang w:eastAsia="ru-RU"/>
                    </w:rPr>
                    <w:t>На дно</w:t>
                  </w:r>
                </w:p>
              </w:tc>
            </w:tr>
          </w:tbl>
          <w:p w:rsidR="00AC2DAC" w:rsidRPr="006359E1" w:rsidRDefault="00AC2DAC" w:rsidP="006359E1">
            <w:pPr>
              <w:pStyle w:val="TableParagraph"/>
              <w:rPr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2DAC" w:rsidRPr="006359E1" w:rsidRDefault="00AC2DAC" w:rsidP="006359E1">
            <w:pPr>
              <w:pStyle w:val="TableParagraph"/>
              <w:rPr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2DAC" w:rsidRPr="006359E1" w:rsidRDefault="00AC2DAC" w:rsidP="006359E1">
            <w:pPr>
              <w:pStyle w:val="TableParagraph"/>
              <w:rPr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2DAC" w:rsidRPr="006359E1" w:rsidRDefault="00AC2DAC" w:rsidP="006359E1">
            <w:pPr>
              <w:pStyle w:val="TableParagraph"/>
              <w:rPr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2DAC" w:rsidRPr="006359E1" w:rsidRDefault="00AC2DAC" w:rsidP="006359E1">
            <w:pPr>
              <w:pStyle w:val="TableParagraph"/>
              <w:rPr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  <w:p w:rsidR="006359E1" w:rsidRPr="006359E1" w:rsidRDefault="006359E1" w:rsidP="006359E1">
            <w:pPr>
              <w:pStyle w:val="TableParagraph"/>
              <w:rPr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  <w:p w:rsidR="007536AC" w:rsidRPr="006359E1" w:rsidRDefault="007536AC" w:rsidP="006359E1">
            <w:pPr>
              <w:pStyle w:val="TableParagraph"/>
              <w:rPr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 w:rsidRPr="006359E1">
              <w:rPr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Кто же прав? </w:t>
            </w: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6359E1">
              <w:rPr>
                <w:color w:val="252525"/>
                <w:sz w:val="28"/>
                <w:szCs w:val="28"/>
                <w:shd w:val="clear" w:color="auto" w:fill="FFFFFF"/>
                <w:lang w:eastAsia="ru-RU"/>
              </w:rPr>
              <w:t>Проверка рюкзаков от каждой группы.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b/>
                <w:bCs/>
                <w:color w:val="000000"/>
                <w:sz w:val="28"/>
                <w:szCs w:val="28"/>
                <w:lang w:eastAsia="ru-RU"/>
              </w:rPr>
              <w:t>Основные правила укладки рюкзака.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i/>
                <w:iCs/>
                <w:color w:val="000000"/>
                <w:sz w:val="28"/>
                <w:szCs w:val="28"/>
                <w:lang w:eastAsia="ru-RU"/>
              </w:rPr>
              <w:t>- рюкзак укладывается накануне похода - вечером, а не утром за час до отхода; собирать вещи нужно обязательно по списку, который составляется за день-два до похода;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i/>
                <w:iCs/>
                <w:color w:val="000000"/>
                <w:sz w:val="28"/>
                <w:szCs w:val="28"/>
                <w:lang w:eastAsia="ru-RU"/>
              </w:rPr>
              <w:t>- к спине располагаются мягкие вещи;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i/>
                <w:iCs/>
                <w:color w:val="000000"/>
                <w:sz w:val="28"/>
                <w:szCs w:val="28"/>
                <w:lang w:eastAsia="ru-RU"/>
              </w:rPr>
              <w:t>- тяжелые вещи класть вниз, а не сверху и ближе к спине;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i/>
                <w:iCs/>
                <w:color w:val="000000"/>
                <w:sz w:val="28"/>
                <w:szCs w:val="28"/>
                <w:lang w:eastAsia="ru-RU"/>
              </w:rPr>
              <w:t>- не бойтесь туго набивать рюкзак, неплотно уложенные вещи при ходьбе начинают смещаться;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- укладывая рюкзак, учитывайте, какие из вещей понадобятся в первую очередь, тогда нет смысла убирать их далеко </w:t>
            </w:r>
            <w:proofErr w:type="gramStart"/>
            <w:r w:rsidRPr="006359E1">
              <w:rPr>
                <w:i/>
                <w:iCs/>
                <w:color w:val="000000"/>
                <w:sz w:val="28"/>
                <w:szCs w:val="28"/>
                <w:lang w:eastAsia="ru-RU"/>
              </w:rPr>
              <w:t>в глубь</w:t>
            </w:r>
            <w:proofErr w:type="gramEnd"/>
            <w:r w:rsidRPr="006359E1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рюкзака;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i/>
                <w:iCs/>
                <w:color w:val="000000"/>
                <w:sz w:val="28"/>
                <w:szCs w:val="28"/>
                <w:lang w:eastAsia="ru-RU"/>
              </w:rPr>
              <w:t>- наружные карманы рюкзака используются как для мелких вещей, так и вещей, которые понадобятся в пути;</w:t>
            </w:r>
          </w:p>
          <w:p w:rsidR="007536AC" w:rsidRPr="006359E1" w:rsidRDefault="007536AC" w:rsidP="006359E1">
            <w:pPr>
              <w:pStyle w:val="TableParagraph"/>
              <w:rPr>
                <w:color w:val="000000"/>
                <w:sz w:val="28"/>
                <w:szCs w:val="28"/>
                <w:lang w:eastAsia="ru-RU"/>
              </w:rPr>
            </w:pPr>
            <w:r w:rsidRPr="006359E1">
              <w:rPr>
                <w:b/>
                <w:bCs/>
                <w:color w:val="000000"/>
                <w:sz w:val="28"/>
                <w:szCs w:val="28"/>
                <w:lang w:eastAsia="ru-RU"/>
              </w:rPr>
              <w:t>Вывод:</w:t>
            </w:r>
            <w:r w:rsidRPr="006359E1">
              <w:rPr>
                <w:color w:val="000000"/>
                <w:sz w:val="28"/>
                <w:szCs w:val="28"/>
                <w:lang w:eastAsia="ru-RU"/>
              </w:rPr>
              <w:t> Так как необходимо укладывать вещи в рюкзак?</w:t>
            </w:r>
          </w:p>
          <w:p w:rsidR="00F9340F" w:rsidRPr="006359E1" w:rsidRDefault="00F9340F" w:rsidP="006359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6359E1" w:rsidRDefault="006359E1" w:rsidP="006359E1">
            <w:pPr>
              <w:pStyle w:val="TableParagraph"/>
              <w:rPr>
                <w:sz w:val="28"/>
                <w:szCs w:val="28"/>
              </w:rPr>
            </w:pPr>
          </w:p>
          <w:p w:rsidR="00F9340F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Поют песню «Вместе весело шагать по просторам»</w:t>
            </w: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6359E1" w:rsidP="006359E1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Формулирование правил</w:t>
            </w: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ind w:left="0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Работа в группах</w:t>
            </w:r>
          </w:p>
          <w:p w:rsidR="00AC2DAC" w:rsidRPr="006359E1" w:rsidRDefault="00AC2DAC" w:rsidP="006359E1">
            <w:pPr>
              <w:pStyle w:val="TableParagraph"/>
              <w:ind w:left="0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 xml:space="preserve"> сбор рюкзака</w:t>
            </w:r>
          </w:p>
        </w:tc>
        <w:tc>
          <w:tcPr>
            <w:tcW w:w="2184" w:type="dxa"/>
            <w:gridSpan w:val="2"/>
          </w:tcPr>
          <w:p w:rsidR="007536AC" w:rsidRPr="006359E1" w:rsidRDefault="00FC18C9" w:rsidP="00FC18C9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6359E1" w:rsidP="006359E1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Экологические    знаки</w:t>
            </w: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760EB1" w:rsidRPr="006359E1" w:rsidRDefault="00760EB1" w:rsidP="006359E1">
            <w:pPr>
              <w:pStyle w:val="TableParagraph"/>
              <w:rPr>
                <w:sz w:val="28"/>
                <w:szCs w:val="28"/>
              </w:rPr>
            </w:pPr>
          </w:p>
          <w:p w:rsidR="006359E1" w:rsidRDefault="006359E1" w:rsidP="006359E1">
            <w:pPr>
              <w:pStyle w:val="TableParagraph"/>
              <w:rPr>
                <w:sz w:val="28"/>
                <w:szCs w:val="28"/>
              </w:rPr>
            </w:pPr>
          </w:p>
          <w:p w:rsidR="006359E1" w:rsidRDefault="006359E1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lastRenderedPageBreak/>
              <w:t xml:space="preserve">Каждая группа </w:t>
            </w:r>
            <w:r w:rsidR="00760EB1" w:rsidRPr="006359E1">
              <w:rPr>
                <w:sz w:val="28"/>
                <w:szCs w:val="28"/>
              </w:rPr>
              <w:t xml:space="preserve">    </w:t>
            </w:r>
            <w:r w:rsidRPr="006359E1">
              <w:rPr>
                <w:sz w:val="28"/>
                <w:szCs w:val="28"/>
              </w:rPr>
              <w:t xml:space="preserve">получает рюкзак и </w:t>
            </w:r>
            <w:r w:rsidR="00760EB1" w:rsidRPr="006359E1">
              <w:rPr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предметы.</w:t>
            </w:r>
          </w:p>
          <w:p w:rsidR="007536AC" w:rsidRPr="006359E1" w:rsidRDefault="007536AC" w:rsidP="006359E1">
            <w:pPr>
              <w:pStyle w:val="TableParagraph"/>
              <w:rPr>
                <w:sz w:val="28"/>
                <w:szCs w:val="28"/>
              </w:rPr>
            </w:pPr>
          </w:p>
          <w:p w:rsidR="007536AC" w:rsidRPr="006359E1" w:rsidRDefault="007536AC" w:rsidP="006359E1">
            <w:pPr>
              <w:pStyle w:val="TableParagraph"/>
              <w:rPr>
                <w:sz w:val="28"/>
                <w:szCs w:val="28"/>
              </w:rPr>
            </w:pPr>
          </w:p>
          <w:p w:rsidR="007536AC" w:rsidRPr="006359E1" w:rsidRDefault="007536AC" w:rsidP="006359E1">
            <w:pPr>
              <w:pStyle w:val="TableParagraph"/>
              <w:rPr>
                <w:sz w:val="28"/>
                <w:szCs w:val="28"/>
              </w:rPr>
            </w:pPr>
          </w:p>
          <w:p w:rsidR="007536AC" w:rsidRPr="006359E1" w:rsidRDefault="007536AC" w:rsidP="006359E1">
            <w:pPr>
              <w:pStyle w:val="TableParagraph"/>
              <w:rPr>
                <w:sz w:val="28"/>
                <w:szCs w:val="28"/>
              </w:rPr>
            </w:pPr>
          </w:p>
          <w:p w:rsidR="007536AC" w:rsidRPr="006359E1" w:rsidRDefault="007536AC" w:rsidP="006359E1">
            <w:pPr>
              <w:pStyle w:val="TableParagraph"/>
              <w:rPr>
                <w:sz w:val="28"/>
                <w:szCs w:val="28"/>
              </w:rPr>
            </w:pPr>
          </w:p>
          <w:p w:rsidR="007536AC" w:rsidRPr="006359E1" w:rsidRDefault="007536AC" w:rsidP="006359E1">
            <w:pPr>
              <w:pStyle w:val="TableParagraph"/>
              <w:rPr>
                <w:sz w:val="28"/>
                <w:szCs w:val="28"/>
              </w:rPr>
            </w:pPr>
          </w:p>
          <w:p w:rsidR="007536AC" w:rsidRPr="006359E1" w:rsidRDefault="007536AC" w:rsidP="006359E1">
            <w:pPr>
              <w:pStyle w:val="TableParagraph"/>
              <w:rPr>
                <w:sz w:val="28"/>
                <w:szCs w:val="28"/>
              </w:rPr>
            </w:pPr>
          </w:p>
          <w:p w:rsidR="007536AC" w:rsidRPr="006359E1" w:rsidRDefault="007536AC" w:rsidP="006359E1">
            <w:pPr>
              <w:pStyle w:val="TableParagraph"/>
              <w:rPr>
                <w:sz w:val="28"/>
                <w:szCs w:val="28"/>
              </w:rPr>
            </w:pPr>
          </w:p>
          <w:p w:rsidR="00F9340F" w:rsidRPr="006359E1" w:rsidRDefault="00F9340F" w:rsidP="006359E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C2DAC" w:rsidRPr="006359E1" w:rsidTr="006359E1">
        <w:trPr>
          <w:trHeight w:val="1375"/>
        </w:trPr>
        <w:tc>
          <w:tcPr>
            <w:tcW w:w="2549" w:type="dxa"/>
          </w:tcPr>
          <w:p w:rsidR="00AC2DAC" w:rsidRPr="006359E1" w:rsidRDefault="00AC2DAC" w:rsidP="006359E1">
            <w:pPr>
              <w:pStyle w:val="TableParagraph"/>
              <w:rPr>
                <w:spacing w:val="-1"/>
                <w:sz w:val="28"/>
                <w:szCs w:val="28"/>
              </w:rPr>
            </w:pPr>
          </w:p>
        </w:tc>
        <w:tc>
          <w:tcPr>
            <w:tcW w:w="7371" w:type="dxa"/>
          </w:tcPr>
          <w:p w:rsidR="00AC2DAC" w:rsidRPr="006359E1" w:rsidRDefault="00AC2DAC" w:rsidP="006359E1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6359E1">
              <w:rPr>
                <w:color w:val="000000"/>
                <w:sz w:val="28"/>
                <w:szCs w:val="28"/>
              </w:rPr>
              <w:t>А теперь поговорим, где же мы остановимся в походе?</w:t>
            </w:r>
          </w:p>
          <w:p w:rsidR="00AC2DAC" w:rsidRPr="006359E1" w:rsidRDefault="00AC2DAC" w:rsidP="006359E1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6359E1">
              <w:rPr>
                <w:color w:val="000000"/>
                <w:sz w:val="28"/>
                <w:szCs w:val="28"/>
              </w:rPr>
              <w:t>Выбор места базирования должен начинаться с оценки безопасности рассматриваемых вариантов.</w:t>
            </w:r>
          </w:p>
          <w:p w:rsidR="00AC2DAC" w:rsidRPr="006359E1" w:rsidRDefault="00AC2DAC" w:rsidP="006359E1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6359E1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6359E1">
              <w:rPr>
                <w:color w:val="000000"/>
                <w:sz w:val="28"/>
                <w:szCs w:val="28"/>
              </w:rPr>
              <w:t xml:space="preserve"> Как правильно выбрать место базирования, </w:t>
            </w:r>
            <w:proofErr w:type="spellStart"/>
            <w:r w:rsidRPr="006359E1">
              <w:rPr>
                <w:color w:val="000000"/>
                <w:sz w:val="28"/>
                <w:szCs w:val="28"/>
              </w:rPr>
              <w:t>т</w:t>
            </w:r>
            <w:proofErr w:type="gramStart"/>
            <w:r w:rsidRPr="006359E1">
              <w:rPr>
                <w:color w:val="000000"/>
                <w:sz w:val="28"/>
                <w:szCs w:val="28"/>
              </w:rPr>
              <w:t>.е</w:t>
            </w:r>
            <w:proofErr w:type="spellEnd"/>
            <w:proofErr w:type="gramEnd"/>
            <w:r w:rsidRPr="006359E1">
              <w:rPr>
                <w:color w:val="000000"/>
                <w:sz w:val="28"/>
                <w:szCs w:val="28"/>
              </w:rPr>
              <w:t xml:space="preserve"> там, где мы сделаем привал? (ответы учащихся)</w:t>
            </w:r>
          </w:p>
          <w:p w:rsidR="00AC2DAC" w:rsidRPr="006359E1" w:rsidRDefault="00AC2DAC" w:rsidP="006359E1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6359E1">
              <w:rPr>
                <w:b/>
                <w:bCs/>
                <w:color w:val="000000"/>
                <w:sz w:val="28"/>
                <w:szCs w:val="28"/>
              </w:rPr>
              <w:t>В первую очередь необходимо оценить природные источники опасности –</w:t>
            </w:r>
            <w:r w:rsidRPr="006359E1">
              <w:rPr>
                <w:color w:val="000000"/>
                <w:sz w:val="28"/>
                <w:szCs w:val="28"/>
              </w:rPr>
              <w:t> наличие диких зверей, змей, опасных участков местности: болот, камнепадов, лавин и т.д.</w:t>
            </w:r>
          </w:p>
          <w:p w:rsidR="00AC2DAC" w:rsidRPr="006359E1" w:rsidRDefault="00AC2DAC" w:rsidP="006359E1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6359E1">
              <w:rPr>
                <w:color w:val="000000"/>
                <w:sz w:val="28"/>
                <w:szCs w:val="28"/>
              </w:rPr>
              <w:t>Отдельно стоящие деревья также не подходят для проведения ночевок и дневок. В случае грозы они будут первыми мишенями для мощных электрических разрядов.</w:t>
            </w:r>
          </w:p>
          <w:p w:rsidR="005433ED" w:rsidRPr="006359E1" w:rsidRDefault="00AC2DAC" w:rsidP="006359E1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6359E1">
              <w:rPr>
                <w:b/>
                <w:bCs/>
                <w:color w:val="000000"/>
                <w:sz w:val="28"/>
                <w:szCs w:val="28"/>
              </w:rPr>
              <w:t xml:space="preserve">Мы на привале и нам необходимо развести костер. </w:t>
            </w:r>
          </w:p>
          <w:p w:rsidR="00AC2DAC" w:rsidRPr="006359E1" w:rsidRDefault="00AC2DAC" w:rsidP="006359E1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6359E1">
              <w:rPr>
                <w:color w:val="000000"/>
                <w:sz w:val="28"/>
                <w:szCs w:val="28"/>
              </w:rPr>
              <w:t>Я буду задавать вам вопросы, а вы поднимайте руки, если считаете, что это правильно.</w:t>
            </w:r>
          </w:p>
          <w:p w:rsidR="00AC2DAC" w:rsidRPr="006359E1" w:rsidRDefault="00FC18C9" w:rsidP="006359E1">
            <w:pPr>
              <w:pStyle w:val="TableParagrap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- </w:t>
            </w:r>
            <w:r w:rsidR="00AC2DAC" w:rsidRPr="006359E1">
              <w:rPr>
                <w:i/>
                <w:color w:val="000000"/>
                <w:sz w:val="28"/>
                <w:szCs w:val="28"/>
              </w:rPr>
              <w:t xml:space="preserve"> найти старое кострище</w:t>
            </w:r>
          </w:p>
          <w:p w:rsidR="00AC2DAC" w:rsidRPr="006359E1" w:rsidRDefault="00AC2DAC" w:rsidP="006359E1">
            <w:pPr>
              <w:pStyle w:val="TableParagraph"/>
              <w:rPr>
                <w:i/>
                <w:color w:val="000000"/>
                <w:sz w:val="28"/>
                <w:szCs w:val="28"/>
              </w:rPr>
            </w:pPr>
            <w:r w:rsidRPr="006359E1">
              <w:rPr>
                <w:i/>
                <w:color w:val="000000"/>
                <w:sz w:val="28"/>
                <w:szCs w:val="28"/>
              </w:rPr>
              <w:t>- костер разводит только ребенок;</w:t>
            </w:r>
          </w:p>
          <w:p w:rsidR="00AC2DAC" w:rsidRPr="006359E1" w:rsidRDefault="00AC2DAC" w:rsidP="006359E1">
            <w:pPr>
              <w:pStyle w:val="TableParagraph"/>
              <w:rPr>
                <w:i/>
                <w:color w:val="000000"/>
                <w:sz w:val="28"/>
                <w:szCs w:val="28"/>
              </w:rPr>
            </w:pPr>
            <w:r w:rsidRPr="006359E1">
              <w:rPr>
                <w:i/>
                <w:color w:val="000000"/>
                <w:sz w:val="28"/>
                <w:szCs w:val="28"/>
              </w:rPr>
              <w:t>- разжечь костер в ветреную погоду</w:t>
            </w:r>
          </w:p>
          <w:p w:rsidR="00AC2DAC" w:rsidRPr="006359E1" w:rsidRDefault="00AC2DAC" w:rsidP="006359E1">
            <w:pPr>
              <w:pStyle w:val="TableParagraph"/>
              <w:rPr>
                <w:i/>
                <w:color w:val="000000"/>
                <w:sz w:val="28"/>
                <w:szCs w:val="28"/>
              </w:rPr>
            </w:pPr>
            <w:r w:rsidRPr="006359E1">
              <w:rPr>
                <w:i/>
                <w:color w:val="000000"/>
                <w:sz w:val="28"/>
                <w:szCs w:val="28"/>
              </w:rPr>
              <w:t>- разжечь костер на сухой траве, вблизи хвойных деревьев</w:t>
            </w:r>
          </w:p>
          <w:p w:rsidR="00AC2DAC" w:rsidRPr="006359E1" w:rsidRDefault="00AC2DAC" w:rsidP="006359E1">
            <w:pPr>
              <w:pStyle w:val="TableParagraph"/>
              <w:rPr>
                <w:i/>
                <w:color w:val="000000"/>
                <w:sz w:val="28"/>
                <w:szCs w:val="28"/>
              </w:rPr>
            </w:pPr>
            <w:r w:rsidRPr="006359E1">
              <w:rPr>
                <w:i/>
                <w:color w:val="000000"/>
                <w:sz w:val="28"/>
                <w:szCs w:val="28"/>
              </w:rPr>
              <w:t>- снять верхний слой почвы по кругу и сложить в сторону</w:t>
            </w:r>
          </w:p>
          <w:p w:rsidR="00AC2DAC" w:rsidRPr="006359E1" w:rsidRDefault="00AC2DAC" w:rsidP="006359E1">
            <w:pPr>
              <w:pStyle w:val="TableParagraph"/>
              <w:rPr>
                <w:i/>
                <w:color w:val="000000"/>
                <w:sz w:val="28"/>
                <w:szCs w:val="28"/>
              </w:rPr>
            </w:pPr>
            <w:r w:rsidRPr="006359E1">
              <w:rPr>
                <w:i/>
                <w:color w:val="000000"/>
                <w:sz w:val="28"/>
                <w:szCs w:val="28"/>
              </w:rPr>
              <w:t>- для дров спилить молодое дерево</w:t>
            </w:r>
          </w:p>
          <w:p w:rsidR="00AC2DAC" w:rsidRPr="006359E1" w:rsidRDefault="00AC2DAC" w:rsidP="006359E1">
            <w:pPr>
              <w:pStyle w:val="TableParagraph"/>
              <w:rPr>
                <w:i/>
                <w:color w:val="000000"/>
                <w:sz w:val="28"/>
                <w:szCs w:val="28"/>
              </w:rPr>
            </w:pPr>
            <w:r w:rsidRPr="006359E1">
              <w:rPr>
                <w:i/>
                <w:color w:val="000000"/>
                <w:sz w:val="28"/>
                <w:szCs w:val="28"/>
              </w:rPr>
              <w:t>- для костра берут сухие ветки, лежащие на земле</w:t>
            </w:r>
          </w:p>
          <w:p w:rsidR="00AC2DAC" w:rsidRPr="006359E1" w:rsidRDefault="00AC2DAC" w:rsidP="006359E1">
            <w:pPr>
              <w:pStyle w:val="TableParagraph"/>
              <w:rPr>
                <w:i/>
                <w:color w:val="000000"/>
                <w:sz w:val="28"/>
                <w:szCs w:val="28"/>
              </w:rPr>
            </w:pPr>
            <w:r w:rsidRPr="006359E1">
              <w:rPr>
                <w:i/>
                <w:color w:val="000000"/>
                <w:sz w:val="28"/>
                <w:szCs w:val="28"/>
              </w:rPr>
              <w:t>- сесть очень близко к костру</w:t>
            </w:r>
          </w:p>
          <w:p w:rsidR="00AC2DAC" w:rsidRPr="006359E1" w:rsidRDefault="00AC2DAC" w:rsidP="006359E1">
            <w:pPr>
              <w:pStyle w:val="TableParagraph"/>
              <w:rPr>
                <w:i/>
                <w:color w:val="000000"/>
                <w:sz w:val="28"/>
                <w:szCs w:val="28"/>
              </w:rPr>
            </w:pPr>
            <w:r w:rsidRPr="006359E1">
              <w:rPr>
                <w:i/>
                <w:color w:val="000000"/>
                <w:sz w:val="28"/>
                <w:szCs w:val="28"/>
              </w:rPr>
              <w:t>- перед уходом засыпать костер конфетами</w:t>
            </w:r>
          </w:p>
          <w:p w:rsidR="00AC2DAC" w:rsidRPr="006359E1" w:rsidRDefault="00AC2DAC" w:rsidP="006359E1">
            <w:pPr>
              <w:pStyle w:val="TableParagraph"/>
              <w:rPr>
                <w:i/>
                <w:color w:val="000000"/>
                <w:sz w:val="28"/>
                <w:szCs w:val="28"/>
              </w:rPr>
            </w:pPr>
            <w:r w:rsidRPr="006359E1">
              <w:rPr>
                <w:i/>
                <w:color w:val="000000"/>
                <w:sz w:val="28"/>
                <w:szCs w:val="28"/>
              </w:rPr>
              <w:t>- перед уходом заливают костер водой, закрывают снятым слоем почвы.</w:t>
            </w:r>
          </w:p>
          <w:p w:rsidR="00AC2DAC" w:rsidRPr="006359E1" w:rsidRDefault="00AC2DAC" w:rsidP="006359E1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6359E1">
              <w:rPr>
                <w:b/>
                <w:bCs/>
                <w:color w:val="000000"/>
                <w:sz w:val="28"/>
                <w:szCs w:val="28"/>
              </w:rPr>
              <w:t>Вывод:</w:t>
            </w:r>
            <w:r w:rsidRPr="006359E1">
              <w:rPr>
                <w:color w:val="000000"/>
                <w:sz w:val="28"/>
                <w:szCs w:val="28"/>
              </w:rPr>
              <w:t xml:space="preserve"> Итак, как правильно разводить </w:t>
            </w:r>
            <w:r w:rsidR="008F2663" w:rsidRPr="006359E1">
              <w:rPr>
                <w:color w:val="000000"/>
                <w:sz w:val="28"/>
                <w:szCs w:val="28"/>
              </w:rPr>
              <w:t>костер?</w:t>
            </w:r>
          </w:p>
          <w:p w:rsidR="00AC2DAC" w:rsidRPr="006359E1" w:rsidRDefault="00AC2DAC" w:rsidP="006359E1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6359E1">
              <w:rPr>
                <w:b/>
                <w:bCs/>
                <w:color w:val="000000"/>
                <w:sz w:val="28"/>
                <w:szCs w:val="28"/>
              </w:rPr>
              <w:t>- </w:t>
            </w:r>
            <w:r w:rsidRPr="006359E1">
              <w:rPr>
                <w:color w:val="000000"/>
                <w:sz w:val="28"/>
                <w:szCs w:val="28"/>
              </w:rPr>
              <w:t>А без чего еще мы не сможем обойтись в походе? Ну, конечно же, без продуктов питания.</w:t>
            </w:r>
          </w:p>
          <w:p w:rsidR="005433ED" w:rsidRPr="006359E1" w:rsidRDefault="005433ED" w:rsidP="006359E1">
            <w:pPr>
              <w:pStyle w:val="TableParagraph"/>
              <w:rPr>
                <w:b/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lastRenderedPageBreak/>
              <w:t>Игровое</w:t>
            </w:r>
            <w:r w:rsidRPr="006359E1">
              <w:rPr>
                <w:spacing w:val="-8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задание «Что едят в походе и на</w:t>
            </w:r>
            <w:r w:rsidRPr="006359E1">
              <w:rPr>
                <w:spacing w:val="1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пикнике»</w:t>
            </w: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b/>
                <w:sz w:val="28"/>
                <w:szCs w:val="28"/>
              </w:rPr>
              <w:t>Задание</w:t>
            </w:r>
            <w:r w:rsidRPr="006359E1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359E1">
              <w:rPr>
                <w:b/>
                <w:sz w:val="28"/>
                <w:szCs w:val="28"/>
              </w:rPr>
              <w:t>для</w:t>
            </w:r>
            <w:r w:rsidRPr="006359E1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359E1">
              <w:rPr>
                <w:b/>
                <w:sz w:val="28"/>
                <w:szCs w:val="28"/>
              </w:rPr>
              <w:t>учащихся</w:t>
            </w:r>
            <w:r w:rsidRPr="006359E1">
              <w:rPr>
                <w:sz w:val="28"/>
                <w:szCs w:val="28"/>
              </w:rPr>
              <w:t>.</w:t>
            </w:r>
            <w:r w:rsidRPr="006359E1">
              <w:rPr>
                <w:spacing w:val="-57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Рассмотрите</w:t>
            </w:r>
            <w:r w:rsidRPr="006359E1">
              <w:rPr>
                <w:spacing w:val="-11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картинку.</w:t>
            </w: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Какие</w:t>
            </w:r>
            <w:r w:rsidRPr="006359E1">
              <w:rPr>
                <w:spacing w:val="-8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продукты</w:t>
            </w:r>
            <w:r w:rsidRPr="006359E1">
              <w:rPr>
                <w:spacing w:val="-6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можно</w:t>
            </w:r>
            <w:r w:rsidRPr="006359E1">
              <w:rPr>
                <w:spacing w:val="-9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взять</w:t>
            </w:r>
            <w:r w:rsidRPr="006359E1">
              <w:rPr>
                <w:spacing w:val="-5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в</w:t>
            </w:r>
            <w:r w:rsidRPr="006359E1">
              <w:rPr>
                <w:spacing w:val="-5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поход,</w:t>
            </w:r>
            <w:r w:rsidRPr="006359E1">
              <w:rPr>
                <w:spacing w:val="-6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а</w:t>
            </w:r>
            <w:r w:rsidRPr="006359E1">
              <w:rPr>
                <w:spacing w:val="-7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какие</w:t>
            </w:r>
            <w:r w:rsidRPr="006359E1">
              <w:rPr>
                <w:spacing w:val="-7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на</w:t>
            </w:r>
            <w:r w:rsidRPr="006359E1">
              <w:rPr>
                <w:spacing w:val="-7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пикник?</w:t>
            </w: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Что</w:t>
            </w:r>
            <w:r w:rsidRPr="006359E1">
              <w:rPr>
                <w:spacing w:val="-6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нельзя</w:t>
            </w:r>
            <w:r w:rsidRPr="006359E1">
              <w:rPr>
                <w:spacing w:val="-5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брать</w:t>
            </w:r>
            <w:r w:rsidRPr="006359E1">
              <w:rPr>
                <w:spacing w:val="-4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с</w:t>
            </w:r>
            <w:r w:rsidRPr="006359E1">
              <w:rPr>
                <w:spacing w:val="-6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собой</w:t>
            </w:r>
            <w:r w:rsidRPr="006359E1">
              <w:rPr>
                <w:spacing w:val="-4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в</w:t>
            </w:r>
            <w:r w:rsidRPr="006359E1">
              <w:rPr>
                <w:spacing w:val="-6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длительный</w:t>
            </w:r>
            <w:r w:rsidRPr="006359E1">
              <w:rPr>
                <w:spacing w:val="-7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поход?</w:t>
            </w: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Какие</w:t>
            </w:r>
            <w:r w:rsidRPr="006359E1">
              <w:rPr>
                <w:spacing w:val="-7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из</w:t>
            </w:r>
            <w:r w:rsidRPr="006359E1">
              <w:rPr>
                <w:spacing w:val="-5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продуктов</w:t>
            </w:r>
            <w:r w:rsidRPr="006359E1">
              <w:rPr>
                <w:spacing w:val="-6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не</w:t>
            </w:r>
            <w:r w:rsidRPr="006359E1">
              <w:rPr>
                <w:spacing w:val="-6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стоит</w:t>
            </w:r>
            <w:r w:rsidRPr="006359E1">
              <w:rPr>
                <w:spacing w:val="-5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брать</w:t>
            </w:r>
            <w:r w:rsidRPr="006359E1">
              <w:rPr>
                <w:spacing w:val="-5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ни</w:t>
            </w:r>
            <w:r w:rsidRPr="006359E1">
              <w:rPr>
                <w:spacing w:val="-5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в</w:t>
            </w:r>
            <w:r w:rsidRPr="006359E1">
              <w:rPr>
                <w:spacing w:val="-6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поход,</w:t>
            </w:r>
            <w:r w:rsidRPr="006359E1">
              <w:rPr>
                <w:spacing w:val="-6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ни</w:t>
            </w:r>
            <w:r w:rsidRPr="006359E1">
              <w:rPr>
                <w:spacing w:val="-5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на</w:t>
            </w:r>
            <w:r w:rsidRPr="006359E1">
              <w:rPr>
                <w:spacing w:val="-9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пикник</w:t>
            </w:r>
            <w:r w:rsidR="009E7712">
              <w:rPr>
                <w:sz w:val="28"/>
                <w:szCs w:val="28"/>
              </w:rPr>
              <w:t>?</w:t>
            </w:r>
          </w:p>
          <w:p w:rsidR="005433ED" w:rsidRPr="006359E1" w:rsidRDefault="005433ED" w:rsidP="006359E1">
            <w:pPr>
              <w:pStyle w:val="TableParagraph"/>
              <w:rPr>
                <w:b/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Самостоятельная</w:t>
            </w:r>
            <w:r w:rsidRPr="006359E1">
              <w:rPr>
                <w:spacing w:val="-57"/>
                <w:sz w:val="28"/>
                <w:szCs w:val="28"/>
              </w:rPr>
              <w:t xml:space="preserve">               </w:t>
            </w:r>
            <w:r w:rsidRPr="006359E1">
              <w:rPr>
                <w:sz w:val="28"/>
                <w:szCs w:val="28"/>
              </w:rPr>
              <w:t xml:space="preserve">  работа</w:t>
            </w:r>
          </w:p>
          <w:p w:rsidR="005433ED" w:rsidRPr="006359E1" w:rsidRDefault="005433ED" w:rsidP="006359E1">
            <w:pPr>
              <w:pStyle w:val="TableParagraph"/>
              <w:rPr>
                <w:b/>
                <w:sz w:val="28"/>
                <w:szCs w:val="28"/>
              </w:rPr>
            </w:pPr>
            <w:r w:rsidRPr="006359E1">
              <w:rPr>
                <w:b/>
                <w:sz w:val="28"/>
                <w:szCs w:val="28"/>
              </w:rPr>
              <w:t>Задание:</w:t>
            </w: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6359E1">
              <w:rPr>
                <w:sz w:val="28"/>
                <w:szCs w:val="28"/>
              </w:rPr>
              <w:t>Выберите</w:t>
            </w:r>
            <w:proofErr w:type="gramEnd"/>
            <w:r w:rsidRPr="006359E1">
              <w:rPr>
                <w:spacing w:val="-6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и</w:t>
            </w:r>
            <w:r w:rsidRPr="006359E1">
              <w:rPr>
                <w:spacing w:val="-5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раскрась</w:t>
            </w:r>
            <w:r w:rsidRPr="006359E1">
              <w:rPr>
                <w:spacing w:val="-6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продукты,</w:t>
            </w:r>
            <w:r w:rsidRPr="006359E1">
              <w:rPr>
                <w:spacing w:val="-5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которые</w:t>
            </w:r>
            <w:r w:rsidRPr="006359E1">
              <w:rPr>
                <w:spacing w:val="-7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можно</w:t>
            </w:r>
            <w:r w:rsidRPr="006359E1">
              <w:rPr>
                <w:spacing w:val="-6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взять</w:t>
            </w:r>
            <w:r w:rsidRPr="006359E1">
              <w:rPr>
                <w:spacing w:val="-4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с</w:t>
            </w:r>
            <w:r w:rsidRPr="006359E1">
              <w:rPr>
                <w:spacing w:val="-7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собой</w:t>
            </w:r>
            <w:r w:rsidRPr="006359E1">
              <w:rPr>
                <w:spacing w:val="-4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в</w:t>
            </w:r>
            <w:r w:rsidRPr="006359E1">
              <w:rPr>
                <w:spacing w:val="-57"/>
                <w:sz w:val="28"/>
                <w:szCs w:val="28"/>
              </w:rPr>
              <w:t xml:space="preserve"> </w:t>
            </w:r>
            <w:r w:rsidR="00FC18C9">
              <w:rPr>
                <w:sz w:val="28"/>
                <w:szCs w:val="28"/>
              </w:rPr>
              <w:t xml:space="preserve">  п</w:t>
            </w:r>
            <w:r w:rsidRPr="006359E1">
              <w:rPr>
                <w:sz w:val="28"/>
                <w:szCs w:val="28"/>
              </w:rPr>
              <w:t>оход.</w:t>
            </w:r>
            <w:r w:rsidRPr="006359E1">
              <w:rPr>
                <w:spacing w:val="-1"/>
                <w:sz w:val="28"/>
                <w:szCs w:val="28"/>
              </w:rPr>
              <w:t xml:space="preserve"> </w:t>
            </w: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136A41" wp14:editId="3AE00539">
                  <wp:extent cx="3023870" cy="2143838"/>
                  <wp:effectExtent l="0" t="0" r="508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4" t="836" r="2500" b="3609"/>
                          <a:stretch/>
                        </pic:blipFill>
                        <pic:spPr>
                          <a:xfrm>
                            <a:off x="0" y="0"/>
                            <a:ext cx="3034405" cy="2151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AC2DAC" w:rsidP="006359E1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6359E1">
              <w:rPr>
                <w:b/>
                <w:bCs/>
                <w:color w:val="000000"/>
                <w:sz w:val="28"/>
                <w:szCs w:val="28"/>
              </w:rPr>
              <w:t>- </w:t>
            </w:r>
            <w:r w:rsidRPr="006359E1">
              <w:rPr>
                <w:color w:val="000000"/>
                <w:sz w:val="28"/>
                <w:szCs w:val="28"/>
              </w:rPr>
              <w:t xml:space="preserve">После привала, мы снова отправляемся в путь. </w:t>
            </w:r>
          </w:p>
          <w:p w:rsidR="00AC2DAC" w:rsidRPr="006359E1" w:rsidRDefault="00AC2DAC" w:rsidP="006359E1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2582" w:type="dxa"/>
          </w:tcPr>
          <w:p w:rsidR="00AC2DAC" w:rsidRPr="006359E1" w:rsidRDefault="008F2663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lastRenderedPageBreak/>
              <w:t>Фронтальная работа</w:t>
            </w:r>
          </w:p>
        </w:tc>
        <w:tc>
          <w:tcPr>
            <w:tcW w:w="2184" w:type="dxa"/>
            <w:gridSpan w:val="2"/>
          </w:tcPr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FC18C9" w:rsidP="00FC18C9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презентация</w:t>
            </w: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AC2DAC" w:rsidRPr="006359E1" w:rsidRDefault="005433ED" w:rsidP="00FC18C9">
            <w:pPr>
              <w:pStyle w:val="TableParagraph"/>
              <w:ind w:left="0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Индивидуальная работа на листочках</w:t>
            </w: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  <w:p w:rsidR="005433ED" w:rsidRPr="006359E1" w:rsidRDefault="005433ED" w:rsidP="006359E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95C32" w:rsidRPr="006359E1" w:rsidTr="006359E1">
        <w:trPr>
          <w:trHeight w:val="2657"/>
        </w:trPr>
        <w:tc>
          <w:tcPr>
            <w:tcW w:w="2549" w:type="dxa"/>
          </w:tcPr>
          <w:p w:rsidR="00695C32" w:rsidRPr="006359E1" w:rsidRDefault="00695C32" w:rsidP="006359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95C32" w:rsidRPr="00FC18C9" w:rsidRDefault="00695C32" w:rsidP="006359E1">
            <w:pPr>
              <w:pStyle w:val="TableParagraph"/>
              <w:rPr>
                <w:b/>
                <w:sz w:val="28"/>
                <w:szCs w:val="28"/>
              </w:rPr>
            </w:pPr>
            <w:r w:rsidRPr="00FC18C9">
              <w:rPr>
                <w:b/>
                <w:sz w:val="28"/>
                <w:szCs w:val="28"/>
              </w:rPr>
              <w:t xml:space="preserve">Природная кладовая. </w:t>
            </w:r>
          </w:p>
          <w:p w:rsidR="008F2663" w:rsidRPr="006359E1" w:rsidRDefault="00695C32" w:rsidP="006359E1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 xml:space="preserve">  </w:t>
            </w:r>
            <w:r w:rsidRPr="006359E1">
              <w:rPr>
                <w:color w:val="000000"/>
                <w:sz w:val="28"/>
                <w:szCs w:val="28"/>
              </w:rPr>
              <w:t xml:space="preserve">Природа солнышком украсила поляну, на которой расположилась группа! Красота! А сколько полезного и вкусного вокруг! Мы с вами уже знаем, что туристы всегда стремятся разнообразить походный рацион. </w:t>
            </w:r>
            <w:r w:rsidR="008F2663" w:rsidRPr="006359E1">
              <w:rPr>
                <w:color w:val="000000"/>
                <w:sz w:val="28"/>
                <w:szCs w:val="28"/>
              </w:rPr>
              <w:t>В пути нам встречается много растений, ягод и грибов. А вот какие из них будут нам полезны, а какие даже опасны, мы сейчас и узнаем.</w:t>
            </w:r>
            <w:r w:rsidR="00CC2A0C" w:rsidRPr="006359E1">
              <w:rPr>
                <w:color w:val="000000"/>
                <w:sz w:val="28"/>
                <w:szCs w:val="28"/>
              </w:rPr>
              <w:t xml:space="preserve"> </w:t>
            </w:r>
          </w:p>
          <w:p w:rsidR="00B45A80" w:rsidRPr="006359E1" w:rsidRDefault="00695C32" w:rsidP="006359E1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6359E1">
              <w:rPr>
                <w:color w:val="000000"/>
                <w:sz w:val="28"/>
                <w:szCs w:val="28"/>
              </w:rPr>
              <w:t xml:space="preserve"> </w:t>
            </w:r>
          </w:p>
          <w:p w:rsidR="008F2663" w:rsidRPr="006359E1" w:rsidRDefault="008F2663" w:rsidP="006359E1">
            <w:pPr>
              <w:pStyle w:val="TableParagraph"/>
              <w:rPr>
                <w:sz w:val="28"/>
                <w:szCs w:val="28"/>
              </w:rPr>
            </w:pPr>
          </w:p>
          <w:p w:rsidR="008F2663" w:rsidRPr="006359E1" w:rsidRDefault="008F2663" w:rsidP="006359E1">
            <w:pPr>
              <w:pStyle w:val="TableParagraph"/>
              <w:rPr>
                <w:sz w:val="28"/>
                <w:szCs w:val="28"/>
              </w:rPr>
            </w:pPr>
          </w:p>
          <w:p w:rsidR="00B45A80" w:rsidRPr="006359E1" w:rsidRDefault="008F2663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 xml:space="preserve">Важно! Прежде, чем </w:t>
            </w:r>
            <w:proofErr w:type="gramStart"/>
            <w:r w:rsidRPr="006359E1">
              <w:rPr>
                <w:sz w:val="28"/>
                <w:szCs w:val="28"/>
              </w:rPr>
              <w:t>садится кушать не забудь</w:t>
            </w:r>
            <w:proofErr w:type="gramEnd"/>
            <w:r w:rsidRPr="006359E1">
              <w:rPr>
                <w:sz w:val="28"/>
                <w:szCs w:val="28"/>
              </w:rPr>
              <w:t xml:space="preserve"> помыть руки</w:t>
            </w:r>
          </w:p>
        </w:tc>
        <w:tc>
          <w:tcPr>
            <w:tcW w:w="2582" w:type="dxa"/>
          </w:tcPr>
          <w:p w:rsidR="00695C32" w:rsidRPr="006359E1" w:rsidRDefault="008F2663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 xml:space="preserve">Выступления детей </w:t>
            </w:r>
            <w:r w:rsidR="00CC2A0C" w:rsidRPr="006359E1">
              <w:rPr>
                <w:sz w:val="28"/>
                <w:szCs w:val="28"/>
              </w:rPr>
              <w:t xml:space="preserve">(подготовили с помощью родителей) </w:t>
            </w:r>
            <w:r w:rsidRPr="006359E1">
              <w:rPr>
                <w:sz w:val="28"/>
                <w:szCs w:val="28"/>
              </w:rPr>
              <w:t xml:space="preserve">о растениях </w:t>
            </w:r>
            <w:proofErr w:type="spellStart"/>
            <w:r w:rsidRPr="006359E1">
              <w:rPr>
                <w:sz w:val="28"/>
                <w:szCs w:val="28"/>
              </w:rPr>
              <w:t>Челно-Вершинского</w:t>
            </w:r>
            <w:proofErr w:type="spellEnd"/>
            <w:r w:rsidRPr="006359E1">
              <w:rPr>
                <w:sz w:val="28"/>
                <w:szCs w:val="28"/>
              </w:rPr>
              <w:t xml:space="preserve"> района.</w:t>
            </w:r>
          </w:p>
          <w:p w:rsidR="008F2663" w:rsidRPr="006359E1" w:rsidRDefault="008F2663" w:rsidP="006359E1">
            <w:pPr>
              <w:pStyle w:val="TableParagraph"/>
              <w:rPr>
                <w:sz w:val="28"/>
                <w:szCs w:val="28"/>
              </w:rPr>
            </w:pPr>
          </w:p>
          <w:p w:rsidR="008F2663" w:rsidRPr="006359E1" w:rsidRDefault="008F2663" w:rsidP="006359E1">
            <w:pPr>
              <w:pStyle w:val="TableParagraph"/>
              <w:rPr>
                <w:sz w:val="28"/>
                <w:szCs w:val="28"/>
              </w:rPr>
            </w:pPr>
          </w:p>
          <w:p w:rsidR="008F2663" w:rsidRPr="006359E1" w:rsidRDefault="008F2663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 xml:space="preserve">Слушают и отмечают: название </w:t>
            </w:r>
            <w:proofErr w:type="gramStart"/>
            <w:r w:rsidRPr="006359E1">
              <w:rPr>
                <w:sz w:val="28"/>
                <w:szCs w:val="28"/>
              </w:rPr>
              <w:t>растения</w:t>
            </w:r>
            <w:proofErr w:type="gramEnd"/>
            <w:r w:rsidRPr="006359E1">
              <w:rPr>
                <w:sz w:val="28"/>
                <w:szCs w:val="28"/>
              </w:rPr>
              <w:t xml:space="preserve"> и для </w:t>
            </w:r>
            <w:proofErr w:type="gramStart"/>
            <w:r w:rsidRPr="006359E1">
              <w:rPr>
                <w:sz w:val="28"/>
                <w:szCs w:val="28"/>
              </w:rPr>
              <w:t>какого</w:t>
            </w:r>
            <w:proofErr w:type="gramEnd"/>
            <w:r w:rsidRPr="006359E1">
              <w:rPr>
                <w:sz w:val="28"/>
                <w:szCs w:val="28"/>
              </w:rPr>
              <w:t xml:space="preserve"> блюда его можно использовать</w:t>
            </w:r>
          </w:p>
        </w:tc>
        <w:tc>
          <w:tcPr>
            <w:tcW w:w="2184" w:type="dxa"/>
            <w:gridSpan w:val="2"/>
          </w:tcPr>
          <w:p w:rsidR="00695C32" w:rsidRPr="006359E1" w:rsidRDefault="00695C32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 xml:space="preserve">картинки с флорой </w:t>
            </w:r>
            <w:proofErr w:type="spellStart"/>
            <w:r w:rsidRPr="006359E1">
              <w:rPr>
                <w:sz w:val="28"/>
                <w:szCs w:val="28"/>
              </w:rPr>
              <w:t>Челно-Вершинского</w:t>
            </w:r>
            <w:proofErr w:type="spellEnd"/>
            <w:r w:rsidRPr="006359E1">
              <w:rPr>
                <w:sz w:val="28"/>
                <w:szCs w:val="28"/>
              </w:rPr>
              <w:t xml:space="preserve"> района.</w:t>
            </w:r>
          </w:p>
        </w:tc>
      </w:tr>
      <w:tr w:rsidR="00F9340F" w:rsidRPr="006359E1" w:rsidTr="006359E1">
        <w:trPr>
          <w:gridAfter w:val="1"/>
          <w:wAfter w:w="58" w:type="dxa"/>
          <w:trHeight w:val="704"/>
        </w:trPr>
        <w:tc>
          <w:tcPr>
            <w:tcW w:w="2549" w:type="dxa"/>
          </w:tcPr>
          <w:p w:rsidR="00F9340F" w:rsidRPr="006359E1" w:rsidRDefault="00F9340F" w:rsidP="006359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95C32" w:rsidRPr="006359E1" w:rsidRDefault="00695C32" w:rsidP="006359E1">
            <w:pPr>
              <w:pStyle w:val="TableParagraph"/>
              <w:rPr>
                <w:b/>
                <w:sz w:val="28"/>
                <w:szCs w:val="28"/>
              </w:rPr>
            </w:pPr>
            <w:r w:rsidRPr="006359E1">
              <w:rPr>
                <w:b/>
                <w:sz w:val="28"/>
                <w:szCs w:val="28"/>
              </w:rPr>
              <w:t>Проведение опыта</w:t>
            </w:r>
          </w:p>
          <w:p w:rsidR="00F9340F" w:rsidRPr="006359E1" w:rsidRDefault="00695C32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b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Почему нужно мыть руки.</w:t>
            </w:r>
          </w:p>
          <w:p w:rsidR="00B45A80" w:rsidRPr="006359E1" w:rsidRDefault="00B45A80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 xml:space="preserve">Микробы окружают нас повсюду. И от них важно защищаться. Как мы это делаем? </w:t>
            </w:r>
          </w:p>
          <w:p w:rsidR="00B45A80" w:rsidRPr="006359E1" w:rsidRDefault="00B45A80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В обы</w:t>
            </w:r>
            <w:r w:rsidR="00DD1F76" w:rsidRPr="006359E1">
              <w:rPr>
                <w:sz w:val="28"/>
                <w:szCs w:val="28"/>
              </w:rPr>
              <w:t xml:space="preserve">чной жизни мы </w:t>
            </w:r>
            <w:proofErr w:type="gramStart"/>
            <w:r w:rsidR="00DD1F76" w:rsidRPr="006359E1">
              <w:rPr>
                <w:sz w:val="28"/>
                <w:szCs w:val="28"/>
              </w:rPr>
              <w:t>моем</w:t>
            </w:r>
            <w:proofErr w:type="gramEnd"/>
            <w:r w:rsidR="00DD1F76" w:rsidRPr="006359E1">
              <w:rPr>
                <w:sz w:val="28"/>
                <w:szCs w:val="28"/>
              </w:rPr>
              <w:t xml:space="preserve"> руки с мылом или обрабатываем их антисептиком. </w:t>
            </w:r>
            <w:r w:rsidRPr="006359E1">
              <w:rPr>
                <w:sz w:val="28"/>
                <w:szCs w:val="28"/>
              </w:rPr>
              <w:t xml:space="preserve"> Но можем ли мы быть уверены</w:t>
            </w:r>
            <w:r w:rsidR="00DD1F76" w:rsidRPr="006359E1">
              <w:rPr>
                <w:sz w:val="28"/>
                <w:szCs w:val="28"/>
              </w:rPr>
              <w:t>, что</w:t>
            </w:r>
            <w:r w:rsidRPr="006359E1">
              <w:rPr>
                <w:sz w:val="28"/>
                <w:szCs w:val="28"/>
              </w:rPr>
              <w:t xml:space="preserve"> это работает?</w:t>
            </w:r>
            <w:r w:rsidR="00DD1F76" w:rsidRPr="006359E1">
              <w:rPr>
                <w:sz w:val="28"/>
                <w:szCs w:val="28"/>
              </w:rPr>
              <w:t xml:space="preserve"> Проверим на опыте: берём чашечку с водой. Вторым этапом насыпаем в неё черный молотый перец. Мы сымитировали водную среду. А именно в водной среде микробы чувствуют себя прекрасно. Прикасаемся пальцем к перцу в воде. Вирусы и микробы остаются на руках. А теперь капаем капельку мыла на палец и опускаем в тарелку с водой. Как видно вирусы и бактерии </w:t>
            </w:r>
            <w:r w:rsidR="00DD1F76" w:rsidRPr="006359E1">
              <w:rPr>
                <w:sz w:val="28"/>
                <w:szCs w:val="28"/>
              </w:rPr>
              <w:lastRenderedPageBreak/>
              <w:t>разбегаются от обработанного мылом пальца.</w:t>
            </w:r>
          </w:p>
          <w:p w:rsidR="00AC2DAC" w:rsidRPr="006359E1" w:rsidRDefault="00DD1F76" w:rsidP="00FC18C9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b/>
                <w:sz w:val="28"/>
                <w:szCs w:val="28"/>
              </w:rPr>
              <w:t>Вывод</w:t>
            </w:r>
            <w:r w:rsidRPr="006359E1">
              <w:rPr>
                <w:sz w:val="28"/>
                <w:szCs w:val="28"/>
              </w:rPr>
              <w:t>: если наши руки обработаны мылом, то вирусы и бактерии нам не страшны. Они разбегаются от наших чистых рук.</w:t>
            </w:r>
          </w:p>
        </w:tc>
        <w:tc>
          <w:tcPr>
            <w:tcW w:w="2582" w:type="dxa"/>
          </w:tcPr>
          <w:p w:rsidR="00F9340F" w:rsidRPr="006359E1" w:rsidRDefault="00F9340F" w:rsidP="006359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9340F" w:rsidRPr="006359E1" w:rsidRDefault="00B45A80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Блюдечко с водой, черный молотый перец, жидкое мыло</w:t>
            </w:r>
          </w:p>
        </w:tc>
      </w:tr>
      <w:tr w:rsidR="006D2CC0" w:rsidRPr="006359E1" w:rsidTr="006359E1">
        <w:trPr>
          <w:gridAfter w:val="1"/>
          <w:wAfter w:w="58" w:type="dxa"/>
          <w:trHeight w:val="950"/>
        </w:trPr>
        <w:tc>
          <w:tcPr>
            <w:tcW w:w="2549" w:type="dxa"/>
          </w:tcPr>
          <w:p w:rsidR="006D2CC0" w:rsidRPr="006359E1" w:rsidRDefault="006D2CC0" w:rsidP="006359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D2CC0" w:rsidRPr="006359E1" w:rsidRDefault="006D2CC0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 xml:space="preserve">Опытный турист знает, что помимо продуктов, в рюкзак необходимо положить аптечку. А что в ней должно быть, вам расскажет наша школьная медсестра </w:t>
            </w:r>
            <w:proofErr w:type="spellStart"/>
            <w:r w:rsidRPr="006359E1">
              <w:rPr>
                <w:sz w:val="28"/>
                <w:szCs w:val="28"/>
              </w:rPr>
              <w:t>Болтинова</w:t>
            </w:r>
            <w:proofErr w:type="spellEnd"/>
            <w:r w:rsidRPr="006359E1">
              <w:rPr>
                <w:sz w:val="28"/>
                <w:szCs w:val="28"/>
              </w:rPr>
              <w:t xml:space="preserve"> Наталья Викторовна.</w:t>
            </w:r>
          </w:p>
        </w:tc>
        <w:tc>
          <w:tcPr>
            <w:tcW w:w="2582" w:type="dxa"/>
          </w:tcPr>
          <w:p w:rsidR="006D2CC0" w:rsidRPr="006359E1" w:rsidRDefault="006D2CC0" w:rsidP="006359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CC0" w:rsidRPr="006359E1" w:rsidRDefault="006D2CC0" w:rsidP="006359E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95C32" w:rsidRPr="006359E1" w:rsidTr="006359E1">
        <w:trPr>
          <w:gridAfter w:val="1"/>
          <w:wAfter w:w="58" w:type="dxa"/>
          <w:trHeight w:val="1210"/>
        </w:trPr>
        <w:tc>
          <w:tcPr>
            <w:tcW w:w="2549" w:type="dxa"/>
          </w:tcPr>
          <w:p w:rsidR="00695C32" w:rsidRPr="006359E1" w:rsidRDefault="00695C32" w:rsidP="006359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95C32" w:rsidRPr="006359E1" w:rsidRDefault="00D14263" w:rsidP="006359E1">
            <w:pPr>
              <w:pStyle w:val="TableParagraph"/>
              <w:rPr>
                <w:b/>
                <w:sz w:val="28"/>
                <w:szCs w:val="28"/>
              </w:rPr>
            </w:pPr>
            <w:r w:rsidRPr="006359E1">
              <w:rPr>
                <w:b/>
                <w:sz w:val="28"/>
                <w:szCs w:val="28"/>
              </w:rPr>
              <w:t>Творческое з</w:t>
            </w:r>
            <w:r w:rsidR="00695C32" w:rsidRPr="006359E1">
              <w:rPr>
                <w:b/>
                <w:sz w:val="28"/>
                <w:szCs w:val="28"/>
              </w:rPr>
              <w:t>адание</w:t>
            </w:r>
            <w:r w:rsidRPr="006359E1">
              <w:rPr>
                <w:b/>
                <w:sz w:val="28"/>
                <w:szCs w:val="28"/>
              </w:rPr>
              <w:t xml:space="preserve"> для групп</w:t>
            </w:r>
            <w:r w:rsidR="00695C32" w:rsidRPr="006359E1">
              <w:rPr>
                <w:b/>
                <w:sz w:val="28"/>
                <w:szCs w:val="28"/>
              </w:rPr>
              <w:t>.</w:t>
            </w:r>
          </w:p>
          <w:p w:rsidR="00695C32" w:rsidRPr="006359E1" w:rsidRDefault="00695C32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Нарисуйте</w:t>
            </w:r>
            <w:r w:rsidRPr="006359E1">
              <w:rPr>
                <w:spacing w:val="-8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памятку</w:t>
            </w:r>
            <w:r w:rsidRPr="006359E1">
              <w:rPr>
                <w:spacing w:val="-11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для</w:t>
            </w:r>
            <w:r w:rsidRPr="006359E1">
              <w:rPr>
                <w:spacing w:val="-6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туристов,</w:t>
            </w:r>
            <w:r w:rsidRPr="006359E1">
              <w:rPr>
                <w:spacing w:val="-7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отразив</w:t>
            </w:r>
            <w:r w:rsidRPr="006359E1">
              <w:rPr>
                <w:spacing w:val="-8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одно</w:t>
            </w:r>
            <w:r w:rsidRPr="006359E1">
              <w:rPr>
                <w:spacing w:val="-7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или</w:t>
            </w:r>
            <w:r w:rsidRPr="006359E1">
              <w:rPr>
                <w:spacing w:val="-9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несколько</w:t>
            </w:r>
            <w:r w:rsidRPr="006359E1">
              <w:rPr>
                <w:spacing w:val="-57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правил.</w:t>
            </w:r>
          </w:p>
        </w:tc>
        <w:tc>
          <w:tcPr>
            <w:tcW w:w="2582" w:type="dxa"/>
          </w:tcPr>
          <w:p w:rsidR="00695C32" w:rsidRPr="006359E1" w:rsidRDefault="00695C32" w:rsidP="006359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95C32" w:rsidRPr="006359E1" w:rsidRDefault="00695C32" w:rsidP="00FC18C9">
            <w:pPr>
              <w:pStyle w:val="TableParagraph"/>
              <w:ind w:left="0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 xml:space="preserve">Листы А-4. Цветные карандаши, фломастеры, наклейки </w:t>
            </w:r>
          </w:p>
        </w:tc>
      </w:tr>
      <w:tr w:rsidR="00695C32" w:rsidRPr="006359E1" w:rsidTr="006359E1">
        <w:trPr>
          <w:gridAfter w:val="1"/>
          <w:wAfter w:w="58" w:type="dxa"/>
          <w:trHeight w:val="796"/>
        </w:trPr>
        <w:tc>
          <w:tcPr>
            <w:tcW w:w="2549" w:type="dxa"/>
          </w:tcPr>
          <w:p w:rsidR="00695C32" w:rsidRPr="006359E1" w:rsidRDefault="00695C32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pacing w:val="-2"/>
                <w:sz w:val="28"/>
                <w:szCs w:val="28"/>
              </w:rPr>
              <w:t xml:space="preserve">Подведение </w:t>
            </w:r>
            <w:r w:rsidRPr="006359E1">
              <w:rPr>
                <w:spacing w:val="-1"/>
                <w:sz w:val="28"/>
                <w:szCs w:val="28"/>
              </w:rPr>
              <w:t>итогов.</w:t>
            </w:r>
            <w:r w:rsidRPr="006359E1">
              <w:rPr>
                <w:spacing w:val="-57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Рефлексия</w:t>
            </w:r>
          </w:p>
        </w:tc>
        <w:tc>
          <w:tcPr>
            <w:tcW w:w="7371" w:type="dxa"/>
          </w:tcPr>
          <w:p w:rsidR="00695C32" w:rsidRPr="006359E1" w:rsidRDefault="00695C32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Какие</w:t>
            </w:r>
            <w:r w:rsidRPr="006359E1">
              <w:rPr>
                <w:spacing w:val="-12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правила</w:t>
            </w:r>
            <w:r w:rsidRPr="006359E1">
              <w:rPr>
                <w:spacing w:val="-12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нужно</w:t>
            </w:r>
            <w:r w:rsidRPr="006359E1">
              <w:rPr>
                <w:spacing w:val="-11"/>
                <w:sz w:val="28"/>
                <w:szCs w:val="28"/>
              </w:rPr>
              <w:t xml:space="preserve"> </w:t>
            </w:r>
            <w:proofErr w:type="gramStart"/>
            <w:r w:rsidRPr="006359E1">
              <w:rPr>
                <w:sz w:val="28"/>
                <w:szCs w:val="28"/>
              </w:rPr>
              <w:t>соблюдать</w:t>
            </w:r>
            <w:proofErr w:type="gramEnd"/>
            <w:r w:rsidRPr="006359E1">
              <w:rPr>
                <w:spacing w:val="-10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 xml:space="preserve">когда собираешься в </w:t>
            </w:r>
            <w:r w:rsidRPr="006359E1">
              <w:rPr>
                <w:spacing w:val="-12"/>
                <w:sz w:val="28"/>
                <w:szCs w:val="28"/>
              </w:rPr>
              <w:t xml:space="preserve"> </w:t>
            </w:r>
            <w:r w:rsidRPr="006359E1">
              <w:rPr>
                <w:sz w:val="28"/>
                <w:szCs w:val="28"/>
              </w:rPr>
              <w:t>поход?</w:t>
            </w:r>
          </w:p>
          <w:p w:rsidR="00236800" w:rsidRPr="006359E1" w:rsidRDefault="00236800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>Выставка продуктов совместной деятельности</w:t>
            </w:r>
          </w:p>
          <w:p w:rsidR="00236800" w:rsidRPr="006359E1" w:rsidRDefault="00236800" w:rsidP="006359E1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sz w:val="28"/>
                <w:szCs w:val="28"/>
              </w:rPr>
              <w:t xml:space="preserve"> Вручение жетонов</w:t>
            </w:r>
          </w:p>
          <w:p w:rsidR="00983E6E" w:rsidRPr="006359E1" w:rsidRDefault="00983E6E" w:rsidP="00FC18C9">
            <w:pPr>
              <w:pStyle w:val="TableParagraph"/>
              <w:ind w:left="0"/>
              <w:rPr>
                <w:noProof/>
                <w:sz w:val="28"/>
                <w:szCs w:val="28"/>
                <w:lang w:eastAsia="ru-RU"/>
              </w:rPr>
            </w:pPr>
          </w:p>
          <w:p w:rsidR="00236800" w:rsidRPr="006359E1" w:rsidRDefault="00983E6E" w:rsidP="006359E1">
            <w:pPr>
              <w:pStyle w:val="TableParagraph"/>
              <w:rPr>
                <w:noProof/>
                <w:sz w:val="28"/>
                <w:szCs w:val="28"/>
                <w:lang w:eastAsia="ru-RU"/>
              </w:rPr>
            </w:pPr>
            <w:r w:rsidRPr="006359E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B012CE" wp14:editId="32CE2A06">
                  <wp:extent cx="1733550" cy="1511861"/>
                  <wp:effectExtent l="0" t="0" r="0" b="0"/>
                  <wp:docPr id="1" name="Рисунок 1" descr="http://www.eduportal44.ru/Manturovo/Dou-5/SiteAssets/SitePages/%D0%94%D0%BE%D0%BC%D0%B0%D1%88%D0%BD%D1%8F%D1%8F/sm_f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portal44.ru/Manturovo/Dou-5/SiteAssets/SitePages/%D0%94%D0%BE%D0%BC%D0%B0%D1%88%D0%BD%D1%8F%D1%8F/sm_f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649" cy="156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800" w:rsidRPr="006359E1" w:rsidRDefault="00236800" w:rsidP="006359E1">
            <w:pPr>
              <w:pStyle w:val="TableParagraph"/>
              <w:rPr>
                <w:noProof/>
                <w:sz w:val="28"/>
                <w:szCs w:val="28"/>
                <w:lang w:eastAsia="ru-RU"/>
              </w:rPr>
            </w:pPr>
          </w:p>
          <w:p w:rsidR="00236800" w:rsidRPr="006359E1" w:rsidRDefault="00236800" w:rsidP="006359E1">
            <w:pPr>
              <w:pStyle w:val="TableParagraph"/>
              <w:rPr>
                <w:noProof/>
                <w:sz w:val="28"/>
                <w:szCs w:val="28"/>
                <w:lang w:eastAsia="ru-RU"/>
              </w:rPr>
            </w:pPr>
          </w:p>
          <w:p w:rsidR="00236800" w:rsidRPr="006359E1" w:rsidRDefault="00236800" w:rsidP="006359E1">
            <w:pPr>
              <w:pStyle w:val="TableParagraph"/>
              <w:rPr>
                <w:sz w:val="28"/>
                <w:szCs w:val="28"/>
              </w:rPr>
            </w:pPr>
          </w:p>
          <w:p w:rsidR="00695C32" w:rsidRPr="006359E1" w:rsidRDefault="00695C32" w:rsidP="006359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8F2663" w:rsidRPr="006359E1" w:rsidRDefault="008F2663" w:rsidP="006359E1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6359E1">
              <w:rPr>
                <w:b/>
                <w:bCs/>
                <w:color w:val="000000"/>
                <w:sz w:val="28"/>
                <w:szCs w:val="28"/>
              </w:rPr>
              <w:t>Рефлексия</w:t>
            </w:r>
          </w:p>
          <w:p w:rsidR="008F2663" w:rsidRPr="006359E1" w:rsidRDefault="008F2663" w:rsidP="006359E1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6359E1">
              <w:rPr>
                <w:color w:val="000000"/>
                <w:sz w:val="28"/>
                <w:szCs w:val="28"/>
              </w:rPr>
              <w:t>- Закончите предложение:</w:t>
            </w:r>
          </w:p>
          <w:p w:rsidR="008F2663" w:rsidRPr="006359E1" w:rsidRDefault="008F2663" w:rsidP="006359E1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6359E1">
              <w:rPr>
                <w:color w:val="000000"/>
                <w:sz w:val="28"/>
                <w:szCs w:val="28"/>
              </w:rPr>
              <w:t>Я работал с …… настроением</w:t>
            </w:r>
          </w:p>
          <w:p w:rsidR="008F2663" w:rsidRPr="006359E1" w:rsidRDefault="008F2663" w:rsidP="006359E1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6359E1">
              <w:rPr>
                <w:color w:val="000000"/>
                <w:sz w:val="28"/>
                <w:szCs w:val="28"/>
              </w:rPr>
              <w:t>Я испытывал трудности, когда…</w:t>
            </w:r>
          </w:p>
          <w:p w:rsidR="00FC18C9" w:rsidRDefault="008F2663" w:rsidP="00FC18C9">
            <w:pPr>
              <w:pStyle w:val="TableParagraph"/>
              <w:rPr>
                <w:sz w:val="28"/>
                <w:szCs w:val="28"/>
              </w:rPr>
            </w:pPr>
            <w:r w:rsidRPr="006359E1">
              <w:rPr>
                <w:color w:val="000000"/>
                <w:sz w:val="28"/>
                <w:szCs w:val="28"/>
              </w:rPr>
              <w:t>Мне помог (или помогли) эти трудности преодолеть…</w:t>
            </w:r>
          </w:p>
          <w:p w:rsidR="00FC18C9" w:rsidRPr="00FC18C9" w:rsidRDefault="00FC18C9" w:rsidP="00FC18C9"/>
          <w:p w:rsidR="00695C32" w:rsidRPr="00FC18C9" w:rsidRDefault="00695C32" w:rsidP="00FC18C9"/>
        </w:tc>
        <w:tc>
          <w:tcPr>
            <w:tcW w:w="2126" w:type="dxa"/>
          </w:tcPr>
          <w:p w:rsidR="00695C32" w:rsidRPr="006359E1" w:rsidRDefault="00695C32" w:rsidP="006359E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9340F" w:rsidRPr="006359E1" w:rsidRDefault="00F9340F" w:rsidP="006359E1">
      <w:pPr>
        <w:pStyle w:val="TableParagraph"/>
        <w:rPr>
          <w:sz w:val="28"/>
          <w:szCs w:val="28"/>
        </w:rPr>
      </w:pPr>
    </w:p>
    <w:sectPr w:rsidR="00F9340F" w:rsidRPr="006359E1">
      <w:pgSz w:w="16840" w:h="11910" w:orient="landscape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4D" w:rsidRDefault="009A794D" w:rsidP="001E6B41">
      <w:r>
        <w:separator/>
      </w:r>
    </w:p>
  </w:endnote>
  <w:endnote w:type="continuationSeparator" w:id="0">
    <w:p w:rsidR="009A794D" w:rsidRDefault="009A794D" w:rsidP="001E6B41">
      <w:r>
        <w:continuationSeparator/>
      </w:r>
    </w:p>
  </w:endnote>
  <w:endnote w:id="1">
    <w:p w:rsidR="001E6B41" w:rsidRDefault="001E6B41">
      <w:pPr>
        <w:pStyle w:val="a6"/>
      </w:pPr>
      <w:r>
        <w:rPr>
          <w:rStyle w:val="a8"/>
        </w:rPr>
        <w:endnoteRef/>
      </w:r>
      <w:r>
        <w:t xml:space="preserve"> </w:t>
      </w:r>
      <w:r w:rsidRPr="001E6B41">
        <w:t>( Истомин П.И. 1987)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4D" w:rsidRDefault="009A794D" w:rsidP="001E6B41">
      <w:r>
        <w:separator/>
      </w:r>
    </w:p>
  </w:footnote>
  <w:footnote w:type="continuationSeparator" w:id="0">
    <w:p w:rsidR="009A794D" w:rsidRDefault="009A794D" w:rsidP="001E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784"/>
    <w:multiLevelType w:val="hybridMultilevel"/>
    <w:tmpl w:val="72CC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3130"/>
    <w:multiLevelType w:val="hybridMultilevel"/>
    <w:tmpl w:val="78969CB8"/>
    <w:lvl w:ilvl="0" w:tplc="E642F856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72DB84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2" w:tplc="08481B3E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6042183E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4" w:tplc="7ED644BA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5" w:tplc="2848CACC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9880EF6C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7" w:tplc="BE7E8306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8" w:tplc="0D26D138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</w:abstractNum>
  <w:abstractNum w:abstractNumId="2">
    <w:nsid w:val="217F3A2E"/>
    <w:multiLevelType w:val="hybridMultilevel"/>
    <w:tmpl w:val="8254500E"/>
    <w:lvl w:ilvl="0" w:tplc="A2E6BFF0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62EE96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2" w:tplc="B8227AEC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4760AD68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4" w:tplc="1A98C28A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5" w:tplc="D4B48B62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9F9813FE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7" w:tplc="7E24CB82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8" w:tplc="E3E2D564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</w:abstractNum>
  <w:abstractNum w:abstractNumId="3">
    <w:nsid w:val="27F21BCC"/>
    <w:multiLevelType w:val="hybridMultilevel"/>
    <w:tmpl w:val="3230CC68"/>
    <w:lvl w:ilvl="0" w:tplc="61F44642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2A5D78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2" w:tplc="18C459F6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B30A2BD0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4" w:tplc="12FCA05C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5" w:tplc="6CD81AA6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D6B47A90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7" w:tplc="43DE2290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8" w:tplc="728CFD80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</w:abstractNum>
  <w:abstractNum w:abstractNumId="4">
    <w:nsid w:val="2D8B7A05"/>
    <w:multiLevelType w:val="multilevel"/>
    <w:tmpl w:val="BF2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327AC"/>
    <w:multiLevelType w:val="hybridMultilevel"/>
    <w:tmpl w:val="41FCD862"/>
    <w:lvl w:ilvl="0" w:tplc="CE9823C6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C21916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2" w:tplc="DEBA07A4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84D6AB2E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4" w:tplc="8C22888E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5" w:tplc="53A435C8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B4D24C5C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7" w:tplc="D5D60BDE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8" w:tplc="A46A0F6C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</w:abstractNum>
  <w:abstractNum w:abstractNumId="6">
    <w:nsid w:val="41935FF8"/>
    <w:multiLevelType w:val="multilevel"/>
    <w:tmpl w:val="D596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224EB"/>
    <w:multiLevelType w:val="hybridMultilevel"/>
    <w:tmpl w:val="1AA4582E"/>
    <w:lvl w:ilvl="0" w:tplc="56BAAC34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065248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2" w:tplc="220EBAB2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C038ADAC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4" w:tplc="3B721424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5" w:tplc="313E88F6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D578E19C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7" w:tplc="E3583B62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8" w:tplc="AB0C7DEC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</w:abstractNum>
  <w:abstractNum w:abstractNumId="8">
    <w:nsid w:val="5876005D"/>
    <w:multiLevelType w:val="hybridMultilevel"/>
    <w:tmpl w:val="31CCAF9A"/>
    <w:lvl w:ilvl="0" w:tplc="11AC724E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9C7100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2" w:tplc="6A1AE5BA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C8BC67B4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4" w:tplc="D584BCDE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5" w:tplc="4BAEDE48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2C040534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7" w:tplc="DF78B65A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8" w:tplc="4246E97E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</w:abstractNum>
  <w:abstractNum w:abstractNumId="9">
    <w:nsid w:val="69941610"/>
    <w:multiLevelType w:val="hybridMultilevel"/>
    <w:tmpl w:val="3C18B04E"/>
    <w:lvl w:ilvl="0" w:tplc="2D6C04D6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E22A80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2" w:tplc="D25CB258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7FB22FC6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4" w:tplc="39D4C452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5" w:tplc="03F2DEBA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2286B406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7" w:tplc="D7149C92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8" w:tplc="3394FC28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</w:abstractNum>
  <w:abstractNum w:abstractNumId="10">
    <w:nsid w:val="6C34660C"/>
    <w:multiLevelType w:val="hybridMultilevel"/>
    <w:tmpl w:val="4D3C69FA"/>
    <w:lvl w:ilvl="0" w:tplc="151C4DEE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1E01FE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2" w:tplc="B3740988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F926E102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4" w:tplc="8DDE00AE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5" w:tplc="692C415A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92681AE4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7" w:tplc="00EA62DC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8" w:tplc="0D76C958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</w:abstractNum>
  <w:abstractNum w:abstractNumId="11">
    <w:nsid w:val="723F20B0"/>
    <w:multiLevelType w:val="hybridMultilevel"/>
    <w:tmpl w:val="749640E8"/>
    <w:lvl w:ilvl="0" w:tplc="8AEAC73E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EEA7A2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2" w:tplc="83A85B00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8E085D76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4" w:tplc="135E66EA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5" w:tplc="7C08C9CA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E3FA7086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7" w:tplc="27FC7806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8" w:tplc="0AD85A84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</w:abstractNum>
  <w:abstractNum w:abstractNumId="12">
    <w:nsid w:val="74C27CAD"/>
    <w:multiLevelType w:val="hybridMultilevel"/>
    <w:tmpl w:val="BBC895D4"/>
    <w:lvl w:ilvl="0" w:tplc="4AD2C92C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C61B2A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2" w:tplc="A518FDD8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D96C903C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4" w:tplc="D2CC86CC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5" w:tplc="A91AF898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643E2696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7" w:tplc="B9406BF2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8" w:tplc="863E91CA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</w:abstractNum>
  <w:abstractNum w:abstractNumId="13">
    <w:nsid w:val="77EC7AB1"/>
    <w:multiLevelType w:val="hybridMultilevel"/>
    <w:tmpl w:val="73A4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911BE"/>
    <w:multiLevelType w:val="hybridMultilevel"/>
    <w:tmpl w:val="A6E2B952"/>
    <w:lvl w:ilvl="0" w:tplc="29BC707C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3A5B30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2" w:tplc="D38E8B76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CB947E0E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4" w:tplc="5B1E2B5C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5" w:tplc="F70403B2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2318D478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7" w:tplc="C1F4366A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8" w:tplc="F698DD0A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14"/>
  </w:num>
  <w:num w:numId="11">
    <w:abstractNumId w:val="5"/>
  </w:num>
  <w:num w:numId="12">
    <w:abstractNumId w:val="13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340F"/>
    <w:rsid w:val="001E6B41"/>
    <w:rsid w:val="00236800"/>
    <w:rsid w:val="002449A6"/>
    <w:rsid w:val="00266421"/>
    <w:rsid w:val="00397FEE"/>
    <w:rsid w:val="00450F81"/>
    <w:rsid w:val="00537501"/>
    <w:rsid w:val="005433ED"/>
    <w:rsid w:val="00602056"/>
    <w:rsid w:val="006353B4"/>
    <w:rsid w:val="006359E1"/>
    <w:rsid w:val="00695C32"/>
    <w:rsid w:val="006C63E1"/>
    <w:rsid w:val="006D1A3A"/>
    <w:rsid w:val="006D2CC0"/>
    <w:rsid w:val="007536AC"/>
    <w:rsid w:val="00760EB1"/>
    <w:rsid w:val="00763381"/>
    <w:rsid w:val="00795E88"/>
    <w:rsid w:val="008F2663"/>
    <w:rsid w:val="00983E6E"/>
    <w:rsid w:val="009A794D"/>
    <w:rsid w:val="009D550F"/>
    <w:rsid w:val="009E7712"/>
    <w:rsid w:val="00AC2DAC"/>
    <w:rsid w:val="00B45A80"/>
    <w:rsid w:val="00CC2A0C"/>
    <w:rsid w:val="00CF76F6"/>
    <w:rsid w:val="00D14263"/>
    <w:rsid w:val="00DD1F76"/>
    <w:rsid w:val="00DF39C1"/>
    <w:rsid w:val="00EE3277"/>
    <w:rsid w:val="00F9340F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75"/>
    </w:pPr>
  </w:style>
  <w:style w:type="paragraph" w:styleId="a5">
    <w:name w:val="Normal (Web)"/>
    <w:basedOn w:val="a"/>
    <w:uiPriority w:val="99"/>
    <w:unhideWhenUsed/>
    <w:rsid w:val="00795E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1E6B4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E6B4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1E6B4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37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50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75"/>
    </w:pPr>
  </w:style>
  <w:style w:type="paragraph" w:styleId="a5">
    <w:name w:val="Normal (Web)"/>
    <w:basedOn w:val="a"/>
    <w:uiPriority w:val="99"/>
    <w:unhideWhenUsed/>
    <w:rsid w:val="00795E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1E6B4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E6B4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1E6B4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37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5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Ист</b:Tag>
    <b:SourceType>Book</b:SourceType>
    <b:Guid>{A61B7E10-9585-4A53-A034-6A3877416A40}</b:Guid>
    <b:Author>
      <b:Author>
        <b:NameList>
          <b:Person>
            <b:Last>1987)</b:Last>
            <b:First>(</b:First>
            <b:Middle>Истомин П.И.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A59079B-C8AD-4C6B-9D94-0D3A7CFB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Makeeva,Alexandra,MOSCOW,Marketing Communication</dc:creator>
  <cp:lastModifiedBy>Учитель</cp:lastModifiedBy>
  <cp:revision>9</cp:revision>
  <dcterms:created xsi:type="dcterms:W3CDTF">2021-04-22T15:51:00Z</dcterms:created>
  <dcterms:modified xsi:type="dcterms:W3CDTF">2021-08-15T14:41:00Z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</Properties>
</file>