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95" w:rsidRDefault="00EA4F95" w:rsidP="00EC67DE">
      <w:pPr>
        <w:spacing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EC67DE" w:rsidRPr="00EC67DE" w:rsidRDefault="00EC67DE" w:rsidP="00EC67DE">
      <w:pPr>
        <w:spacing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67DE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Pr="00EC67D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C67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67DE">
        <w:rPr>
          <w:rFonts w:ascii="Times New Roman" w:hAnsi="Times New Roman" w:cs="Times New Roman"/>
          <w:sz w:val="28"/>
          <w:szCs w:val="28"/>
        </w:rPr>
        <w:t>аук учитель иностранного языка</w:t>
      </w:r>
    </w:p>
    <w:p w:rsidR="00EC67DE" w:rsidRPr="00EC67DE" w:rsidRDefault="00EC67DE" w:rsidP="00EC67DE">
      <w:pPr>
        <w:spacing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7DE">
        <w:rPr>
          <w:rFonts w:ascii="Times New Roman" w:hAnsi="Times New Roman" w:cs="Times New Roman"/>
          <w:sz w:val="28"/>
          <w:szCs w:val="28"/>
        </w:rPr>
        <w:t xml:space="preserve">МАОУ «Гимназия» </w:t>
      </w:r>
      <w:proofErr w:type="spellStart"/>
      <w:r w:rsidRPr="00EC67DE">
        <w:rPr>
          <w:rFonts w:ascii="Times New Roman" w:hAnsi="Times New Roman" w:cs="Times New Roman"/>
          <w:sz w:val="28"/>
          <w:szCs w:val="28"/>
        </w:rPr>
        <w:t>Новоскул</w:t>
      </w:r>
      <w:proofErr w:type="spellEnd"/>
      <w:r w:rsidRPr="00EC67DE">
        <w:rPr>
          <w:rFonts w:ascii="Times New Roman" w:hAnsi="Times New Roman" w:cs="Times New Roman"/>
          <w:sz w:val="28"/>
          <w:szCs w:val="28"/>
        </w:rPr>
        <w:t>»</w:t>
      </w:r>
    </w:p>
    <w:p w:rsidR="00EC67DE" w:rsidRDefault="00EC67DE" w:rsidP="00EC67DE">
      <w:pPr>
        <w:spacing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7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C67DE">
        <w:rPr>
          <w:rFonts w:ascii="Times New Roman" w:hAnsi="Times New Roman" w:cs="Times New Roman"/>
          <w:sz w:val="28"/>
          <w:szCs w:val="28"/>
        </w:rPr>
        <w:t>Великий Новгород, Россия)</w:t>
      </w:r>
    </w:p>
    <w:p w:rsidR="00416B5C" w:rsidRPr="00EC67DE" w:rsidRDefault="00416B5C" w:rsidP="00EC67DE">
      <w:pPr>
        <w:spacing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684" w:rsidRDefault="00BC0E7E" w:rsidP="00416B5C">
      <w:pPr>
        <w:spacing w:line="24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84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D24E0C" w:rsidRPr="00273684">
        <w:rPr>
          <w:rFonts w:ascii="Times New Roman" w:hAnsi="Times New Roman" w:cs="Times New Roman"/>
          <w:b/>
          <w:sz w:val="28"/>
          <w:szCs w:val="28"/>
        </w:rPr>
        <w:t>с</w:t>
      </w:r>
      <w:r w:rsidRPr="00273684">
        <w:rPr>
          <w:rFonts w:ascii="Times New Roman" w:hAnsi="Times New Roman" w:cs="Times New Roman"/>
          <w:b/>
          <w:sz w:val="28"/>
          <w:szCs w:val="28"/>
        </w:rPr>
        <w:t xml:space="preserve"> открытк</w:t>
      </w:r>
      <w:r w:rsidR="00D24E0C" w:rsidRPr="00273684">
        <w:rPr>
          <w:rFonts w:ascii="Times New Roman" w:hAnsi="Times New Roman" w:cs="Times New Roman"/>
          <w:b/>
          <w:sz w:val="28"/>
          <w:szCs w:val="28"/>
        </w:rPr>
        <w:t>ой</w:t>
      </w:r>
    </w:p>
    <w:p w:rsidR="00EC67DE" w:rsidRDefault="00EC67DE" w:rsidP="000B0543">
      <w:pPr>
        <w:spacing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Аннотация: в статье представлена одна из форм внеурочной работы учителя иностранного языка по развитию навыков написания письма с учащимися разных возрастов. Целю</w:t>
      </w:r>
      <w:r w:rsidR="002860A6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такой работы</w:t>
      </w:r>
      <w:r w:rsidR="002860A6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является формирование мотивации к изучению иностранного языка.</w:t>
      </w:r>
    </w:p>
    <w:p w:rsidR="001D5AB0" w:rsidRPr="00F74A98" w:rsidRDefault="00E5553F" w:rsidP="000B0543">
      <w:pPr>
        <w:spacing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A98">
        <w:rPr>
          <w:rFonts w:ascii="Times New Roman" w:hAnsi="Times New Roman" w:cs="Times New Roman"/>
          <w:sz w:val="24"/>
          <w:szCs w:val="28"/>
        </w:rPr>
        <w:t>Ключевые слова</w:t>
      </w:r>
      <w:r w:rsidR="001D5AB0" w:rsidRPr="00F74A98">
        <w:rPr>
          <w:rFonts w:ascii="Times New Roman" w:hAnsi="Times New Roman" w:cs="Times New Roman"/>
          <w:sz w:val="24"/>
          <w:szCs w:val="28"/>
        </w:rPr>
        <w:t>:</w:t>
      </w:r>
      <w:r w:rsidRPr="00F74A98">
        <w:rPr>
          <w:rFonts w:ascii="Times New Roman" w:hAnsi="Times New Roman" w:cs="Times New Roman"/>
          <w:sz w:val="24"/>
          <w:szCs w:val="28"/>
        </w:rPr>
        <w:t xml:space="preserve"> </w:t>
      </w:r>
      <w:r w:rsidR="007802DD" w:rsidRPr="00F74A98">
        <w:rPr>
          <w:rFonts w:ascii="Times New Roman" w:hAnsi="Times New Roman" w:cs="Times New Roman"/>
          <w:sz w:val="24"/>
          <w:szCs w:val="28"/>
        </w:rPr>
        <w:t>коммуникация</w:t>
      </w:r>
      <w:r w:rsidR="00EC67DE">
        <w:rPr>
          <w:rFonts w:ascii="Times New Roman" w:hAnsi="Times New Roman" w:cs="Times New Roman"/>
          <w:sz w:val="24"/>
          <w:szCs w:val="28"/>
        </w:rPr>
        <w:t xml:space="preserve"> </w:t>
      </w:r>
      <w:r w:rsidR="00EC67D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proofErr w:type="spellStart"/>
      <w:r w:rsidR="00EC67DE" w:rsidRPr="00F74A98">
        <w:rPr>
          <w:rFonts w:ascii="Times New Roman" w:hAnsi="Times New Roman" w:cs="Times New Roman"/>
          <w:color w:val="000000"/>
          <w:sz w:val="24"/>
          <w:szCs w:val="28"/>
        </w:rPr>
        <w:t>communication</w:t>
      </w:r>
      <w:proofErr w:type="spellEnd"/>
      <w:r w:rsidR="007802DD" w:rsidRPr="00F74A98">
        <w:rPr>
          <w:rFonts w:ascii="Times New Roman" w:hAnsi="Times New Roman" w:cs="Times New Roman"/>
          <w:sz w:val="24"/>
          <w:szCs w:val="28"/>
        </w:rPr>
        <w:t xml:space="preserve">, </w:t>
      </w:r>
      <w:r w:rsidR="00D319C1" w:rsidRPr="00F74A98">
        <w:rPr>
          <w:rFonts w:ascii="Times New Roman" w:hAnsi="Times New Roman" w:cs="Times New Roman"/>
          <w:sz w:val="24"/>
          <w:szCs w:val="28"/>
        </w:rPr>
        <w:t xml:space="preserve">почтовая </w:t>
      </w:r>
      <w:r w:rsidR="001D5AB0" w:rsidRPr="00F74A98">
        <w:rPr>
          <w:rFonts w:ascii="Times New Roman" w:hAnsi="Times New Roman" w:cs="Times New Roman"/>
          <w:sz w:val="24"/>
          <w:szCs w:val="28"/>
        </w:rPr>
        <w:t>открытка</w:t>
      </w:r>
      <w:r w:rsidR="00EC67DE">
        <w:rPr>
          <w:rFonts w:ascii="Times New Roman" w:hAnsi="Times New Roman" w:cs="Times New Roman"/>
          <w:sz w:val="24"/>
          <w:szCs w:val="28"/>
        </w:rPr>
        <w:t xml:space="preserve"> -</w:t>
      </w:r>
      <w:r w:rsidR="00EC67DE" w:rsidRPr="00EC67D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C67DE" w:rsidRPr="00F74A98">
        <w:rPr>
          <w:rFonts w:ascii="Times New Roman" w:hAnsi="Times New Roman" w:cs="Times New Roman"/>
          <w:color w:val="000000"/>
          <w:sz w:val="24"/>
          <w:szCs w:val="28"/>
          <w:lang w:val="en-US"/>
        </w:rPr>
        <w:t>postcard</w:t>
      </w:r>
      <w:r w:rsidR="001D5AB0" w:rsidRPr="00F74A9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D5AB0" w:rsidRPr="00F74A98">
        <w:rPr>
          <w:rFonts w:ascii="Times New Roman" w:hAnsi="Times New Roman" w:cs="Times New Roman"/>
          <w:sz w:val="24"/>
          <w:szCs w:val="28"/>
        </w:rPr>
        <w:t>посткроссинг</w:t>
      </w:r>
      <w:proofErr w:type="spellEnd"/>
      <w:r w:rsidR="00EC67DE" w:rsidRPr="00EC67D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C67D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proofErr w:type="spellStart"/>
      <w:r w:rsidR="00EC67DE" w:rsidRPr="00F74A98">
        <w:rPr>
          <w:rFonts w:ascii="Times New Roman" w:hAnsi="Times New Roman" w:cs="Times New Roman"/>
          <w:color w:val="000000"/>
          <w:sz w:val="24"/>
          <w:szCs w:val="28"/>
          <w:lang w:val="en-US"/>
        </w:rPr>
        <w:t>postcrossing</w:t>
      </w:r>
      <w:proofErr w:type="spellEnd"/>
      <w:r w:rsidR="001D5AB0" w:rsidRPr="00F74A98">
        <w:rPr>
          <w:rFonts w:ascii="Times New Roman" w:hAnsi="Times New Roman" w:cs="Times New Roman"/>
          <w:sz w:val="24"/>
          <w:szCs w:val="28"/>
        </w:rPr>
        <w:t xml:space="preserve">, </w:t>
      </w:r>
      <w:r w:rsidR="004419D3" w:rsidRPr="00F74A98">
        <w:rPr>
          <w:rFonts w:ascii="Times New Roman" w:hAnsi="Times New Roman" w:cs="Times New Roman"/>
          <w:sz w:val="24"/>
          <w:szCs w:val="28"/>
        </w:rPr>
        <w:t>переписка</w:t>
      </w:r>
      <w:r w:rsidR="00EC67DE" w:rsidRPr="00EC67D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C67D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EC67DE" w:rsidRPr="00F74A98">
        <w:rPr>
          <w:rFonts w:ascii="Times New Roman" w:hAnsi="Times New Roman" w:cs="Times New Roman"/>
          <w:color w:val="000000"/>
          <w:sz w:val="24"/>
          <w:szCs w:val="28"/>
          <w:lang w:val="en-US"/>
        </w:rPr>
        <w:t>correspondence</w:t>
      </w:r>
      <w:r w:rsidR="004419D3" w:rsidRPr="00F74A98">
        <w:rPr>
          <w:rFonts w:ascii="Times New Roman" w:hAnsi="Times New Roman" w:cs="Times New Roman"/>
          <w:sz w:val="24"/>
          <w:szCs w:val="28"/>
        </w:rPr>
        <w:t>, регистрация</w:t>
      </w:r>
      <w:r w:rsidR="00EC67DE" w:rsidRPr="00EC67D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C67DE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EC67DE" w:rsidRPr="00F74A98">
        <w:rPr>
          <w:rFonts w:ascii="Times New Roman" w:hAnsi="Times New Roman" w:cs="Times New Roman"/>
          <w:color w:val="000000"/>
          <w:sz w:val="24"/>
          <w:szCs w:val="28"/>
          <w:lang w:val="en-US"/>
        </w:rPr>
        <w:t>registration</w:t>
      </w:r>
      <w:r w:rsidRPr="00F74A98">
        <w:rPr>
          <w:rFonts w:ascii="Times New Roman" w:hAnsi="Times New Roman" w:cs="Times New Roman"/>
          <w:sz w:val="24"/>
          <w:szCs w:val="28"/>
        </w:rPr>
        <w:t>.</w:t>
      </w:r>
    </w:p>
    <w:p w:rsidR="000B0543" w:rsidRDefault="007802DD" w:rsidP="002860A6">
      <w:pPr>
        <w:spacing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статьи обоснована современным эт</w:t>
      </w:r>
      <w:r w:rsid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нашего образования.  В изучении иностранного языка </w:t>
      </w:r>
      <w:r w:rsid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живое общение, что определяет </w:t>
      </w:r>
      <w:r w:rsid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мотивацию </w:t>
      </w:r>
      <w:r w:rsid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успешность коммуникации.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подходов достаточно много, 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поделиться одним из способов о</w:t>
      </w:r>
      <w:r w:rsidR="005B1E02"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проектной деятельности</w:t>
      </w:r>
      <w:r w:rsidR="002860A6" w:rsidRPr="000B0543">
        <w:rPr>
          <w:rFonts w:ascii="Times New Roman" w:hAnsi="Times New Roman" w:cs="Times New Roman"/>
          <w:sz w:val="28"/>
          <w:szCs w:val="28"/>
        </w:rPr>
        <w:t xml:space="preserve"> </w:t>
      </w:r>
      <w:r w:rsidR="002860A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860A6" w:rsidRPr="000B05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60A6" w:rsidRPr="000B0543">
        <w:rPr>
          <w:rFonts w:ascii="Times New Roman" w:hAnsi="Times New Roman" w:cs="Times New Roman"/>
          <w:bCs/>
          <w:sz w:val="28"/>
          <w:szCs w:val="28"/>
        </w:rPr>
        <w:t>Посткроссинг</w:t>
      </w:r>
      <w:proofErr w:type="spellEnd"/>
      <w:r w:rsidR="002860A6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2860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с открыткой</w:t>
      </w:r>
      <w:r w:rsidR="005B1E02"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0543" w:rsidRDefault="00BA7C5F" w:rsidP="00F74A98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1D4C4F"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проектная деятельность учащихся в рамках написания и обмена открытками.</w:t>
      </w:r>
      <w:r w:rsidR="001D4C4F"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2E9" w:rsidRPr="009C12E9" w:rsidRDefault="001D4C4F" w:rsidP="00F74A98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</w:t>
      </w:r>
      <w:r w:rsidR="00BA7C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рассматривать</w:t>
      </w:r>
      <w:r w:rsidR="00E86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организация такой проект</w:t>
      </w:r>
      <w:r w:rsidR="00F20E9C"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способствует актуализации знаний учеников, их мотивации и раз</w:t>
      </w:r>
      <w:r w:rsidR="00BA7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</w:t>
      </w:r>
      <w:r w:rsidRPr="0027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 письменной речи.</w:t>
      </w:r>
    </w:p>
    <w:p w:rsidR="00BC0E7E" w:rsidRPr="00273684" w:rsidRDefault="00E862EE" w:rsidP="00F74A9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с удовольствием получаем открытки с добрыми пожеланиями. Яркая открытка делает наш мир добрее, а людей ближе друг к другу. </w:t>
      </w:r>
      <w:r w:rsidR="00BC0E7E" w:rsidRPr="00273684">
        <w:rPr>
          <w:rFonts w:ascii="Times New Roman" w:hAnsi="Times New Roman" w:cs="Times New Roman"/>
          <w:sz w:val="28"/>
          <w:szCs w:val="28"/>
        </w:rPr>
        <w:t>Что</w:t>
      </w:r>
      <w:r w:rsidR="00BC0E7E" w:rsidRPr="00E862EE">
        <w:rPr>
          <w:rFonts w:ascii="Times New Roman" w:hAnsi="Times New Roman" w:cs="Times New Roman"/>
          <w:sz w:val="28"/>
          <w:szCs w:val="28"/>
        </w:rPr>
        <w:t xml:space="preserve"> </w:t>
      </w:r>
      <w:r w:rsidR="00BC0E7E" w:rsidRPr="00273684">
        <w:rPr>
          <w:rFonts w:ascii="Times New Roman" w:hAnsi="Times New Roman" w:cs="Times New Roman"/>
          <w:sz w:val="28"/>
          <w:szCs w:val="28"/>
        </w:rPr>
        <w:t>такое</w:t>
      </w:r>
      <w:r w:rsidR="00BC0E7E" w:rsidRPr="00E862EE">
        <w:rPr>
          <w:rFonts w:ascii="Times New Roman" w:hAnsi="Times New Roman" w:cs="Times New Roman"/>
          <w:sz w:val="28"/>
          <w:szCs w:val="28"/>
        </w:rPr>
        <w:t xml:space="preserve"> </w:t>
      </w:r>
      <w:r w:rsidR="00BC0E7E" w:rsidRPr="00273684">
        <w:rPr>
          <w:rFonts w:ascii="Times New Roman" w:hAnsi="Times New Roman" w:cs="Times New Roman"/>
          <w:sz w:val="28"/>
          <w:szCs w:val="28"/>
        </w:rPr>
        <w:t>открытка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BC0E7E" w:rsidRPr="00E862EE">
        <w:rPr>
          <w:rFonts w:ascii="Times New Roman" w:hAnsi="Times New Roman" w:cs="Times New Roman"/>
          <w:sz w:val="28"/>
          <w:szCs w:val="28"/>
        </w:rPr>
        <w:t xml:space="preserve"> </w:t>
      </w:r>
      <w:r w:rsidR="00BC0E7E" w:rsidRPr="00273684">
        <w:rPr>
          <w:rFonts w:ascii="Times New Roman" w:hAnsi="Times New Roman" w:cs="Times New Roman"/>
          <w:sz w:val="28"/>
          <w:szCs w:val="28"/>
        </w:rPr>
        <w:t xml:space="preserve">Это маленькая почтовая карточка для открытого письма </w:t>
      </w:r>
      <w:r w:rsidR="006777E7" w:rsidRPr="00273684">
        <w:rPr>
          <w:rFonts w:ascii="Times New Roman" w:hAnsi="Times New Roman" w:cs="Times New Roman"/>
          <w:sz w:val="28"/>
          <w:szCs w:val="28"/>
        </w:rPr>
        <w:t xml:space="preserve">(1). </w:t>
      </w:r>
      <w:r w:rsidR="00BC0E7E" w:rsidRPr="00273684">
        <w:rPr>
          <w:rFonts w:ascii="Times New Roman" w:hAnsi="Times New Roman" w:cs="Times New Roman"/>
          <w:sz w:val="28"/>
          <w:szCs w:val="28"/>
        </w:rPr>
        <w:t xml:space="preserve">Она содержит небольшое количество информации и имеет марку </w:t>
      </w:r>
      <w:r w:rsidR="00BC0E7E" w:rsidRPr="0027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специальный </w:t>
      </w:r>
      <w:r w:rsidR="00BC0E7E" w:rsidRPr="00E8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 </w:t>
      </w:r>
      <w:r w:rsidR="00BC0E7E" w:rsidRPr="00E862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почтовой</w:t>
      </w:r>
      <w:r w:rsidR="00BC0E7E" w:rsidRPr="00E86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оплаты</w:t>
      </w:r>
      <w:r w:rsidR="00BC0E7E" w:rsidRPr="0027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выпускаемый и продаваемый национальными почтовыми ведомствами</w:t>
      </w:r>
      <w:r w:rsidR="006777E7" w:rsidRPr="0027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(2)</w:t>
      </w:r>
      <w:r w:rsidR="00BC0E7E" w:rsidRPr="00273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E7E" w:rsidRPr="00273684" w:rsidRDefault="00E862EE" w:rsidP="00F74A9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0E7E" w:rsidRPr="00273684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ли использовать</w:t>
      </w:r>
      <w:r w:rsidR="00BC0E7E" w:rsidRPr="0027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открытку</w:t>
      </w:r>
      <w:r w:rsidR="00BC0E7E" w:rsidRPr="00273684">
        <w:rPr>
          <w:rFonts w:ascii="Times New Roman" w:hAnsi="Times New Roman" w:cs="Times New Roman"/>
          <w:sz w:val="28"/>
          <w:szCs w:val="28"/>
        </w:rPr>
        <w:t xml:space="preserve"> в учебных целях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BC0E7E" w:rsidRPr="00273684">
        <w:rPr>
          <w:rFonts w:ascii="Times New Roman" w:hAnsi="Times New Roman" w:cs="Times New Roman"/>
          <w:sz w:val="28"/>
          <w:szCs w:val="28"/>
        </w:rPr>
        <w:t xml:space="preserve"> Об этом и пойдёт речь в нашей статье.</w:t>
      </w:r>
    </w:p>
    <w:p w:rsidR="005E5D9E" w:rsidRPr="00273684" w:rsidRDefault="005E5D9E" w:rsidP="00F74A9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84">
        <w:rPr>
          <w:rFonts w:ascii="Times New Roman" w:hAnsi="Times New Roman" w:cs="Times New Roman"/>
          <w:sz w:val="28"/>
          <w:szCs w:val="28"/>
        </w:rPr>
        <w:lastRenderedPageBreak/>
        <w:t xml:space="preserve">Одно из заданий на уроке, независимо в каком классе учится ребёнок, это написание открытки, письма, в котором необходимо рассказать о себе, о своих интересах, хобби. </w:t>
      </w:r>
      <w:r w:rsidR="00D24E0C" w:rsidRPr="00273684">
        <w:rPr>
          <w:rFonts w:ascii="Times New Roman" w:hAnsi="Times New Roman" w:cs="Times New Roman"/>
          <w:sz w:val="28"/>
          <w:szCs w:val="28"/>
        </w:rPr>
        <w:t xml:space="preserve">Мы хотим показать, как можно использовать эти знания не формально, только для получения оценки, а практически. В работе нам поможет </w:t>
      </w:r>
      <w:r w:rsidRPr="00273684">
        <w:rPr>
          <w:rFonts w:ascii="Times New Roman" w:hAnsi="Times New Roman" w:cs="Times New Roman"/>
          <w:sz w:val="28"/>
          <w:szCs w:val="28"/>
        </w:rPr>
        <w:t xml:space="preserve">такая организация переписки, как </w:t>
      </w:r>
      <w:proofErr w:type="spellStart"/>
      <w:r w:rsidRPr="00273684"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 w:rsidRPr="00273684">
        <w:rPr>
          <w:rFonts w:ascii="Times New Roman" w:hAnsi="Times New Roman" w:cs="Times New Roman"/>
          <w:sz w:val="28"/>
          <w:szCs w:val="28"/>
        </w:rPr>
        <w:t>.</w:t>
      </w:r>
    </w:p>
    <w:p w:rsidR="00BC0E7E" w:rsidRPr="00273684" w:rsidRDefault="005E5D9E" w:rsidP="00F74A9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684">
        <w:rPr>
          <w:rFonts w:ascii="Times New Roman" w:hAnsi="Times New Roman" w:cs="Times New Roman"/>
          <w:i/>
          <w:iCs/>
          <w:sz w:val="28"/>
          <w:szCs w:val="28"/>
        </w:rPr>
        <w:t>Посткроссинг</w:t>
      </w:r>
      <w:proofErr w:type="spellEnd"/>
      <w:r w:rsidRPr="00273684">
        <w:rPr>
          <w:rFonts w:ascii="Times New Roman" w:hAnsi="Times New Roman" w:cs="Times New Roman"/>
          <w:sz w:val="28"/>
          <w:szCs w:val="28"/>
        </w:rPr>
        <w:t> - это почтовый обмен открытками с людьми по всему миру.</w:t>
      </w:r>
    </w:p>
    <w:p w:rsidR="001D5AB0" w:rsidRPr="00273684" w:rsidRDefault="005E5D9E" w:rsidP="00F74A98">
      <w:pPr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684">
        <w:rPr>
          <w:rFonts w:ascii="Times New Roman" w:hAnsi="Times New Roman" w:cs="Times New Roman"/>
          <w:sz w:val="28"/>
          <w:szCs w:val="28"/>
        </w:rPr>
        <w:t>Таким образом целью нашей работы стало</w:t>
      </w:r>
      <w:r w:rsidR="001D5AB0" w:rsidRPr="00273684">
        <w:rPr>
          <w:rFonts w:ascii="Times New Roman" w:hAnsi="Times New Roman" w:cs="Times New Roman"/>
          <w:sz w:val="28"/>
          <w:szCs w:val="28"/>
        </w:rPr>
        <w:t xml:space="preserve"> </w:t>
      </w:r>
      <w:r w:rsidR="00EB5E95" w:rsidRPr="0027368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5E95" w:rsidRPr="00273684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 навыков учащихся</w:t>
      </w:r>
      <w:r w:rsidR="00EB5E95" w:rsidRPr="00273684">
        <w:rPr>
          <w:rFonts w:ascii="Times New Roman" w:hAnsi="Times New Roman" w:cs="Times New Roman"/>
          <w:sz w:val="28"/>
          <w:szCs w:val="28"/>
        </w:rPr>
        <w:t>, развитие интереса к ведению переписки;</w:t>
      </w:r>
      <w:r w:rsidR="00D24E0C" w:rsidRPr="00273684">
        <w:rPr>
          <w:rFonts w:ascii="Times New Roman" w:hAnsi="Times New Roman" w:cs="Times New Roman"/>
          <w:sz w:val="28"/>
          <w:szCs w:val="28"/>
        </w:rPr>
        <w:t xml:space="preserve"> </w:t>
      </w:r>
      <w:r w:rsidR="00EB5E95" w:rsidRPr="00273684">
        <w:rPr>
          <w:rFonts w:ascii="Times New Roman" w:hAnsi="Times New Roman" w:cs="Times New Roman"/>
          <w:sz w:val="28"/>
          <w:szCs w:val="28"/>
        </w:rPr>
        <w:t xml:space="preserve">а также знакомство гимназистов с историей </w:t>
      </w:r>
      <w:proofErr w:type="spellStart"/>
      <w:r w:rsidR="00EB5E95" w:rsidRPr="00273684">
        <w:rPr>
          <w:rFonts w:ascii="Times New Roman" w:hAnsi="Times New Roman" w:cs="Times New Roman"/>
          <w:sz w:val="28"/>
          <w:szCs w:val="28"/>
        </w:rPr>
        <w:t>посткроссинга</w:t>
      </w:r>
      <w:proofErr w:type="spellEnd"/>
      <w:r w:rsidR="00D24E0C" w:rsidRPr="00273684">
        <w:rPr>
          <w:rFonts w:ascii="Times New Roman" w:hAnsi="Times New Roman" w:cs="Times New Roman"/>
          <w:sz w:val="28"/>
          <w:szCs w:val="28"/>
        </w:rPr>
        <w:t>,</w:t>
      </w:r>
      <w:r w:rsidR="00EB5E95" w:rsidRPr="00273684">
        <w:rPr>
          <w:rFonts w:ascii="Times New Roman" w:hAnsi="Times New Roman" w:cs="Times New Roman"/>
          <w:sz w:val="28"/>
          <w:szCs w:val="28"/>
        </w:rPr>
        <w:t xml:space="preserve"> </w:t>
      </w:r>
      <w:r w:rsidR="00D24E0C" w:rsidRPr="00273684">
        <w:rPr>
          <w:rFonts w:ascii="Times New Roman" w:hAnsi="Times New Roman" w:cs="Times New Roman"/>
          <w:sz w:val="28"/>
          <w:szCs w:val="28"/>
        </w:rPr>
        <w:t xml:space="preserve">открытки, </w:t>
      </w:r>
      <w:r w:rsidR="00EB5E95" w:rsidRPr="00273684">
        <w:rPr>
          <w:rFonts w:ascii="Times New Roman" w:hAnsi="Times New Roman" w:cs="Times New Roman"/>
          <w:sz w:val="28"/>
          <w:szCs w:val="28"/>
        </w:rPr>
        <w:t xml:space="preserve">с </w:t>
      </w:r>
      <w:r w:rsidR="00D24E0C" w:rsidRPr="00273684">
        <w:rPr>
          <w:rFonts w:ascii="Times New Roman" w:hAnsi="Times New Roman" w:cs="Times New Roman"/>
          <w:sz w:val="28"/>
          <w:szCs w:val="28"/>
        </w:rPr>
        <w:t>этапами, правилами</w:t>
      </w:r>
      <w:r w:rsidRPr="00273684">
        <w:rPr>
          <w:rFonts w:ascii="Times New Roman" w:hAnsi="Times New Roman" w:cs="Times New Roman"/>
          <w:sz w:val="28"/>
          <w:szCs w:val="28"/>
        </w:rPr>
        <w:t xml:space="preserve"> </w:t>
      </w:r>
      <w:r w:rsidR="00EB5E95" w:rsidRPr="00273684">
        <w:rPr>
          <w:rFonts w:ascii="Times New Roman" w:hAnsi="Times New Roman" w:cs="Times New Roman"/>
          <w:sz w:val="28"/>
          <w:szCs w:val="28"/>
        </w:rPr>
        <w:t xml:space="preserve">и </w:t>
      </w:r>
      <w:r w:rsidR="001D5AB0" w:rsidRPr="00273684">
        <w:rPr>
          <w:rFonts w:ascii="Times New Roman" w:hAnsi="Times New Roman" w:cs="Times New Roman"/>
          <w:sz w:val="28"/>
          <w:szCs w:val="28"/>
        </w:rPr>
        <w:t>способами</w:t>
      </w:r>
      <w:r w:rsidRPr="00273684">
        <w:rPr>
          <w:rFonts w:ascii="Times New Roman" w:hAnsi="Times New Roman" w:cs="Times New Roman"/>
          <w:sz w:val="28"/>
          <w:szCs w:val="28"/>
        </w:rPr>
        <w:t xml:space="preserve"> написания письма</w:t>
      </w:r>
      <w:r w:rsidR="00D24E0C" w:rsidRPr="00273684">
        <w:rPr>
          <w:rFonts w:ascii="Times New Roman" w:hAnsi="Times New Roman" w:cs="Times New Roman"/>
          <w:sz w:val="28"/>
          <w:szCs w:val="28"/>
        </w:rPr>
        <w:t>, а также перевода оригинального текста.</w:t>
      </w:r>
      <w:r w:rsidRPr="00273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D3" w:rsidRPr="00273684" w:rsidRDefault="003109C9" w:rsidP="00F74A98">
      <w:pPr>
        <w:pStyle w:val="article-renderblock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>В 2005 году, когда португальский студент </w:t>
      </w:r>
      <w:r w:rsidRPr="00273684">
        <w:rPr>
          <w:i/>
          <w:iCs/>
          <w:sz w:val="28"/>
          <w:szCs w:val="28"/>
        </w:rPr>
        <w:t>Пауло</w:t>
      </w:r>
      <w:r w:rsidRPr="00273684">
        <w:rPr>
          <w:sz w:val="28"/>
          <w:szCs w:val="28"/>
        </w:rPr>
        <w:t> </w:t>
      </w:r>
      <w:proofErr w:type="spellStart"/>
      <w:r w:rsidRPr="00273684">
        <w:rPr>
          <w:i/>
          <w:iCs/>
          <w:sz w:val="28"/>
          <w:szCs w:val="28"/>
        </w:rPr>
        <w:t>Малагеас</w:t>
      </w:r>
      <w:proofErr w:type="spellEnd"/>
      <w:r w:rsidRPr="00273684">
        <w:rPr>
          <w:sz w:val="28"/>
          <w:szCs w:val="28"/>
        </w:rPr>
        <w:t> основал сайт www.postcrossing.com и объединил на онлайн-платформе большое</w:t>
      </w:r>
      <w:r w:rsidR="00052735" w:rsidRPr="00273684">
        <w:rPr>
          <w:sz w:val="28"/>
          <w:szCs w:val="28"/>
        </w:rPr>
        <w:t xml:space="preserve"> количество людей разных возра</w:t>
      </w:r>
      <w:r w:rsidRPr="00273684">
        <w:rPr>
          <w:sz w:val="28"/>
          <w:szCs w:val="28"/>
        </w:rPr>
        <w:t>стов.</w:t>
      </w:r>
      <w:r w:rsidR="0036158A" w:rsidRPr="00273684">
        <w:rPr>
          <w:sz w:val="28"/>
          <w:szCs w:val="28"/>
        </w:rPr>
        <w:t xml:space="preserve"> Принцип работы переписки состоит в том, что мы покупаем открытку на почте, на сайте выбираем случайный адрес, внимательно читаем пожелания и предпочтения человека, кому мы будем о</w:t>
      </w:r>
      <w:r w:rsidR="00D319C1" w:rsidRPr="00273684">
        <w:rPr>
          <w:sz w:val="28"/>
          <w:szCs w:val="28"/>
        </w:rPr>
        <w:t>тправлять о</w:t>
      </w:r>
      <w:r w:rsidR="00CE76C2" w:rsidRPr="00273684">
        <w:rPr>
          <w:sz w:val="28"/>
          <w:szCs w:val="28"/>
        </w:rPr>
        <w:t>ткрытку, подписываем открытку и</w:t>
      </w:r>
      <w:r w:rsidR="00D319C1" w:rsidRPr="00273684">
        <w:rPr>
          <w:sz w:val="28"/>
          <w:szCs w:val="28"/>
        </w:rPr>
        <w:t xml:space="preserve"> отправляет адресату.</w:t>
      </w:r>
      <w:r w:rsidR="0036158A" w:rsidRPr="00273684">
        <w:rPr>
          <w:sz w:val="28"/>
          <w:szCs w:val="28"/>
        </w:rPr>
        <w:t xml:space="preserve"> </w:t>
      </w:r>
    </w:p>
    <w:p w:rsidR="00052735" w:rsidRPr="00273684" w:rsidRDefault="00D24E0C" w:rsidP="00F74A98">
      <w:pPr>
        <w:pStyle w:val="article-renderblock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>В нашей работе м</w:t>
      </w:r>
      <w:r w:rsidR="00BF3F2A" w:rsidRPr="00273684">
        <w:rPr>
          <w:sz w:val="28"/>
          <w:szCs w:val="28"/>
        </w:rPr>
        <w:t>ы воспользовались этим сайтом для регистрации, с помощью родителей или самостоятельно ученики зарегистрировались на сайте, познакомились с правилами ведения переписки</w:t>
      </w:r>
      <w:r w:rsidRPr="00273684">
        <w:rPr>
          <w:sz w:val="28"/>
          <w:szCs w:val="28"/>
        </w:rPr>
        <w:t xml:space="preserve">, </w:t>
      </w:r>
      <w:r w:rsidR="00BF3F2A" w:rsidRPr="00273684">
        <w:rPr>
          <w:sz w:val="28"/>
          <w:szCs w:val="28"/>
        </w:rPr>
        <w:t xml:space="preserve">с </w:t>
      </w:r>
      <w:r w:rsidRPr="00273684">
        <w:rPr>
          <w:sz w:val="28"/>
          <w:szCs w:val="28"/>
        </w:rPr>
        <w:t xml:space="preserve">разными </w:t>
      </w:r>
      <w:r w:rsidR="00BF3F2A" w:rsidRPr="00273684">
        <w:rPr>
          <w:sz w:val="28"/>
          <w:szCs w:val="28"/>
        </w:rPr>
        <w:t xml:space="preserve">людьми </w:t>
      </w:r>
      <w:r w:rsidRPr="00273684">
        <w:rPr>
          <w:sz w:val="28"/>
          <w:szCs w:val="28"/>
        </w:rPr>
        <w:t>и их интересами</w:t>
      </w:r>
      <w:r w:rsidR="00883690" w:rsidRPr="00273684">
        <w:rPr>
          <w:sz w:val="28"/>
          <w:szCs w:val="28"/>
        </w:rPr>
        <w:t>.</w:t>
      </w:r>
    </w:p>
    <w:p w:rsidR="00BF3F2A" w:rsidRPr="00273684" w:rsidRDefault="00BF3F2A" w:rsidP="00F74A98">
      <w:pPr>
        <w:pStyle w:val="article-renderblock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>Следующим нашим шагом было спланировать работу учителя и учеников с наибольшей эффективностью. На этом этапе мы столкнулись с небольшими трудностями, ученики, участвующие в данном проекте</w:t>
      </w:r>
      <w:r w:rsidR="002C3E5A" w:rsidRPr="00273684">
        <w:rPr>
          <w:sz w:val="28"/>
          <w:szCs w:val="28"/>
        </w:rPr>
        <w:t>,</w:t>
      </w:r>
      <w:r w:rsidRPr="00273684">
        <w:rPr>
          <w:sz w:val="28"/>
          <w:szCs w:val="28"/>
        </w:rPr>
        <w:t xml:space="preserve"> имеют разный возраст и разную языковую подготовку.</w:t>
      </w:r>
      <w:r w:rsidR="002C3E5A" w:rsidRPr="00273684">
        <w:rPr>
          <w:sz w:val="28"/>
          <w:szCs w:val="28"/>
        </w:rPr>
        <w:t xml:space="preserve"> </w:t>
      </w:r>
      <w:r w:rsidR="00883690" w:rsidRPr="00273684">
        <w:rPr>
          <w:sz w:val="28"/>
          <w:szCs w:val="28"/>
        </w:rPr>
        <w:t xml:space="preserve">Младшим была необходима помощь учителя или старших учеников в определении и последовательности выполнения работы. Старшеклассники могли </w:t>
      </w:r>
      <w:r w:rsidR="00883690" w:rsidRPr="00273684">
        <w:rPr>
          <w:sz w:val="28"/>
          <w:szCs w:val="28"/>
        </w:rPr>
        <w:lastRenderedPageBreak/>
        <w:t>самостоятельно вести переписку, они участвовали в подведении итогов, проведении и организации собственных проектов в обобщении материала и организации путешествия по карте.</w:t>
      </w:r>
    </w:p>
    <w:p w:rsidR="002C3E5A" w:rsidRPr="00273684" w:rsidRDefault="002C3E5A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color w:val="000000"/>
          <w:sz w:val="28"/>
          <w:szCs w:val="28"/>
        </w:rPr>
      </w:pPr>
      <w:r w:rsidRPr="00273684">
        <w:rPr>
          <w:sz w:val="28"/>
          <w:szCs w:val="28"/>
        </w:rPr>
        <w:t xml:space="preserve">Таким образом для </w:t>
      </w:r>
      <w:r w:rsidR="001843EA" w:rsidRPr="00273684">
        <w:rPr>
          <w:sz w:val="28"/>
          <w:szCs w:val="28"/>
        </w:rPr>
        <w:t xml:space="preserve">всех </w:t>
      </w:r>
      <w:r w:rsidRPr="00273684">
        <w:rPr>
          <w:sz w:val="28"/>
          <w:szCs w:val="28"/>
        </w:rPr>
        <w:t>учащихся мы поставили задачи</w:t>
      </w:r>
      <w:r w:rsidR="001843EA" w:rsidRPr="00273684">
        <w:rPr>
          <w:sz w:val="28"/>
          <w:szCs w:val="28"/>
        </w:rPr>
        <w:t>, ч</w:t>
      </w:r>
      <w:r w:rsidRPr="00273684">
        <w:rPr>
          <w:color w:val="000000"/>
          <w:sz w:val="28"/>
          <w:szCs w:val="28"/>
        </w:rPr>
        <w:t xml:space="preserve">ерез участие в </w:t>
      </w:r>
      <w:proofErr w:type="spellStart"/>
      <w:r w:rsidRPr="00273684">
        <w:rPr>
          <w:color w:val="000000"/>
          <w:sz w:val="28"/>
          <w:szCs w:val="28"/>
        </w:rPr>
        <w:t>посткроссинге</w:t>
      </w:r>
      <w:proofErr w:type="spellEnd"/>
      <w:r w:rsidR="00362F96" w:rsidRPr="00273684">
        <w:rPr>
          <w:color w:val="000000"/>
          <w:sz w:val="28"/>
          <w:szCs w:val="28"/>
        </w:rPr>
        <w:t xml:space="preserve"> сформировать компетенции</w:t>
      </w:r>
      <w:r w:rsidRPr="00273684">
        <w:rPr>
          <w:color w:val="000000"/>
          <w:sz w:val="28"/>
          <w:szCs w:val="28"/>
        </w:rPr>
        <w:t>:</w:t>
      </w:r>
    </w:p>
    <w:p w:rsidR="00094BCD" w:rsidRPr="00273684" w:rsidRDefault="00362F96" w:rsidP="00F74A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right="566" w:firstLine="709"/>
        <w:jc w:val="both"/>
        <w:rPr>
          <w:sz w:val="28"/>
          <w:szCs w:val="28"/>
        </w:rPr>
      </w:pPr>
      <w:r w:rsidRPr="00273684">
        <w:rPr>
          <w:color w:val="000000"/>
          <w:sz w:val="28"/>
          <w:szCs w:val="28"/>
        </w:rPr>
        <w:t xml:space="preserve">планирования - </w:t>
      </w:r>
      <w:r w:rsidR="00674DDA" w:rsidRPr="00273684">
        <w:rPr>
          <w:color w:val="000000"/>
          <w:sz w:val="28"/>
          <w:szCs w:val="28"/>
        </w:rPr>
        <w:t>ученики должны обосновать</w:t>
      </w:r>
      <w:r w:rsidR="001843EA" w:rsidRPr="00273684">
        <w:rPr>
          <w:color w:val="000000"/>
          <w:sz w:val="28"/>
          <w:szCs w:val="28"/>
        </w:rPr>
        <w:t>,</w:t>
      </w:r>
      <w:r w:rsidR="00674DDA" w:rsidRPr="00273684">
        <w:rPr>
          <w:color w:val="000000"/>
          <w:sz w:val="28"/>
          <w:szCs w:val="28"/>
        </w:rPr>
        <w:t xml:space="preserve"> </w:t>
      </w:r>
      <w:r w:rsidR="002C3E5A" w:rsidRPr="00273684">
        <w:rPr>
          <w:color w:val="000000"/>
          <w:sz w:val="28"/>
          <w:szCs w:val="28"/>
        </w:rPr>
        <w:t xml:space="preserve">когда лучше написать открытку, </w:t>
      </w:r>
      <w:r w:rsidR="00674DDA" w:rsidRPr="00273684">
        <w:rPr>
          <w:color w:val="000000"/>
          <w:sz w:val="28"/>
          <w:szCs w:val="28"/>
        </w:rPr>
        <w:t>к какому</w:t>
      </w:r>
      <w:r w:rsidR="002C3E5A" w:rsidRPr="00273684">
        <w:rPr>
          <w:color w:val="000000"/>
          <w:sz w:val="28"/>
          <w:szCs w:val="28"/>
        </w:rPr>
        <w:t xml:space="preserve"> </w:t>
      </w:r>
      <w:r w:rsidR="00674DDA" w:rsidRPr="00273684">
        <w:rPr>
          <w:color w:val="000000"/>
          <w:sz w:val="28"/>
          <w:szCs w:val="28"/>
        </w:rPr>
        <w:t>празднику</w:t>
      </w:r>
      <w:r w:rsidR="002C3E5A" w:rsidRPr="00273684">
        <w:rPr>
          <w:color w:val="000000"/>
          <w:sz w:val="28"/>
          <w:szCs w:val="28"/>
        </w:rPr>
        <w:t xml:space="preserve"> в данной стране</w:t>
      </w:r>
      <w:r w:rsidR="00674DDA" w:rsidRPr="00273684">
        <w:rPr>
          <w:color w:val="000000"/>
          <w:sz w:val="28"/>
          <w:szCs w:val="28"/>
        </w:rPr>
        <w:t xml:space="preserve"> можно приурочить написание открытки;</w:t>
      </w:r>
      <w:r w:rsidR="00094BCD" w:rsidRPr="00273684">
        <w:rPr>
          <w:color w:val="000000"/>
          <w:sz w:val="28"/>
          <w:szCs w:val="28"/>
        </w:rPr>
        <w:t xml:space="preserve"> </w:t>
      </w:r>
      <w:r w:rsidR="001843EA" w:rsidRPr="00273684">
        <w:rPr>
          <w:color w:val="000000"/>
          <w:sz w:val="28"/>
          <w:szCs w:val="28"/>
        </w:rPr>
        <w:t xml:space="preserve">какие </w:t>
      </w:r>
      <w:r w:rsidR="002C3E5A" w:rsidRPr="00273684">
        <w:rPr>
          <w:color w:val="000000"/>
          <w:sz w:val="28"/>
          <w:szCs w:val="28"/>
        </w:rPr>
        <w:t>методы исследования</w:t>
      </w:r>
      <w:r w:rsidR="00737CE1" w:rsidRPr="00273684">
        <w:rPr>
          <w:color w:val="000000"/>
          <w:sz w:val="28"/>
          <w:szCs w:val="28"/>
        </w:rPr>
        <w:t xml:space="preserve"> </w:t>
      </w:r>
      <w:r w:rsidR="001843EA" w:rsidRPr="00273684">
        <w:rPr>
          <w:color w:val="000000"/>
          <w:sz w:val="28"/>
          <w:szCs w:val="28"/>
        </w:rPr>
        <w:t>использовать</w:t>
      </w:r>
      <w:r w:rsidR="00674DDA" w:rsidRPr="00273684">
        <w:rPr>
          <w:color w:val="000000"/>
          <w:sz w:val="28"/>
          <w:szCs w:val="28"/>
        </w:rPr>
        <w:t xml:space="preserve">, </w:t>
      </w:r>
      <w:r w:rsidR="002C3E5A" w:rsidRPr="00273684">
        <w:rPr>
          <w:color w:val="000000"/>
          <w:sz w:val="28"/>
          <w:szCs w:val="28"/>
        </w:rPr>
        <w:t xml:space="preserve">что </w:t>
      </w:r>
      <w:r w:rsidR="00674DDA" w:rsidRPr="00273684">
        <w:rPr>
          <w:color w:val="000000"/>
          <w:sz w:val="28"/>
          <w:szCs w:val="28"/>
        </w:rPr>
        <w:t>ученик</w:t>
      </w:r>
      <w:r w:rsidR="002C3E5A" w:rsidRPr="00273684">
        <w:rPr>
          <w:color w:val="000000"/>
          <w:sz w:val="28"/>
          <w:szCs w:val="28"/>
        </w:rPr>
        <w:t xml:space="preserve"> должен сделать чтобы добиться цели</w:t>
      </w:r>
      <w:r w:rsidR="00674DDA" w:rsidRPr="00273684">
        <w:rPr>
          <w:color w:val="000000"/>
          <w:sz w:val="28"/>
          <w:szCs w:val="28"/>
        </w:rPr>
        <w:t>, что он</w:t>
      </w:r>
      <w:r w:rsidR="002C3E5A" w:rsidRPr="00273684">
        <w:rPr>
          <w:color w:val="000000"/>
          <w:sz w:val="28"/>
          <w:szCs w:val="28"/>
        </w:rPr>
        <w:t xml:space="preserve"> хоч</w:t>
      </w:r>
      <w:r w:rsidR="00674DDA" w:rsidRPr="00273684">
        <w:rPr>
          <w:color w:val="000000"/>
          <w:sz w:val="28"/>
          <w:szCs w:val="28"/>
        </w:rPr>
        <w:t>ет</w:t>
      </w:r>
      <w:r w:rsidR="002C3E5A" w:rsidRPr="00273684">
        <w:rPr>
          <w:color w:val="000000"/>
          <w:sz w:val="28"/>
          <w:szCs w:val="28"/>
        </w:rPr>
        <w:t xml:space="preserve"> написать, что интересует его корреспондента.</w:t>
      </w:r>
      <w:r w:rsidR="00094BCD" w:rsidRPr="00273684">
        <w:rPr>
          <w:color w:val="000000"/>
          <w:sz w:val="28"/>
          <w:szCs w:val="28"/>
        </w:rPr>
        <w:t xml:space="preserve"> </w:t>
      </w:r>
    </w:p>
    <w:p w:rsidR="002C3E5A" w:rsidRPr="00273684" w:rsidRDefault="001843EA" w:rsidP="00F74A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right="566" w:firstLine="709"/>
        <w:jc w:val="both"/>
        <w:rPr>
          <w:sz w:val="28"/>
          <w:szCs w:val="28"/>
        </w:rPr>
      </w:pPr>
      <w:r w:rsidRPr="00273684">
        <w:rPr>
          <w:color w:val="000000"/>
          <w:sz w:val="28"/>
          <w:szCs w:val="28"/>
        </w:rPr>
        <w:t>поиска</w:t>
      </w:r>
      <w:r w:rsidR="00094BCD" w:rsidRPr="00273684">
        <w:rPr>
          <w:color w:val="000000"/>
          <w:sz w:val="28"/>
          <w:szCs w:val="28"/>
        </w:rPr>
        <w:t xml:space="preserve"> информации, проявить навыки работы на компьютере в учебных целях, выбрать адрес, не забыть написать код, аккуратно заполнить поля открытки, прочитать информацию</w:t>
      </w:r>
    </w:p>
    <w:p w:rsidR="001843EA" w:rsidRPr="00273684" w:rsidRDefault="001843EA" w:rsidP="00F74A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right="566" w:firstLine="709"/>
        <w:jc w:val="both"/>
        <w:rPr>
          <w:sz w:val="28"/>
          <w:szCs w:val="28"/>
        </w:rPr>
      </w:pPr>
      <w:r w:rsidRPr="00273684">
        <w:rPr>
          <w:color w:val="000000"/>
          <w:sz w:val="28"/>
          <w:szCs w:val="28"/>
        </w:rPr>
        <w:t xml:space="preserve">самостоятельной работы, научить составлять план </w:t>
      </w:r>
      <w:r w:rsidR="00BE739F" w:rsidRPr="00273684">
        <w:rPr>
          <w:color w:val="000000"/>
          <w:sz w:val="28"/>
          <w:szCs w:val="28"/>
        </w:rPr>
        <w:t xml:space="preserve">своей </w:t>
      </w:r>
      <w:r w:rsidRPr="00273684">
        <w:rPr>
          <w:color w:val="000000"/>
          <w:sz w:val="28"/>
          <w:szCs w:val="28"/>
        </w:rPr>
        <w:t>работы, представлять результат своей работы, показать знание карты, навыки перевода с английского языка, знание традиций и обычаев представляемой страны.</w:t>
      </w:r>
    </w:p>
    <w:p w:rsidR="00904A2B" w:rsidRPr="00273684" w:rsidRDefault="00904A2B" w:rsidP="00F74A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right="566" w:firstLine="709"/>
        <w:jc w:val="both"/>
        <w:rPr>
          <w:sz w:val="28"/>
          <w:szCs w:val="28"/>
        </w:rPr>
      </w:pPr>
      <w:r w:rsidRPr="00273684">
        <w:rPr>
          <w:color w:val="000000"/>
          <w:sz w:val="28"/>
          <w:szCs w:val="28"/>
        </w:rPr>
        <w:t>работы</w:t>
      </w:r>
      <w:r w:rsidR="001843EA" w:rsidRPr="00273684">
        <w:rPr>
          <w:color w:val="000000"/>
          <w:sz w:val="28"/>
          <w:szCs w:val="28"/>
        </w:rPr>
        <w:t xml:space="preserve"> в группе,</w:t>
      </w:r>
      <w:r w:rsidRPr="00273684">
        <w:rPr>
          <w:color w:val="000000"/>
          <w:sz w:val="28"/>
          <w:szCs w:val="28"/>
        </w:rPr>
        <w:t xml:space="preserve"> </w:t>
      </w:r>
      <w:r w:rsidR="001843EA" w:rsidRPr="00273684">
        <w:rPr>
          <w:color w:val="000000"/>
          <w:sz w:val="28"/>
          <w:szCs w:val="28"/>
        </w:rPr>
        <w:t>обсужд</w:t>
      </w:r>
      <w:r w:rsidRPr="00273684">
        <w:rPr>
          <w:color w:val="000000"/>
          <w:sz w:val="28"/>
          <w:szCs w:val="28"/>
        </w:rPr>
        <w:t xml:space="preserve">ение </w:t>
      </w:r>
      <w:r w:rsidR="00362F96" w:rsidRPr="00273684">
        <w:rPr>
          <w:color w:val="000000"/>
          <w:sz w:val="28"/>
          <w:szCs w:val="28"/>
        </w:rPr>
        <w:t>идей</w:t>
      </w:r>
      <w:r w:rsidR="001843EA" w:rsidRPr="00273684">
        <w:rPr>
          <w:color w:val="000000"/>
          <w:sz w:val="28"/>
          <w:szCs w:val="28"/>
        </w:rPr>
        <w:t xml:space="preserve"> оказ</w:t>
      </w:r>
      <w:r w:rsidRPr="00273684">
        <w:rPr>
          <w:color w:val="000000"/>
          <w:sz w:val="28"/>
          <w:szCs w:val="28"/>
        </w:rPr>
        <w:t>ание</w:t>
      </w:r>
      <w:r w:rsidR="001843EA" w:rsidRPr="00273684">
        <w:rPr>
          <w:color w:val="000000"/>
          <w:sz w:val="28"/>
          <w:szCs w:val="28"/>
        </w:rPr>
        <w:t xml:space="preserve"> помощ</w:t>
      </w:r>
      <w:r w:rsidRPr="00273684">
        <w:rPr>
          <w:color w:val="000000"/>
          <w:sz w:val="28"/>
          <w:szCs w:val="28"/>
        </w:rPr>
        <w:t>и</w:t>
      </w:r>
      <w:r w:rsidR="00164789" w:rsidRPr="00273684">
        <w:rPr>
          <w:color w:val="000000"/>
          <w:sz w:val="28"/>
          <w:szCs w:val="28"/>
        </w:rPr>
        <w:t xml:space="preserve">, соблюдение </w:t>
      </w:r>
      <w:r w:rsidRPr="00273684">
        <w:rPr>
          <w:color w:val="000000"/>
          <w:sz w:val="28"/>
          <w:szCs w:val="28"/>
        </w:rPr>
        <w:t xml:space="preserve">требований переписки в </w:t>
      </w:r>
      <w:proofErr w:type="spellStart"/>
      <w:r w:rsidRPr="00273684">
        <w:rPr>
          <w:color w:val="000000"/>
          <w:sz w:val="28"/>
          <w:szCs w:val="28"/>
        </w:rPr>
        <w:t>постк</w:t>
      </w:r>
      <w:r w:rsidR="004419D3" w:rsidRPr="00273684">
        <w:rPr>
          <w:color w:val="000000"/>
          <w:sz w:val="28"/>
          <w:szCs w:val="28"/>
        </w:rPr>
        <w:t>р</w:t>
      </w:r>
      <w:r w:rsidRPr="00273684">
        <w:rPr>
          <w:color w:val="000000"/>
          <w:sz w:val="28"/>
          <w:szCs w:val="28"/>
        </w:rPr>
        <w:t>оссинге</w:t>
      </w:r>
      <w:proofErr w:type="spellEnd"/>
      <w:r w:rsidR="006777E7" w:rsidRPr="00273684">
        <w:rPr>
          <w:color w:val="000000"/>
          <w:sz w:val="28"/>
          <w:szCs w:val="28"/>
        </w:rPr>
        <w:t xml:space="preserve"> (3)</w:t>
      </w:r>
      <w:r w:rsidRPr="00273684">
        <w:rPr>
          <w:color w:val="000000"/>
          <w:sz w:val="28"/>
          <w:szCs w:val="28"/>
        </w:rPr>
        <w:t>.</w:t>
      </w:r>
    </w:p>
    <w:p w:rsidR="004161BA" w:rsidRPr="00273684" w:rsidRDefault="004161BA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color w:val="000000"/>
          <w:sz w:val="28"/>
          <w:szCs w:val="28"/>
        </w:rPr>
      </w:pPr>
      <w:r w:rsidRPr="00273684">
        <w:rPr>
          <w:color w:val="000000"/>
          <w:sz w:val="28"/>
          <w:szCs w:val="28"/>
        </w:rPr>
        <w:t>И так поставив цели и задачи, 2020 год, впервые объединили учеников в группу, до этого учащиеся имели индивидуальную личную переписку.  Родители помогли зарегистрировать детей на платформе,</w:t>
      </w:r>
      <w:r w:rsidR="0036158A" w:rsidRPr="00273684">
        <w:rPr>
          <w:color w:val="000000"/>
          <w:sz w:val="28"/>
          <w:szCs w:val="28"/>
        </w:rPr>
        <w:t xml:space="preserve"> мы внимательно прочитали правила переп</w:t>
      </w:r>
      <w:r w:rsidR="00362F96" w:rsidRPr="00273684">
        <w:rPr>
          <w:color w:val="000000"/>
          <w:sz w:val="28"/>
          <w:szCs w:val="28"/>
        </w:rPr>
        <w:t>иски. Параллельно с этой работой старшеклассники проводили проектную работу и подготовили её к защите, получилась работа «проект в проектах». Старшеклассники определили цели, задачи, методы исследования (</w:t>
      </w:r>
      <w:proofErr w:type="spellStart"/>
      <w:r w:rsidR="0053786C" w:rsidRPr="00273684">
        <w:rPr>
          <w:color w:val="000000"/>
          <w:sz w:val="28"/>
          <w:szCs w:val="28"/>
        </w:rPr>
        <w:t>эмперические</w:t>
      </w:r>
      <w:proofErr w:type="spellEnd"/>
      <w:r w:rsidR="0053786C" w:rsidRPr="00273684">
        <w:rPr>
          <w:color w:val="000000"/>
          <w:sz w:val="28"/>
          <w:szCs w:val="28"/>
        </w:rPr>
        <w:t>, экспериментальные теоретические), провели предварительное исследование, спланировали работу и обосновали результат.</w:t>
      </w:r>
    </w:p>
    <w:p w:rsidR="009354AF" w:rsidRPr="00273684" w:rsidRDefault="00AC6B26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>Давайте приведём пример, Алиса ученица 6 класса, с помощью родителей зарегистрировалась на сайте. Девушка</w:t>
      </w:r>
      <w:r w:rsidR="00D319C1" w:rsidRPr="00273684">
        <w:rPr>
          <w:sz w:val="28"/>
          <w:szCs w:val="28"/>
        </w:rPr>
        <w:t xml:space="preserve"> интересуется </w:t>
      </w:r>
      <w:r w:rsidR="00D319C1" w:rsidRPr="00273684">
        <w:rPr>
          <w:sz w:val="28"/>
          <w:szCs w:val="28"/>
        </w:rPr>
        <w:lastRenderedPageBreak/>
        <w:t>домашними животными и у неё дома два кота, они очень умные и умеют делать разные трюки. Это достаточно простая информация и ребёнок без труда может перевести текст с английского языка (если очень трудно, можно воспользоваться переводчиком</w:t>
      </w:r>
      <w:r w:rsidRPr="00273684">
        <w:rPr>
          <w:sz w:val="28"/>
          <w:szCs w:val="28"/>
        </w:rPr>
        <w:t xml:space="preserve"> или помощью учителя</w:t>
      </w:r>
      <w:r w:rsidR="00D319C1" w:rsidRPr="00273684">
        <w:rPr>
          <w:sz w:val="28"/>
          <w:szCs w:val="28"/>
        </w:rPr>
        <w:t>). Ребёнок берёт открытку вписывает адрес, и код открытки (это обязательно по правилам переписки, открытка должна быть зарегистрирована при получении</w:t>
      </w:r>
      <w:r w:rsidRPr="00273684">
        <w:rPr>
          <w:sz w:val="28"/>
          <w:szCs w:val="28"/>
        </w:rPr>
        <w:t xml:space="preserve"> с помощью</w:t>
      </w:r>
      <w:r w:rsidRPr="00273684">
        <w:rPr>
          <w:rFonts w:eastAsiaTheme="minorEastAsia"/>
          <w:b/>
          <w:bCs/>
          <w:color w:val="3475B9"/>
          <w:kern w:val="24"/>
          <w:sz w:val="28"/>
          <w:szCs w:val="28"/>
        </w:rPr>
        <w:t xml:space="preserve"> </w:t>
      </w:r>
      <w:hyperlink r:id="rId5" w:history="1">
        <w:r w:rsidR="00576BF7" w:rsidRPr="00273684">
          <w:rPr>
            <w:rStyle w:val="a3"/>
            <w:bCs/>
            <w:color w:val="auto"/>
            <w:sz w:val="28"/>
            <w:szCs w:val="28"/>
            <w:u w:val="none"/>
          </w:rPr>
          <w:t>идентификатор</w:t>
        </w:r>
        <w:r w:rsidRPr="00273684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="00576BF7" w:rsidRPr="00273684">
          <w:rPr>
            <w:rStyle w:val="a3"/>
            <w:bCs/>
            <w:color w:val="auto"/>
            <w:sz w:val="28"/>
            <w:szCs w:val="28"/>
            <w:u w:val="none"/>
          </w:rPr>
          <w:t xml:space="preserve"> открытки</w:t>
        </w:r>
      </w:hyperlink>
      <w:r w:rsidR="00B75482" w:rsidRPr="00273684">
        <w:rPr>
          <w:sz w:val="28"/>
          <w:szCs w:val="28"/>
        </w:rPr>
        <w:t xml:space="preserve"> </w:t>
      </w:r>
      <w:r w:rsidR="00576BF7" w:rsidRPr="00273684">
        <w:rPr>
          <w:sz w:val="28"/>
          <w:szCs w:val="28"/>
        </w:rPr>
        <w:t>— он понадобится получателю для регистрации вашей открытки на этом сайте.</w:t>
      </w:r>
    </w:p>
    <w:p w:rsidR="00B65796" w:rsidRPr="00273684" w:rsidRDefault="00D319C1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 xml:space="preserve">Следующий этап работы, </w:t>
      </w:r>
      <w:r w:rsidR="00B75482" w:rsidRPr="00273684">
        <w:rPr>
          <w:sz w:val="28"/>
          <w:szCs w:val="28"/>
        </w:rPr>
        <w:t>ученику следует написать</w:t>
      </w:r>
      <w:r w:rsidRPr="00273684">
        <w:rPr>
          <w:sz w:val="28"/>
          <w:szCs w:val="28"/>
        </w:rPr>
        <w:t xml:space="preserve"> несколько слов о себе, о своём городе</w:t>
      </w:r>
      <w:r w:rsidR="00AC6B26" w:rsidRPr="00273684">
        <w:rPr>
          <w:sz w:val="28"/>
          <w:szCs w:val="28"/>
        </w:rPr>
        <w:t>.  О</w:t>
      </w:r>
      <w:r w:rsidRPr="00273684">
        <w:rPr>
          <w:sz w:val="28"/>
          <w:szCs w:val="28"/>
        </w:rPr>
        <w:t>бычно отмечаем, что мы живём в старинном русском городе</w:t>
      </w:r>
      <w:r w:rsidR="00AC6B26" w:rsidRPr="00273684">
        <w:rPr>
          <w:sz w:val="28"/>
          <w:szCs w:val="28"/>
        </w:rPr>
        <w:t xml:space="preserve"> – Великий Новгород, для многих получателей открытки наш город становится открытием путешествия в старину.</w:t>
      </w:r>
      <w:r w:rsidR="00B75482" w:rsidRPr="00273684">
        <w:rPr>
          <w:sz w:val="28"/>
          <w:szCs w:val="28"/>
        </w:rPr>
        <w:t xml:space="preserve"> Д</w:t>
      </w:r>
      <w:r w:rsidRPr="00273684">
        <w:rPr>
          <w:sz w:val="28"/>
          <w:szCs w:val="28"/>
        </w:rPr>
        <w:t>алее, по просьбе корреспондента мы поддерживаем тематику собеседника, рассказываем о своих питомцах. Ребёнок старается писать на английском языке. Это первые попытки ученика осозн</w:t>
      </w:r>
      <w:r w:rsidR="00B75482" w:rsidRPr="00273684">
        <w:rPr>
          <w:sz w:val="28"/>
          <w:szCs w:val="28"/>
        </w:rPr>
        <w:t>анно применить знания. На уроке, р</w:t>
      </w:r>
      <w:r w:rsidRPr="00273684">
        <w:rPr>
          <w:sz w:val="28"/>
          <w:szCs w:val="28"/>
        </w:rPr>
        <w:t xml:space="preserve">ассказывая текст или выполняя упражнения, эта работа, как правило, имеет низкую мотивацию, ребёнок это делает ради оценки, редко, когда дети осознают пересказ как хорошую тренировку как подготовительный этап общения, и как бы учитель не мотивировал ученика, в начале урока - это не работает. А в ситуации переписки, когда ученик понимает, что его открытку получит не учитель, а носитель языка, и за ошибки </w:t>
      </w:r>
      <w:r w:rsidR="00B75482" w:rsidRPr="00273684">
        <w:rPr>
          <w:sz w:val="28"/>
          <w:szCs w:val="28"/>
        </w:rPr>
        <w:t xml:space="preserve">не снизят оценку, но </w:t>
      </w:r>
      <w:r w:rsidRPr="00273684">
        <w:rPr>
          <w:sz w:val="28"/>
          <w:szCs w:val="28"/>
        </w:rPr>
        <w:t xml:space="preserve">будет стыдно, именно это становится очень весомой мотивацией для ученика. </w:t>
      </w:r>
    </w:p>
    <w:p w:rsidR="00413067" w:rsidRPr="00273684" w:rsidRDefault="00B65796" w:rsidP="00F74A98">
      <w:pPr>
        <w:shd w:val="clear" w:color="auto" w:fill="FFFFFF"/>
        <w:spacing w:line="36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684">
        <w:rPr>
          <w:rFonts w:ascii="Times New Roman" w:hAnsi="Times New Roman" w:cs="Times New Roman"/>
          <w:sz w:val="28"/>
          <w:szCs w:val="28"/>
        </w:rPr>
        <w:t xml:space="preserve">При написании открытки мы решаем познавательные задачи, расширяем кругозор учеников. Работая над этапами написания, или работа после получения открытки имеет некоторые нюансы. Ученики сталкиваются </w:t>
      </w:r>
      <w:r w:rsidR="00340E87" w:rsidRPr="00273684">
        <w:rPr>
          <w:rFonts w:ascii="Times New Roman" w:hAnsi="Times New Roman" w:cs="Times New Roman"/>
          <w:sz w:val="28"/>
          <w:szCs w:val="28"/>
        </w:rPr>
        <w:t xml:space="preserve">со знакомыми и незнакомыми для них словами, что расширяет кругозор и наступает понимание, что мы используем в речи официальную и разговорную речью </w:t>
      </w:r>
      <w:r w:rsidRPr="00EA4F9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4F9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Hello!</w:t>
      </w:r>
      <w:r w:rsidRPr="00EA4F9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B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 morning!</w:t>
      </w:r>
      <w:r w:rsidRPr="000B0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B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Good afternoon!</w:t>
      </w:r>
      <w:r w:rsidRPr="000B0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B054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Hello there!</w:t>
      </w:r>
      <w:r w:rsidRPr="000B054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B0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Hi! / Hey!</w:t>
      </w:r>
      <w:r w:rsidRPr="000B05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0B054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G'day</w:t>
      </w:r>
      <w:proofErr w:type="spellEnd"/>
      <w:r w:rsidRPr="000B054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!</w:t>
      </w:r>
      <w:r w:rsidRPr="000B05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</w:t>
      </w:r>
      <w:r w:rsidRPr="002736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684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EA4F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0E87" w:rsidRPr="00EA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E87" w:rsidRPr="00273684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открытки </w:t>
      </w:r>
      <w:r w:rsidR="00340E87" w:rsidRPr="002736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ученики используют знакомые для них слова -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love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have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give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play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read</w:t>
      </w:r>
      <w:proofErr w:type="spellEnd"/>
      <w:r w:rsidR="00340E87" w:rsidRPr="00273684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340E87" w:rsidRPr="00273684">
        <w:rPr>
          <w:rFonts w:ascii="Times New Roman" w:hAnsi="Times New Roman" w:cs="Times New Roman"/>
          <w:color w:val="000000"/>
          <w:sz w:val="28"/>
          <w:szCs w:val="28"/>
        </w:rPr>
        <w:t xml:space="preserve"> и др. И в заключительной части письма, дети задумываются о том, что не только можно использовать единственное завершение письма </w:t>
      </w:r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goodbye</w:t>
      </w:r>
      <w:proofErr w:type="spellEnd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», но при переводе сталкиваются с новыми фразами - «</w:t>
      </w:r>
      <w:proofErr w:type="spellStart"/>
      <w:r w:rsidR="00340E87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yours</w:t>
      </w:r>
      <w:proofErr w:type="spellEnd"/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warm</w:t>
      </w:r>
      <w:proofErr w:type="spellEnd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regards</w:t>
      </w:r>
      <w:proofErr w:type="spellEnd"/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kind</w:t>
      </w:r>
      <w:proofErr w:type="spellEnd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regards</w:t>
      </w:r>
      <w:proofErr w:type="spellEnd"/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best</w:t>
      </w:r>
      <w:proofErr w:type="spellEnd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wishes</w:t>
      </w:r>
      <w:proofErr w:type="spellEnd"/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</w:t>
      </w:r>
      <w:proofErr w:type="spellEnd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best</w:t>
      </w:r>
      <w:proofErr w:type="spellEnd"/>
      <w:r w:rsidR="00413067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sincerely</w:t>
      </w:r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yours</w:t>
      </w:r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respectfully</w:t>
      </w:r>
      <w:proofErr w:type="spellEnd"/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thank</w:t>
      </w:r>
      <w:proofErr w:type="spellEnd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0E87" w:rsidRPr="00340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</w:t>
      </w:r>
      <w:proofErr w:type="spellEnd"/>
      <w:r w:rsidR="00D516E9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В письменную речь ребёнка входят такие слова как </w:t>
      </w:r>
      <w:r w:rsidR="00413067" w:rsidRPr="0027368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spellEnd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spellEnd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again</w:t>
      </w:r>
      <w:proofErr w:type="spellEnd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after</w:t>
      </w:r>
      <w:proofErr w:type="spellEnd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516E9" w:rsidRPr="00273684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="00413067" w:rsidRPr="00273684"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340E87" w:rsidRPr="00340E87" w:rsidRDefault="00D516E9" w:rsidP="00F74A98">
      <w:pPr>
        <w:shd w:val="clear" w:color="auto" w:fill="FFFFFF"/>
        <w:spacing w:after="0" w:line="360" w:lineRule="auto"/>
        <w:ind w:right="566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То, что мы не успеваем сделать на уроке в силу ограниченности по времени, </w:t>
      </w:r>
      <w:r w:rsidR="00413067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</w:t>
      </w:r>
      <w:r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усваивают знания из открыток, при этом не нужны никакие уговоры «Запиши это в словарик</w:t>
      </w:r>
      <w:r w:rsidR="00413067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Выучи наизусть</w:t>
      </w:r>
      <w:r w:rsidR="00413067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13067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Происходит эмоциональное непроизвольное запоминание - </w:t>
      </w:r>
      <w:r w:rsidR="00413067" w:rsidRPr="00273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процессы в мозге человека, которые организуют его опыт в определённую систему и делают воз</w:t>
      </w:r>
      <w:r w:rsidR="005874D2" w:rsidRPr="002736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можным его применение в будущем </w:t>
      </w:r>
      <w:r w:rsidR="00413067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(4).</w:t>
      </w:r>
      <w:r w:rsidR="005874D2" w:rsidRPr="0027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5482" w:rsidRPr="00273684" w:rsidRDefault="00D319C1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>Адрес написан, открытка готова. Остаётся наклеить на почте марки и отправить её в путешествие.</w:t>
      </w:r>
    </w:p>
    <w:p w:rsidR="00B75482" w:rsidRPr="00273684" w:rsidRDefault="00D319C1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 xml:space="preserve"> Наступает время ожидания, откуда придёт открытка, кто автор, какие предпочтения и у собеседника. </w:t>
      </w:r>
    </w:p>
    <w:p w:rsidR="00D319C1" w:rsidRPr="00273684" w:rsidRDefault="00D319C1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 xml:space="preserve">Мы начинаем забывать, что такое </w:t>
      </w:r>
      <w:r w:rsidR="00B23769" w:rsidRPr="00273684">
        <w:rPr>
          <w:sz w:val="28"/>
          <w:szCs w:val="28"/>
        </w:rPr>
        <w:t xml:space="preserve">эпистолярный жанр. А для ребёнка </w:t>
      </w:r>
      <w:r w:rsidRPr="00273684">
        <w:rPr>
          <w:sz w:val="28"/>
          <w:szCs w:val="28"/>
        </w:rPr>
        <w:t>получить открытку в почтовом ящике</w:t>
      </w:r>
      <w:r w:rsidR="00B23769" w:rsidRPr="00273684">
        <w:rPr>
          <w:sz w:val="28"/>
          <w:szCs w:val="28"/>
        </w:rPr>
        <w:t xml:space="preserve"> – это </w:t>
      </w:r>
      <w:r w:rsidR="005874D2" w:rsidRPr="00273684">
        <w:rPr>
          <w:sz w:val="28"/>
          <w:szCs w:val="28"/>
        </w:rPr>
        <w:t>целое событие. Е</w:t>
      </w:r>
      <w:r w:rsidR="00B75482" w:rsidRPr="00273684">
        <w:rPr>
          <w:sz w:val="28"/>
          <w:szCs w:val="28"/>
        </w:rPr>
        <w:t>щё</w:t>
      </w:r>
      <w:r w:rsidRPr="00273684">
        <w:rPr>
          <w:sz w:val="28"/>
          <w:szCs w:val="28"/>
        </w:rPr>
        <w:t xml:space="preserve"> интереснее, когда открытку из почтового ящика достают родители, они видят результат </w:t>
      </w:r>
      <w:r w:rsidR="009C12E9" w:rsidRPr="00273684">
        <w:rPr>
          <w:sz w:val="28"/>
          <w:szCs w:val="28"/>
        </w:rPr>
        <w:t xml:space="preserve">самостоятельной </w:t>
      </w:r>
      <w:r w:rsidRPr="00273684">
        <w:rPr>
          <w:sz w:val="28"/>
          <w:szCs w:val="28"/>
        </w:rPr>
        <w:t>работы ребёнка.  Родители участвуют в жизни маленького человека можно вместе перевести текст. Узнать откуда открытка, найти на карте это место, посмотреть в интернете информацию об этом городе, или населённом пункте, вместе попутешествовать по карте.</w:t>
      </w:r>
    </w:p>
    <w:p w:rsidR="009C12E9" w:rsidRPr="00273684" w:rsidRDefault="009C12E9" w:rsidP="00F74A98">
      <w:pPr>
        <w:pStyle w:val="a5"/>
        <w:shd w:val="clear" w:color="auto" w:fill="FFFFFF"/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273684">
        <w:rPr>
          <w:sz w:val="28"/>
          <w:szCs w:val="28"/>
        </w:rPr>
        <w:t>В заключении подведём итоги, прежде всего</w:t>
      </w:r>
      <w:r w:rsidR="003A6D07" w:rsidRPr="00273684">
        <w:rPr>
          <w:sz w:val="28"/>
          <w:szCs w:val="28"/>
        </w:rPr>
        <w:t>,</w:t>
      </w:r>
      <w:r w:rsidR="00576BF7">
        <w:rPr>
          <w:sz w:val="28"/>
          <w:szCs w:val="28"/>
        </w:rPr>
        <w:t xml:space="preserve"> отметим необходимость </w:t>
      </w:r>
      <w:r w:rsidRPr="00273684">
        <w:rPr>
          <w:sz w:val="28"/>
          <w:szCs w:val="28"/>
        </w:rPr>
        <w:t xml:space="preserve">работы с учениками для повышения их мотивации, не только учебная работа необходима на уроке, но </w:t>
      </w:r>
      <w:r w:rsidR="003A6D07" w:rsidRPr="00273684">
        <w:rPr>
          <w:sz w:val="28"/>
          <w:szCs w:val="28"/>
        </w:rPr>
        <w:t>внеурочная самостоятельная работа. А</w:t>
      </w:r>
      <w:r w:rsidRPr="00273684">
        <w:rPr>
          <w:sz w:val="28"/>
          <w:szCs w:val="28"/>
        </w:rPr>
        <w:t xml:space="preserve">ктуально на современном этапе расширять кругозор учеников в проектной деятельности через открытку – как </w:t>
      </w:r>
      <w:r w:rsidRPr="00273684">
        <w:rPr>
          <w:sz w:val="28"/>
          <w:szCs w:val="28"/>
        </w:rPr>
        <w:lastRenderedPageBreak/>
        <w:t xml:space="preserve">средство коммуникации. </w:t>
      </w:r>
      <w:r w:rsidR="00CF23B5" w:rsidRPr="00273684">
        <w:rPr>
          <w:sz w:val="28"/>
          <w:szCs w:val="28"/>
        </w:rPr>
        <w:t>Открытка и</w:t>
      </w:r>
      <w:r w:rsidR="003A6D07" w:rsidRPr="00273684">
        <w:rPr>
          <w:sz w:val="28"/>
          <w:szCs w:val="28"/>
        </w:rPr>
        <w:t>меет</w:t>
      </w:r>
      <w:r w:rsidR="00CF23B5" w:rsidRPr="00273684">
        <w:rPr>
          <w:sz w:val="28"/>
          <w:szCs w:val="28"/>
        </w:rPr>
        <w:t xml:space="preserve"> не только развивающую и увлекающую функцию, но и воспитательную. Учащиеся </w:t>
      </w:r>
      <w:r w:rsidR="003A6D07" w:rsidRPr="00273684">
        <w:rPr>
          <w:sz w:val="28"/>
          <w:szCs w:val="28"/>
        </w:rPr>
        <w:t>самостоятельно овладевают компетенциями коммуникации</w:t>
      </w:r>
      <w:r w:rsidR="00CF23B5" w:rsidRPr="00273684">
        <w:rPr>
          <w:sz w:val="28"/>
          <w:szCs w:val="28"/>
        </w:rPr>
        <w:t>, толерантности по отношению к другому человеку, при этом практикуют навыки владения иностранным языком. На данном этапе мы считаем наши задачи выполненными</w:t>
      </w:r>
      <w:r w:rsidR="003A6D07" w:rsidRPr="00273684">
        <w:rPr>
          <w:sz w:val="28"/>
          <w:szCs w:val="28"/>
        </w:rPr>
        <w:t>, надеемся на дальнейшую работу в данном направлении.</w:t>
      </w:r>
    </w:p>
    <w:p w:rsidR="002C3E5A" w:rsidRPr="00273684" w:rsidRDefault="006777E7" w:rsidP="00192C62">
      <w:pPr>
        <w:pStyle w:val="article-renderblock"/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 w:rsidRPr="00273684">
        <w:rPr>
          <w:sz w:val="28"/>
          <w:szCs w:val="28"/>
        </w:rPr>
        <w:t>1.</w:t>
      </w:r>
      <w:r w:rsidR="00192C62" w:rsidRPr="00192C62">
        <w:rPr>
          <w:color w:val="000000"/>
          <w:sz w:val="29"/>
          <w:szCs w:val="29"/>
          <w:shd w:val="clear" w:color="auto" w:fill="FFFFFF"/>
        </w:rPr>
        <w:t xml:space="preserve"> </w:t>
      </w:r>
      <w:r w:rsidR="00192C62">
        <w:rPr>
          <w:color w:val="000000"/>
          <w:sz w:val="29"/>
          <w:szCs w:val="29"/>
          <w:shd w:val="clear" w:color="auto" w:fill="FFFFFF"/>
        </w:rPr>
        <w:t>[Электронный ресурс]. URL:</w:t>
      </w:r>
      <w:r w:rsidRPr="00273684">
        <w:rPr>
          <w:sz w:val="28"/>
          <w:szCs w:val="28"/>
        </w:rPr>
        <w:t xml:space="preserve"> </w:t>
      </w:r>
      <w:hyperlink r:id="rId6" w:history="1">
        <w:r w:rsidRPr="00273684">
          <w:rPr>
            <w:rStyle w:val="a3"/>
            <w:color w:val="auto"/>
            <w:sz w:val="28"/>
            <w:szCs w:val="28"/>
            <w:u w:val="none"/>
          </w:rPr>
          <w:t>https://ru.wikipedia.org/wiki/</w:t>
        </w:r>
      </w:hyperlink>
    </w:p>
    <w:p w:rsidR="006777E7" w:rsidRPr="00273684" w:rsidRDefault="006777E7" w:rsidP="00192C62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73684">
        <w:rPr>
          <w:rFonts w:ascii="Times New Roman" w:hAnsi="Times New Roman" w:cs="Times New Roman"/>
          <w:sz w:val="28"/>
          <w:szCs w:val="28"/>
        </w:rPr>
        <w:t>2.</w:t>
      </w:r>
      <w:r w:rsidR="00192C62" w:rsidRPr="00192C62">
        <w:rPr>
          <w:color w:val="000000"/>
          <w:sz w:val="29"/>
          <w:szCs w:val="29"/>
          <w:shd w:val="clear" w:color="auto" w:fill="FFFFFF"/>
        </w:rPr>
        <w:t xml:space="preserve"> </w:t>
      </w:r>
      <w:r w:rsidR="00192C62">
        <w:rPr>
          <w:color w:val="000000"/>
          <w:sz w:val="29"/>
          <w:szCs w:val="29"/>
          <w:shd w:val="clear" w:color="auto" w:fill="FFFFFF"/>
        </w:rPr>
        <w:t>[Электронный ресурс]. URL:</w:t>
      </w:r>
      <w:r w:rsidRPr="002736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73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</w:t>
        </w:r>
      </w:hyperlink>
    </w:p>
    <w:p w:rsidR="00EB5E95" w:rsidRPr="00273684" w:rsidRDefault="006777E7" w:rsidP="00192C62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273684">
        <w:rPr>
          <w:rFonts w:ascii="Times New Roman" w:hAnsi="Times New Roman" w:cs="Times New Roman"/>
          <w:sz w:val="28"/>
          <w:szCs w:val="28"/>
        </w:rPr>
        <w:t xml:space="preserve">3. </w:t>
      </w:r>
      <w:r w:rsidR="00192C62">
        <w:rPr>
          <w:color w:val="000000"/>
          <w:sz w:val="29"/>
          <w:szCs w:val="29"/>
          <w:shd w:val="clear" w:color="auto" w:fill="FFFFFF"/>
        </w:rPr>
        <w:t>[Электронный ресурс]. URL:</w:t>
      </w:r>
      <w:hyperlink r:id="rId8" w:history="1">
        <w:r w:rsidRPr="002736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https://boshnikoff.com/kak-napisat-statyu/</w:t>
        </w:r>
      </w:hyperlink>
    </w:p>
    <w:p w:rsidR="00413067" w:rsidRPr="00FA2D30" w:rsidRDefault="00192C62" w:rsidP="00192C62">
      <w:pPr>
        <w:tabs>
          <w:tab w:val="left" w:pos="142"/>
        </w:tabs>
        <w:spacing w:after="0" w:line="360" w:lineRule="auto"/>
        <w:ind w:right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color w:val="000000"/>
          <w:sz w:val="29"/>
          <w:szCs w:val="29"/>
          <w:shd w:val="clear" w:color="auto" w:fill="FFFFFF"/>
        </w:rPr>
        <w:t>[Электронный ресурс]. URL:</w:t>
      </w:r>
      <w:r w:rsidR="00413067" w:rsidRPr="00273684">
        <w:rPr>
          <w:rFonts w:ascii="Times New Roman" w:hAnsi="Times New Roman" w:cs="Times New Roman"/>
          <w:sz w:val="28"/>
          <w:szCs w:val="28"/>
        </w:rPr>
        <w:t>https://4brain.ru/blog/involuntary-memorization/</w:t>
      </w:r>
      <w:bookmarkStart w:id="0" w:name="_GoBack"/>
      <w:bookmarkEnd w:id="0"/>
    </w:p>
    <w:sectPr w:rsidR="00413067" w:rsidRPr="00FA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456"/>
    <w:multiLevelType w:val="multilevel"/>
    <w:tmpl w:val="304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F0804"/>
    <w:multiLevelType w:val="hybridMultilevel"/>
    <w:tmpl w:val="4F70F4E2"/>
    <w:lvl w:ilvl="0" w:tplc="101E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D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0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E9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8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26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E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D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455696"/>
    <w:multiLevelType w:val="hybridMultilevel"/>
    <w:tmpl w:val="1DA0C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DC"/>
    <w:rsid w:val="00003B79"/>
    <w:rsid w:val="000041E5"/>
    <w:rsid w:val="00013A97"/>
    <w:rsid w:val="00014FC2"/>
    <w:rsid w:val="000358F7"/>
    <w:rsid w:val="000377F8"/>
    <w:rsid w:val="00037B79"/>
    <w:rsid w:val="000473E3"/>
    <w:rsid w:val="00052735"/>
    <w:rsid w:val="000543D6"/>
    <w:rsid w:val="0005501B"/>
    <w:rsid w:val="00055433"/>
    <w:rsid w:val="00064088"/>
    <w:rsid w:val="000666E8"/>
    <w:rsid w:val="00067D03"/>
    <w:rsid w:val="000719CA"/>
    <w:rsid w:val="00074767"/>
    <w:rsid w:val="0008341C"/>
    <w:rsid w:val="00094BCD"/>
    <w:rsid w:val="000A23C6"/>
    <w:rsid w:val="000A35BD"/>
    <w:rsid w:val="000A58D9"/>
    <w:rsid w:val="000B0543"/>
    <w:rsid w:val="000B306F"/>
    <w:rsid w:val="000B38D2"/>
    <w:rsid w:val="000B77B6"/>
    <w:rsid w:val="000C18A9"/>
    <w:rsid w:val="000C22FB"/>
    <w:rsid w:val="000D1746"/>
    <w:rsid w:val="000E0534"/>
    <w:rsid w:val="000E059C"/>
    <w:rsid w:val="000E4279"/>
    <w:rsid w:val="000E68D1"/>
    <w:rsid w:val="000F0A36"/>
    <w:rsid w:val="000F0D38"/>
    <w:rsid w:val="000F1399"/>
    <w:rsid w:val="000F759B"/>
    <w:rsid w:val="00100983"/>
    <w:rsid w:val="00102B61"/>
    <w:rsid w:val="00107C6F"/>
    <w:rsid w:val="00110695"/>
    <w:rsid w:val="00113061"/>
    <w:rsid w:val="001200E8"/>
    <w:rsid w:val="00125DDB"/>
    <w:rsid w:val="00134CE8"/>
    <w:rsid w:val="00163A4A"/>
    <w:rsid w:val="00164789"/>
    <w:rsid w:val="00170E8B"/>
    <w:rsid w:val="00172329"/>
    <w:rsid w:val="00172884"/>
    <w:rsid w:val="00172B9A"/>
    <w:rsid w:val="00173574"/>
    <w:rsid w:val="001826A7"/>
    <w:rsid w:val="00183EF6"/>
    <w:rsid w:val="0018414E"/>
    <w:rsid w:val="001843EA"/>
    <w:rsid w:val="00191671"/>
    <w:rsid w:val="00192C62"/>
    <w:rsid w:val="001961DC"/>
    <w:rsid w:val="00197977"/>
    <w:rsid w:val="001A3BC9"/>
    <w:rsid w:val="001B23CD"/>
    <w:rsid w:val="001B69D1"/>
    <w:rsid w:val="001D2B22"/>
    <w:rsid w:val="001D3B11"/>
    <w:rsid w:val="001D4C4F"/>
    <w:rsid w:val="001D5AB0"/>
    <w:rsid w:val="001D66DE"/>
    <w:rsid w:val="001D73F2"/>
    <w:rsid w:val="001E1BC6"/>
    <w:rsid w:val="001F3BB2"/>
    <w:rsid w:val="001F64ED"/>
    <w:rsid w:val="00201A4E"/>
    <w:rsid w:val="00206935"/>
    <w:rsid w:val="002148AD"/>
    <w:rsid w:val="00214C11"/>
    <w:rsid w:val="0021733F"/>
    <w:rsid w:val="002209F1"/>
    <w:rsid w:val="00224015"/>
    <w:rsid w:val="00227149"/>
    <w:rsid w:val="002341A4"/>
    <w:rsid w:val="00241162"/>
    <w:rsid w:val="002438FF"/>
    <w:rsid w:val="00264169"/>
    <w:rsid w:val="00272CA8"/>
    <w:rsid w:val="00273684"/>
    <w:rsid w:val="00276469"/>
    <w:rsid w:val="002860A6"/>
    <w:rsid w:val="0028762C"/>
    <w:rsid w:val="002A1698"/>
    <w:rsid w:val="002B117D"/>
    <w:rsid w:val="002B472F"/>
    <w:rsid w:val="002C3E5A"/>
    <w:rsid w:val="002C4CE1"/>
    <w:rsid w:val="002C7429"/>
    <w:rsid w:val="002D533E"/>
    <w:rsid w:val="002E5D9C"/>
    <w:rsid w:val="002F0309"/>
    <w:rsid w:val="002F34BC"/>
    <w:rsid w:val="002F3DA3"/>
    <w:rsid w:val="002F4D7A"/>
    <w:rsid w:val="002F697F"/>
    <w:rsid w:val="00300E67"/>
    <w:rsid w:val="003109C9"/>
    <w:rsid w:val="00315974"/>
    <w:rsid w:val="0032691C"/>
    <w:rsid w:val="00340E87"/>
    <w:rsid w:val="00341552"/>
    <w:rsid w:val="00345C87"/>
    <w:rsid w:val="00346E15"/>
    <w:rsid w:val="00354A01"/>
    <w:rsid w:val="00354F55"/>
    <w:rsid w:val="0035766C"/>
    <w:rsid w:val="0036158A"/>
    <w:rsid w:val="00362F96"/>
    <w:rsid w:val="0039124D"/>
    <w:rsid w:val="00394FE5"/>
    <w:rsid w:val="003A6D07"/>
    <w:rsid w:val="003B1EAE"/>
    <w:rsid w:val="003B32D7"/>
    <w:rsid w:val="003B4991"/>
    <w:rsid w:val="003E1042"/>
    <w:rsid w:val="003F7FA4"/>
    <w:rsid w:val="00411CBB"/>
    <w:rsid w:val="00413067"/>
    <w:rsid w:val="004161BA"/>
    <w:rsid w:val="00416B5C"/>
    <w:rsid w:val="00426F3F"/>
    <w:rsid w:val="004419D3"/>
    <w:rsid w:val="00444910"/>
    <w:rsid w:val="00454022"/>
    <w:rsid w:val="00456AA8"/>
    <w:rsid w:val="0046752E"/>
    <w:rsid w:val="00470867"/>
    <w:rsid w:val="0047339D"/>
    <w:rsid w:val="0048567E"/>
    <w:rsid w:val="00485859"/>
    <w:rsid w:val="00494C32"/>
    <w:rsid w:val="004978B3"/>
    <w:rsid w:val="00497E30"/>
    <w:rsid w:val="004A3111"/>
    <w:rsid w:val="004C322D"/>
    <w:rsid w:val="004D149D"/>
    <w:rsid w:val="004D1F5E"/>
    <w:rsid w:val="004D2843"/>
    <w:rsid w:val="004E287E"/>
    <w:rsid w:val="004F5F9D"/>
    <w:rsid w:val="005234BA"/>
    <w:rsid w:val="00527590"/>
    <w:rsid w:val="00530C4E"/>
    <w:rsid w:val="0053285E"/>
    <w:rsid w:val="005345F5"/>
    <w:rsid w:val="0053786C"/>
    <w:rsid w:val="005407D5"/>
    <w:rsid w:val="00542217"/>
    <w:rsid w:val="00554B6B"/>
    <w:rsid w:val="005561AB"/>
    <w:rsid w:val="00576BF7"/>
    <w:rsid w:val="0058004B"/>
    <w:rsid w:val="00584BD9"/>
    <w:rsid w:val="005874D2"/>
    <w:rsid w:val="00590B62"/>
    <w:rsid w:val="00590DF4"/>
    <w:rsid w:val="00590FEF"/>
    <w:rsid w:val="005A1217"/>
    <w:rsid w:val="005A3A0C"/>
    <w:rsid w:val="005A6057"/>
    <w:rsid w:val="005A7F03"/>
    <w:rsid w:val="005B0ED8"/>
    <w:rsid w:val="005B1E02"/>
    <w:rsid w:val="005B337E"/>
    <w:rsid w:val="005C1057"/>
    <w:rsid w:val="005C2C17"/>
    <w:rsid w:val="005C34B5"/>
    <w:rsid w:val="005D53B0"/>
    <w:rsid w:val="005D64FE"/>
    <w:rsid w:val="005D6778"/>
    <w:rsid w:val="005E4436"/>
    <w:rsid w:val="005E4D03"/>
    <w:rsid w:val="005E5D9E"/>
    <w:rsid w:val="005F1E86"/>
    <w:rsid w:val="005F22B4"/>
    <w:rsid w:val="005F2F91"/>
    <w:rsid w:val="0060072A"/>
    <w:rsid w:val="006060DF"/>
    <w:rsid w:val="00606DFD"/>
    <w:rsid w:val="0061090C"/>
    <w:rsid w:val="006171DC"/>
    <w:rsid w:val="00621A15"/>
    <w:rsid w:val="006257FC"/>
    <w:rsid w:val="006369A8"/>
    <w:rsid w:val="006717F9"/>
    <w:rsid w:val="006730D7"/>
    <w:rsid w:val="00674DDA"/>
    <w:rsid w:val="006777E7"/>
    <w:rsid w:val="00683FE9"/>
    <w:rsid w:val="00686979"/>
    <w:rsid w:val="00695686"/>
    <w:rsid w:val="006A1223"/>
    <w:rsid w:val="006A1D81"/>
    <w:rsid w:val="006B146F"/>
    <w:rsid w:val="006C5F58"/>
    <w:rsid w:val="006D627F"/>
    <w:rsid w:val="006E5769"/>
    <w:rsid w:val="006F530A"/>
    <w:rsid w:val="00715A2F"/>
    <w:rsid w:val="00737CE1"/>
    <w:rsid w:val="007505BB"/>
    <w:rsid w:val="00753625"/>
    <w:rsid w:val="00764786"/>
    <w:rsid w:val="007802DD"/>
    <w:rsid w:val="007852FB"/>
    <w:rsid w:val="00790AAC"/>
    <w:rsid w:val="007932D0"/>
    <w:rsid w:val="007A1ECB"/>
    <w:rsid w:val="007A1F29"/>
    <w:rsid w:val="007B1E94"/>
    <w:rsid w:val="007B495D"/>
    <w:rsid w:val="007C31CC"/>
    <w:rsid w:val="007E2C87"/>
    <w:rsid w:val="007E40FB"/>
    <w:rsid w:val="007E443A"/>
    <w:rsid w:val="007E5D25"/>
    <w:rsid w:val="007F042A"/>
    <w:rsid w:val="007F3848"/>
    <w:rsid w:val="007F640F"/>
    <w:rsid w:val="00802B5F"/>
    <w:rsid w:val="00802CEC"/>
    <w:rsid w:val="00806286"/>
    <w:rsid w:val="00812839"/>
    <w:rsid w:val="0081619E"/>
    <w:rsid w:val="008169D7"/>
    <w:rsid w:val="008219A3"/>
    <w:rsid w:val="008520A1"/>
    <w:rsid w:val="00856423"/>
    <w:rsid w:val="00863F09"/>
    <w:rsid w:val="0087233A"/>
    <w:rsid w:val="008813E3"/>
    <w:rsid w:val="00881499"/>
    <w:rsid w:val="00883690"/>
    <w:rsid w:val="00884C69"/>
    <w:rsid w:val="00886E82"/>
    <w:rsid w:val="00887E6C"/>
    <w:rsid w:val="00891899"/>
    <w:rsid w:val="00893645"/>
    <w:rsid w:val="008979DA"/>
    <w:rsid w:val="008A1CD7"/>
    <w:rsid w:val="008A2D80"/>
    <w:rsid w:val="008A5E61"/>
    <w:rsid w:val="008B32C9"/>
    <w:rsid w:val="008B5BF9"/>
    <w:rsid w:val="008C50FF"/>
    <w:rsid w:val="008D5578"/>
    <w:rsid w:val="008D641F"/>
    <w:rsid w:val="008D7B34"/>
    <w:rsid w:val="008E2DC2"/>
    <w:rsid w:val="008E3709"/>
    <w:rsid w:val="008E5CE7"/>
    <w:rsid w:val="008F4372"/>
    <w:rsid w:val="008F5B9A"/>
    <w:rsid w:val="009027BD"/>
    <w:rsid w:val="00904A2B"/>
    <w:rsid w:val="009141E8"/>
    <w:rsid w:val="009166F3"/>
    <w:rsid w:val="00917B46"/>
    <w:rsid w:val="009207FC"/>
    <w:rsid w:val="0092123B"/>
    <w:rsid w:val="009243DA"/>
    <w:rsid w:val="00927C78"/>
    <w:rsid w:val="009354AF"/>
    <w:rsid w:val="00935F2B"/>
    <w:rsid w:val="00936328"/>
    <w:rsid w:val="0094604F"/>
    <w:rsid w:val="00946BFF"/>
    <w:rsid w:val="009562CD"/>
    <w:rsid w:val="00984E50"/>
    <w:rsid w:val="009910B0"/>
    <w:rsid w:val="009A34D6"/>
    <w:rsid w:val="009B1905"/>
    <w:rsid w:val="009B27C7"/>
    <w:rsid w:val="009B3891"/>
    <w:rsid w:val="009C12E9"/>
    <w:rsid w:val="009C49A0"/>
    <w:rsid w:val="009C684C"/>
    <w:rsid w:val="009C7167"/>
    <w:rsid w:val="009D4E56"/>
    <w:rsid w:val="009E147C"/>
    <w:rsid w:val="009E32CA"/>
    <w:rsid w:val="00A030A3"/>
    <w:rsid w:val="00A044A2"/>
    <w:rsid w:val="00A079B9"/>
    <w:rsid w:val="00A100D7"/>
    <w:rsid w:val="00A11449"/>
    <w:rsid w:val="00A1315A"/>
    <w:rsid w:val="00A157D4"/>
    <w:rsid w:val="00A16C16"/>
    <w:rsid w:val="00A2638E"/>
    <w:rsid w:val="00A267CA"/>
    <w:rsid w:val="00A27092"/>
    <w:rsid w:val="00A333EE"/>
    <w:rsid w:val="00A45FA3"/>
    <w:rsid w:val="00A53AE2"/>
    <w:rsid w:val="00A57E2A"/>
    <w:rsid w:val="00A74956"/>
    <w:rsid w:val="00A74C42"/>
    <w:rsid w:val="00A75F74"/>
    <w:rsid w:val="00A85059"/>
    <w:rsid w:val="00A871AF"/>
    <w:rsid w:val="00A9384D"/>
    <w:rsid w:val="00A95C94"/>
    <w:rsid w:val="00AA2002"/>
    <w:rsid w:val="00AB4271"/>
    <w:rsid w:val="00AB55CA"/>
    <w:rsid w:val="00AC6B26"/>
    <w:rsid w:val="00AC79DA"/>
    <w:rsid w:val="00AD00A1"/>
    <w:rsid w:val="00AD23D6"/>
    <w:rsid w:val="00AD3D9D"/>
    <w:rsid w:val="00AE66BF"/>
    <w:rsid w:val="00AE7B6C"/>
    <w:rsid w:val="00AF5F0B"/>
    <w:rsid w:val="00B0758D"/>
    <w:rsid w:val="00B14578"/>
    <w:rsid w:val="00B2083E"/>
    <w:rsid w:val="00B23769"/>
    <w:rsid w:val="00B30DB7"/>
    <w:rsid w:val="00B37D41"/>
    <w:rsid w:val="00B55248"/>
    <w:rsid w:val="00B65796"/>
    <w:rsid w:val="00B66E16"/>
    <w:rsid w:val="00B726E4"/>
    <w:rsid w:val="00B75482"/>
    <w:rsid w:val="00B821E5"/>
    <w:rsid w:val="00B83766"/>
    <w:rsid w:val="00B91689"/>
    <w:rsid w:val="00BA3F68"/>
    <w:rsid w:val="00BA7C5F"/>
    <w:rsid w:val="00BB3B13"/>
    <w:rsid w:val="00BC0137"/>
    <w:rsid w:val="00BC0E7E"/>
    <w:rsid w:val="00BC16BC"/>
    <w:rsid w:val="00BC1C33"/>
    <w:rsid w:val="00BC770B"/>
    <w:rsid w:val="00BD0D0A"/>
    <w:rsid w:val="00BD5949"/>
    <w:rsid w:val="00BE05DA"/>
    <w:rsid w:val="00BE29F6"/>
    <w:rsid w:val="00BE2E7C"/>
    <w:rsid w:val="00BE60D7"/>
    <w:rsid w:val="00BE739F"/>
    <w:rsid w:val="00BE7B4F"/>
    <w:rsid w:val="00BF3F2A"/>
    <w:rsid w:val="00C0436F"/>
    <w:rsid w:val="00C07FC6"/>
    <w:rsid w:val="00C14741"/>
    <w:rsid w:val="00C2646C"/>
    <w:rsid w:val="00C368B2"/>
    <w:rsid w:val="00C632FD"/>
    <w:rsid w:val="00C7073D"/>
    <w:rsid w:val="00C7319E"/>
    <w:rsid w:val="00C83720"/>
    <w:rsid w:val="00C9216A"/>
    <w:rsid w:val="00CA3334"/>
    <w:rsid w:val="00CB0540"/>
    <w:rsid w:val="00CC2799"/>
    <w:rsid w:val="00CC47A3"/>
    <w:rsid w:val="00CC6E71"/>
    <w:rsid w:val="00CD337C"/>
    <w:rsid w:val="00CE1F89"/>
    <w:rsid w:val="00CE3991"/>
    <w:rsid w:val="00CE76C2"/>
    <w:rsid w:val="00CF23B5"/>
    <w:rsid w:val="00CF66CD"/>
    <w:rsid w:val="00D03B65"/>
    <w:rsid w:val="00D10CC6"/>
    <w:rsid w:val="00D10D20"/>
    <w:rsid w:val="00D142B4"/>
    <w:rsid w:val="00D162D1"/>
    <w:rsid w:val="00D2284E"/>
    <w:rsid w:val="00D24E0C"/>
    <w:rsid w:val="00D2588D"/>
    <w:rsid w:val="00D304A4"/>
    <w:rsid w:val="00D319C1"/>
    <w:rsid w:val="00D32EB6"/>
    <w:rsid w:val="00D42185"/>
    <w:rsid w:val="00D4267C"/>
    <w:rsid w:val="00D516E9"/>
    <w:rsid w:val="00D53F3C"/>
    <w:rsid w:val="00D54B82"/>
    <w:rsid w:val="00D5606A"/>
    <w:rsid w:val="00D57E3A"/>
    <w:rsid w:val="00D644B6"/>
    <w:rsid w:val="00D752CB"/>
    <w:rsid w:val="00D824C6"/>
    <w:rsid w:val="00D87F38"/>
    <w:rsid w:val="00D928B9"/>
    <w:rsid w:val="00D93041"/>
    <w:rsid w:val="00D96F68"/>
    <w:rsid w:val="00DA352F"/>
    <w:rsid w:val="00DD1392"/>
    <w:rsid w:val="00DE6F52"/>
    <w:rsid w:val="00DF051A"/>
    <w:rsid w:val="00DF4B09"/>
    <w:rsid w:val="00DF7E10"/>
    <w:rsid w:val="00E07B00"/>
    <w:rsid w:val="00E16549"/>
    <w:rsid w:val="00E2131C"/>
    <w:rsid w:val="00E22175"/>
    <w:rsid w:val="00E236C6"/>
    <w:rsid w:val="00E33E66"/>
    <w:rsid w:val="00E416EF"/>
    <w:rsid w:val="00E4211E"/>
    <w:rsid w:val="00E4691E"/>
    <w:rsid w:val="00E5553F"/>
    <w:rsid w:val="00E55F98"/>
    <w:rsid w:val="00E56EF0"/>
    <w:rsid w:val="00E63DA3"/>
    <w:rsid w:val="00E67AB3"/>
    <w:rsid w:val="00E71573"/>
    <w:rsid w:val="00E76663"/>
    <w:rsid w:val="00E83CB1"/>
    <w:rsid w:val="00E842DA"/>
    <w:rsid w:val="00E862EE"/>
    <w:rsid w:val="00E91146"/>
    <w:rsid w:val="00E961DB"/>
    <w:rsid w:val="00EA0232"/>
    <w:rsid w:val="00EA4F95"/>
    <w:rsid w:val="00EB110B"/>
    <w:rsid w:val="00EB20DB"/>
    <w:rsid w:val="00EB2103"/>
    <w:rsid w:val="00EB2395"/>
    <w:rsid w:val="00EB5E95"/>
    <w:rsid w:val="00EC67DE"/>
    <w:rsid w:val="00EE3BEA"/>
    <w:rsid w:val="00EE7634"/>
    <w:rsid w:val="00F0405D"/>
    <w:rsid w:val="00F05C62"/>
    <w:rsid w:val="00F146DE"/>
    <w:rsid w:val="00F20E9C"/>
    <w:rsid w:val="00F263A7"/>
    <w:rsid w:val="00F35AB4"/>
    <w:rsid w:val="00F542DC"/>
    <w:rsid w:val="00F54491"/>
    <w:rsid w:val="00F546FB"/>
    <w:rsid w:val="00F74A98"/>
    <w:rsid w:val="00F75EA8"/>
    <w:rsid w:val="00F8342A"/>
    <w:rsid w:val="00F875FD"/>
    <w:rsid w:val="00F904E9"/>
    <w:rsid w:val="00F94D71"/>
    <w:rsid w:val="00FA2D30"/>
    <w:rsid w:val="00FB064C"/>
    <w:rsid w:val="00FB1621"/>
    <w:rsid w:val="00FB21FD"/>
    <w:rsid w:val="00FB7D26"/>
    <w:rsid w:val="00FC0E24"/>
    <w:rsid w:val="00FC2BD4"/>
    <w:rsid w:val="00FC63AD"/>
    <w:rsid w:val="00FD2B5C"/>
    <w:rsid w:val="00FD35F9"/>
    <w:rsid w:val="00FD75F7"/>
    <w:rsid w:val="00FD7DE9"/>
    <w:rsid w:val="00FD7EB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1D4E-A7D1-44B7-BD17-DF75C86B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7E"/>
    <w:rPr>
      <w:color w:val="0563C1" w:themeColor="hyperlink"/>
      <w:u w:val="single"/>
    </w:rPr>
  </w:style>
  <w:style w:type="paragraph" w:styleId="a4">
    <w:name w:val="No Spacing"/>
    <w:uiPriority w:val="1"/>
    <w:qFormat/>
    <w:rsid w:val="005E5D9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rticle-renderblock">
    <w:name w:val="article-render__block"/>
    <w:basedOn w:val="a"/>
    <w:rsid w:val="0031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C6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1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hnikoff.com/kak-napisat-stat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5" Type="http://schemas.openxmlformats.org/officeDocument/2006/relationships/hyperlink" Target="https://www.postcrossing.com/help/what-is-a-postcard-id-and-where-can-i-get-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2023-01-22T06:36:00Z</dcterms:created>
  <dcterms:modified xsi:type="dcterms:W3CDTF">2023-12-09T06:27:00Z</dcterms:modified>
</cp:coreProperties>
</file>