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200" w:line="276" w:lineRule="auto"/>
        <w:jc w:val="center"/>
        <w:widowControl/>
        <w:rPr>
          <w:rFonts w:eastAsia="Calibri"/>
          <w:b/>
          <w:kern w:val="0"/>
          <w:sz w:val="24"/>
          <w:szCs w:val="24"/>
          <w:lang w:val="ru-ru" w:eastAsia="en-us" w:bidi="ar-sa"/>
        </w:rPr>
      </w:pPr>
      <w:r>
        <w:rPr>
          <w:rFonts w:eastAsia="Calibri"/>
          <w:b/>
          <w:kern w:val="0"/>
          <w:sz w:val="24"/>
          <w:szCs w:val="24"/>
          <w:lang w:val="ru-ru" w:eastAsia="en-us" w:bidi="ar-sa"/>
        </w:rPr>
        <w:t>ПРИЛОЖЕНИЕ</w:t>
      </w:r>
    </w:p>
    <w:p>
      <w:pPr>
        <w:spacing w:after="200"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Конкурсы для болельщиков:</w:t>
      </w:r>
    </w:p>
    <w:p>
      <w:pPr>
        <w:spacing w:after="200" w:line="276" w:lineRule="auto"/>
        <w:jc w:val="center"/>
        <w:widowControl/>
        <w:rPr>
          <w:rFonts w:eastAsia="Calibri"/>
          <w:b/>
          <w:kern w:val="0"/>
          <w:sz w:val="24"/>
          <w:szCs w:val="24"/>
          <w:u w:color="auto" w:val="single"/>
          <w:lang w:val="ru-ru" w:eastAsia="en-us" w:bidi="ar-sa"/>
        </w:rPr>
      </w:pPr>
      <w:r>
        <w:rPr>
          <w:rFonts w:eastAsia="Calibri"/>
          <w:b/>
          <w:kern w:val="0"/>
          <w:sz w:val="24"/>
          <w:szCs w:val="24"/>
          <w:u w:color="auto" w:val="single"/>
          <w:lang w:val="ru-ru" w:eastAsia="en-us" w:bidi="ar-sa"/>
        </w:rPr>
        <w:t>«Ответив на вопрос поможешь своей команде»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Задание №1.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Из «Постановления Бюро Вологодского областного комитета КПСС» от 27 августа 1981 года (совершенно секретно).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«Строительство должным образом не развернуто и осуществляется низкими темпами. Не сосредоточили на стройке необходимые силы и средства для выполнения государственного плана и принятых обязательств…Уровень производства не соответствует… Работы срываются…»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u w:color="auto" w:val="single"/>
          <w:lang w:val="ru-ru" w:eastAsia="en-us" w:bidi="ar-sa"/>
        </w:rPr>
        <w:t>Вопрос: о строительстве какого объекта идет речь?</w:t>
      </w:r>
      <w:r>
        <w:rPr>
          <w:rFonts w:eastAsia="Calibri"/>
          <w:kern w:val="0"/>
          <w:sz w:val="24"/>
          <w:szCs w:val="24"/>
          <w:lang w:val="ru-ru" w:eastAsia="en-us" w:bidi="ar-sa"/>
        </w:rPr>
        <w:t xml:space="preserve"> 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u w:color="auto" w:val="single"/>
          <w:lang w:val="ru-ru" w:eastAsia="en-us" w:bidi="ar-sa"/>
        </w:rPr>
      </w:pPr>
      <w:r>
        <w:rPr>
          <w:rFonts w:eastAsia="Calibri"/>
          <w:kern w:val="0"/>
          <w:sz w:val="24"/>
          <w:szCs w:val="24"/>
          <w:u w:color="auto" w:val="single"/>
          <w:lang w:val="ru-ru" w:eastAsia="en-us" w:bidi="ar-sa"/>
        </w:rPr>
        <w:t>Ответ: сооружение 5 доменной печи.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Задание №2.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Этот объект, связанный с жизнью, металлургов, мог появиться у вокзала, у заводского забора, у школы на улице Жукова, возле коксохимического цеха, но появился на улице Ленина. Хотя этот объект был построен за 2,5 месяца, при его возведении использовались примитивные орудия труда – лопаты и ломики.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u w:color="auto" w:val="single"/>
          <w:lang w:val="ru-ru" w:eastAsia="en-us" w:bidi="ar-sa"/>
        </w:rPr>
      </w:pPr>
      <w:r>
        <w:rPr>
          <w:rFonts w:eastAsia="Calibri"/>
          <w:kern w:val="0"/>
          <w:sz w:val="24"/>
          <w:szCs w:val="24"/>
          <w:u w:color="auto" w:val="single"/>
          <w:lang w:val="ru-ru" w:eastAsia="en-us" w:bidi="ar-sa"/>
        </w:rPr>
        <w:t xml:space="preserve">Вопрос: о каком объекте идет речь? 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u w:color="auto" w:val="single"/>
          <w:lang w:val="ru-ru" w:eastAsia="en-us" w:bidi="ar-sa"/>
        </w:rPr>
      </w:pPr>
      <w:r>
        <w:rPr>
          <w:rFonts w:eastAsia="Calibri"/>
          <w:kern w:val="0"/>
          <w:sz w:val="24"/>
          <w:szCs w:val="24"/>
          <w:u w:color="auto" w:val="single"/>
          <w:lang w:val="ru-ru" w:eastAsia="en-us" w:bidi="ar-sa"/>
        </w:rPr>
        <w:t>Ответ: стадион «Металлург».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Задание№3.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Из воспоминаний ветерана «Северстали», бывшего вагоновожатого Обаева П.И.: «День стоял пасмурный, накрапывал мелкий дождь, но настроение у всех радостное. Шесть вагонов, украшенные разноцветными флажками, полны-полнешеньки. В первом вагоне – руководители города, завода, стройки, музыканты. В остальных - участники митинга и вездесущие ребятишки. В этот день плату с пассажиров не брали».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u w:color="auto" w:val="single"/>
          <w:lang w:val="ru-ru" w:eastAsia="en-us" w:bidi="ar-sa"/>
        </w:rPr>
      </w:pPr>
      <w:r>
        <w:rPr>
          <w:rFonts w:eastAsia="Calibri"/>
          <w:kern w:val="0"/>
          <w:sz w:val="24"/>
          <w:szCs w:val="24"/>
          <w:u w:color="auto" w:val="single"/>
          <w:lang w:val="ru-ru" w:eastAsia="en-us" w:bidi="ar-sa"/>
        </w:rPr>
        <w:t xml:space="preserve">Вопрос : в честь какого события был проведен столь своеобразный митинг? 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u w:color="auto" w:val="single"/>
          <w:lang w:val="ru-ru" w:eastAsia="en-us" w:bidi="ar-sa"/>
        </w:rPr>
      </w:pPr>
      <w:r>
        <w:rPr>
          <w:rFonts w:eastAsia="Calibri"/>
          <w:kern w:val="0"/>
          <w:sz w:val="24"/>
          <w:szCs w:val="24"/>
          <w:u w:color="auto" w:val="single"/>
          <w:lang w:val="ru-ru" w:eastAsia="en-us" w:bidi="ar-sa"/>
        </w:rPr>
        <w:t>Ответ: в честь открытия трамвайной линии, связавшей город и завод.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</w:r>
    </w:p>
    <w:p>
      <w:pPr>
        <w:spacing w:line="276" w:lineRule="auto"/>
        <w:jc w:val="both"/>
        <w:widowControl/>
        <w:rPr>
          <w:rFonts w:eastAsia="Calibri"/>
          <w:b/>
          <w:kern w:val="0"/>
          <w:sz w:val="24"/>
          <w:szCs w:val="24"/>
          <w:lang w:val="ru-ru" w:eastAsia="en-us" w:bidi="ar-sa"/>
        </w:rPr>
      </w:pPr>
      <w:r>
        <w:rPr>
          <w:rFonts w:eastAsia="Calibri"/>
          <w:b/>
          <w:kern w:val="0"/>
          <w:sz w:val="24"/>
          <w:szCs w:val="24"/>
          <w:lang w:val="ru-ru" w:eastAsia="en-us" w:bidi="ar-sa"/>
        </w:rPr>
        <w:t>1 вариант: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1.Сколько примерно цехов на «Северстали»?(80)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2.Кто руководил строительством металлургического комбината? (И.Н.Мамлеев).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3.Как называется пятая доменная печь? («Северянка»)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4.Как называется топливо для домны? (кокс)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5.Какое сырье поступает на комбинат с Кольского полуострова? (железная руда)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6.Что такое горн? (нижняя часть доменной печи)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7.Какое место заняла хоккейная команда «Северсталь» в чемпионате России в 2001 году? (третье)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8.Как увековечена в Череповце память академика Бардина? (его именем названа улица)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9.Как называется заводская газета? («Череповецкий металлург»).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</w:r>
    </w:p>
    <w:p>
      <w:pPr>
        <w:spacing w:line="276" w:lineRule="auto"/>
        <w:jc w:val="both"/>
        <w:widowControl/>
        <w:rPr>
          <w:rFonts w:eastAsia="Calibri"/>
          <w:b/>
          <w:kern w:val="0"/>
          <w:sz w:val="24"/>
          <w:szCs w:val="24"/>
          <w:lang w:val="ru-ru" w:eastAsia="en-us" w:bidi="ar-sa"/>
        </w:rPr>
      </w:pPr>
      <w:r>
        <w:rPr>
          <w:rFonts w:eastAsia="Calibri"/>
          <w:b/>
          <w:kern w:val="0"/>
          <w:sz w:val="24"/>
          <w:szCs w:val="24"/>
          <w:lang w:val="ru-ru" w:eastAsia="en-us" w:bidi="ar-sa"/>
        </w:rPr>
        <w:t>2 вариант: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1.Сколько всего доменных печей на «Северстали»? (пять).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2.Кто научно обосновал строительство металлургического завода в Череповце? (Бардин)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3.Назовите имя и отчество Генерального директора «Северстали» Мордашова? (Алексей Александрович)</w:t>
      </w:r>
    </w:p>
    <w:p>
      <w:pPr>
        <w:spacing w:after="200"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4.Какие товары народного потребления выпускает «Северсталь»? (посуда, мебель)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5.Как называется наибольшая часть доменной печи? (шахта)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6.Какое топливо доставляется в Череповец из Печерского бассейна? (каменный уголь)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7.Услугами какого банка чаще всего пользуются металлурги? («Меткомбанк»)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8.В каком году было зарегистрировано акционерное общество «Северсталь»? (1993)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9.Какие улицы в Череповце названы в честь работников завода? (улицы Металлургов, Сталеваров, Доменщиков).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</w:r>
    </w:p>
    <w:p>
      <w:pPr>
        <w:spacing w:line="276" w:lineRule="auto"/>
        <w:jc w:val="both"/>
        <w:widowControl/>
        <w:rPr>
          <w:rFonts w:eastAsia="Calibri"/>
          <w:b/>
          <w:kern w:val="0"/>
          <w:sz w:val="24"/>
          <w:szCs w:val="24"/>
          <w:lang w:val="ru-ru" w:eastAsia="en-us" w:bidi="ar-sa"/>
        </w:rPr>
      </w:pPr>
      <w:r>
        <w:rPr>
          <w:rFonts w:eastAsia="Calibri"/>
          <w:b/>
          <w:kern w:val="0"/>
          <w:sz w:val="24"/>
          <w:szCs w:val="24"/>
          <w:lang w:val="ru-ru" w:eastAsia="en-us" w:bidi="ar-sa"/>
        </w:rPr>
        <w:t>3 вариант: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1.Кто является Генеральным директором «Северстали»? (Мордашов)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2.Сколько коксовых батарей на «Северстали»? (семь)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3.Какое событие произошло 24 августа 1955 года? (получен первый чугун)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4.Какое учреждение в Череповце носит имя Мамлеева? (Дворец культуры строителей)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5.Как называется верхняя часть доменной печи? (колошник)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6.В каком районе города находится «Северсталь»? (в Индустриальном)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7.Какой храм в Череповце восстановлен на средства «Северстали? (церковь Рождества Христова)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8.В каком году было принято решение о начале строительства завода в Череповце? (в 1940)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9.Откуда в Череповец доставляют природный газ? (Уренгой, Саратов)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</w:r>
    </w:p>
    <w:p>
      <w:pPr>
        <w:spacing w:line="276" w:lineRule="auto"/>
        <w:jc w:val="center"/>
        <w:widowControl/>
        <w:rPr>
          <w:rFonts w:eastAsia="Calibri"/>
          <w:b/>
          <w:kern w:val="0"/>
          <w:sz w:val="24"/>
          <w:szCs w:val="24"/>
          <w:u w:color="auto" w:val="single"/>
          <w:lang w:val="ru-ru" w:eastAsia="en-us" w:bidi="ar-sa"/>
        </w:rPr>
      </w:pPr>
      <w:r>
        <w:rPr>
          <w:rFonts w:eastAsia="Calibri"/>
          <w:b/>
          <w:kern w:val="0"/>
          <w:sz w:val="24"/>
          <w:szCs w:val="24"/>
          <w:u w:color="auto" w:val="single"/>
          <w:lang w:val="ru-ru" w:eastAsia="en-us" w:bidi="ar-sa"/>
        </w:rPr>
        <w:t>«Верю – не верю»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u w:color="auto" w:val="single"/>
          <w:lang w:val="ru-ru" w:eastAsia="en-us" w:bidi="ar-sa"/>
        </w:rPr>
      </w:pPr>
      <w:r>
        <w:rPr>
          <w:rFonts w:eastAsia="Calibri"/>
          <w:kern w:val="0"/>
          <w:sz w:val="24"/>
          <w:szCs w:val="24"/>
          <w:u w:color="auto" w:val="single"/>
          <w:lang w:val="ru-ru" w:eastAsia="en-us" w:bidi="ar-sa"/>
        </w:rPr>
        <w:t>Верите ли вы, что…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- во время войны ЧМЗ выпускал пушки и снаряды (нет),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- строительство металлургического завода в Череповце велось под грифом «секретно» (да),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- один из видов газопроводной стали называется «Северянка» (да, пользуется за 60 параллелью),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- «Северсталь» поставляет свою продукцию в 50 стран мира (нет, более 80 стран),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- А.А. Мордашов по образованию металлург высоких технологий (нет, экономист)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- комплекс зданий «Северстали» называют застывшим каменным цветком  (нет, Дворец Металлургов)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- температура в доменной печи достигает 300 градусов ( нет, 2000),</w:t>
      </w:r>
    </w:p>
    <w:p>
      <w:pPr>
        <w:spacing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- металл ЧМЗ использовался при строительстве космического корабля, в котором совершил свой первый полет Юрий Гагарин (да)</w:t>
      </w:r>
    </w:p>
    <w:p>
      <w:pPr>
        <w:spacing w:line="276" w:lineRule="auto"/>
        <w:jc w:val="both"/>
        <w:widowControl/>
        <w:rPr>
          <w:rFonts w:eastAsia="Calibri"/>
          <w:b/>
          <w:kern w:val="0"/>
          <w:sz w:val="24"/>
          <w:szCs w:val="24"/>
          <w:u w:color="auto" w:val="single"/>
          <w:lang w:val="ru-ru" w:eastAsia="en-us" w:bidi="ar-sa"/>
        </w:rPr>
      </w:pPr>
      <w:r>
        <w:rPr>
          <w:rFonts w:eastAsia="Calibri"/>
          <w:kern w:val="0"/>
          <w:sz w:val="24"/>
          <w:szCs w:val="24"/>
          <w:lang w:val="ru-ru" w:eastAsia="en-us" w:bidi="ar-sa"/>
        </w:rPr>
        <w:t>- в печи «Фукс» выплавка стали идет 52 минуты (да).</w:t>
      </w:r>
      <w:r>
        <w:rPr>
          <w:rFonts w:eastAsia="Calibri"/>
          <w:b/>
          <w:kern w:val="0"/>
          <w:sz w:val="24"/>
          <w:szCs w:val="24"/>
          <w:u w:color="auto" w:val="single"/>
          <w:lang w:val="ru-ru" w:eastAsia="en-us" w:bidi="ar-sa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Calibri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6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1125164" w:val="1068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1</cp:revision>
  <dcterms:created xsi:type="dcterms:W3CDTF">2024-03-22T16:32:42Z</dcterms:created>
  <dcterms:modified xsi:type="dcterms:W3CDTF">2024-03-22T16:32:44Z</dcterms:modified>
</cp:coreProperties>
</file>