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39" w:rsidRPr="006B0539" w:rsidRDefault="006B0539" w:rsidP="006B0539">
      <w:pPr>
        <w:jc w:val="center"/>
        <w:rPr>
          <w:rFonts w:ascii="Times New Roman" w:hAnsi="Times New Roman" w:cs="Times New Roman"/>
          <w:sz w:val="40"/>
          <w:szCs w:val="40"/>
        </w:rPr>
      </w:pPr>
      <w:r w:rsidRPr="006B0539">
        <w:rPr>
          <w:rFonts w:ascii="Times New Roman" w:hAnsi="Times New Roman" w:cs="Times New Roman"/>
          <w:sz w:val="40"/>
          <w:szCs w:val="40"/>
        </w:rPr>
        <w:t>Краткосрочный прое</w:t>
      </w:r>
      <w:proofErr w:type="gramStart"/>
      <w:r w:rsidRPr="006B0539">
        <w:rPr>
          <w:rFonts w:ascii="Times New Roman" w:hAnsi="Times New Roman" w:cs="Times New Roman"/>
          <w:sz w:val="40"/>
          <w:szCs w:val="40"/>
        </w:rPr>
        <w:t>кт</w:t>
      </w:r>
      <w:r>
        <w:rPr>
          <w:rFonts w:ascii="Times New Roman" w:hAnsi="Times New Roman" w:cs="Times New Roman"/>
          <w:sz w:val="40"/>
          <w:szCs w:val="40"/>
        </w:rPr>
        <w:t xml:space="preserve"> в ср</w:t>
      </w:r>
      <w:proofErr w:type="gramEnd"/>
      <w:r>
        <w:rPr>
          <w:rFonts w:ascii="Times New Roman" w:hAnsi="Times New Roman" w:cs="Times New Roman"/>
          <w:sz w:val="40"/>
          <w:szCs w:val="40"/>
        </w:rPr>
        <w:t>едней группе</w:t>
      </w:r>
    </w:p>
    <w:p w:rsidR="006B0539" w:rsidRPr="006B0539" w:rsidRDefault="006B0539" w:rsidP="006B05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0539">
        <w:rPr>
          <w:rFonts w:ascii="Times New Roman" w:hAnsi="Times New Roman" w:cs="Times New Roman"/>
          <w:b/>
          <w:sz w:val="40"/>
          <w:szCs w:val="40"/>
        </w:rPr>
        <w:t>«Блокада Ленинграда»</w:t>
      </w:r>
    </w:p>
    <w:p w:rsidR="006B0539" w:rsidRPr="0075315E" w:rsidRDefault="006B0539" w:rsidP="006B0539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6B0539" w:rsidRDefault="006B0539" w:rsidP="006B0539">
      <w:pPr>
        <w:rPr>
          <w:rFonts w:ascii="Times New Roman" w:hAnsi="Times New Roman" w:cs="Times New Roman"/>
          <w:color w:val="FF0000"/>
          <w:sz w:val="56"/>
          <w:szCs w:val="56"/>
        </w:rPr>
      </w:pPr>
      <w:r w:rsidRPr="00C042AD">
        <w:rPr>
          <w:rFonts w:ascii="Times New Roman" w:hAnsi="Times New Roman" w:cs="Times New Roman"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6040120" cy="4567841"/>
            <wp:effectExtent l="0" t="0" r="0" b="4445"/>
            <wp:docPr id="4" name="Рисунок 4" descr="https://www.xn----dtbefbos1cfe3e.xn--p1ai/wp-content/uploads/2023/01/Blokada_N_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xn----dtbefbos1cfe3e.xn--p1ai/wp-content/uploads/2023/01/Blokada_N_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20" cy="456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39" w:rsidRDefault="006B0539" w:rsidP="006B05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0539" w:rsidRDefault="006B0539" w:rsidP="006B05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0539" w:rsidRDefault="006B0539" w:rsidP="006B05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5BF" w:rsidRDefault="00E045BF" w:rsidP="00E045B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Подготовили воспитатели:</w:t>
      </w:r>
    </w:p>
    <w:p w:rsidR="00E045BF" w:rsidRDefault="00E045BF" w:rsidP="00E045BF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Сайбель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 В.</w:t>
      </w:r>
    </w:p>
    <w:p w:rsidR="00E045BF" w:rsidRDefault="00E045BF" w:rsidP="00E045BF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Голубкова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 В.</w:t>
      </w:r>
    </w:p>
    <w:p w:rsidR="00E045BF" w:rsidRDefault="00E045BF" w:rsidP="00E045B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– психолог:</w:t>
      </w:r>
    </w:p>
    <w:p w:rsidR="006B0539" w:rsidRPr="00E045BF" w:rsidRDefault="00E045BF" w:rsidP="00E045B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Чайка В. А.</w:t>
      </w:r>
    </w:p>
    <w:p w:rsidR="006B0539" w:rsidRPr="0075315E" w:rsidRDefault="006B0539" w:rsidP="006B053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15E">
        <w:rPr>
          <w:rFonts w:ascii="Times New Roman" w:hAnsi="Times New Roman" w:cs="Times New Roman"/>
          <w:sz w:val="28"/>
          <w:szCs w:val="28"/>
        </w:rPr>
        <w:t>Ст. Выселки 2024г.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B0539">
        <w:rPr>
          <w:rFonts w:ascii="Times New Roman" w:hAnsi="Times New Roman" w:cs="Times New Roman"/>
          <w:b/>
          <w:sz w:val="28"/>
          <w:szCs w:val="28"/>
        </w:rPr>
        <w:t>Направление реализации проекта</w:t>
      </w:r>
      <w:r w:rsidRPr="006B0539">
        <w:rPr>
          <w:rFonts w:ascii="Times New Roman" w:hAnsi="Times New Roman" w:cs="Times New Roman"/>
          <w:sz w:val="28"/>
          <w:szCs w:val="28"/>
        </w:rPr>
        <w:t>: патриотическое воспитание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 xml:space="preserve"> </w:t>
      </w:r>
      <w:r w:rsidRPr="006B0539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6B0539">
        <w:rPr>
          <w:rFonts w:ascii="Times New Roman" w:hAnsi="Times New Roman" w:cs="Times New Roman"/>
          <w:sz w:val="28"/>
          <w:szCs w:val="28"/>
        </w:rPr>
        <w:t xml:space="preserve"> познавательно-информационный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6B0539">
        <w:rPr>
          <w:rFonts w:ascii="Times New Roman" w:hAnsi="Times New Roman" w:cs="Times New Roman"/>
          <w:sz w:val="28"/>
          <w:szCs w:val="28"/>
        </w:rPr>
        <w:t xml:space="preserve"> кратк</w:t>
      </w:r>
      <w:proofErr w:type="gramStart"/>
      <w:r w:rsidRPr="006B05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539">
        <w:rPr>
          <w:rFonts w:ascii="Times New Roman" w:hAnsi="Times New Roman" w:cs="Times New Roman"/>
          <w:sz w:val="28"/>
          <w:szCs w:val="28"/>
        </w:rPr>
        <w:t>срочный 1 неделя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6B0539">
        <w:rPr>
          <w:rFonts w:ascii="Times New Roman" w:hAnsi="Times New Roman" w:cs="Times New Roman"/>
          <w:sz w:val="28"/>
          <w:szCs w:val="28"/>
        </w:rPr>
        <w:t xml:space="preserve"> дети средней группы, воспитатели, родители.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6B0539">
        <w:rPr>
          <w:rFonts w:ascii="Times New Roman" w:hAnsi="Times New Roman" w:cs="Times New Roman"/>
          <w:sz w:val="28"/>
          <w:szCs w:val="28"/>
        </w:rPr>
        <w:t>: Расширить представление детей о героическом подвиге жителей блокадного Ленинграда в годы Великой Отечественной войны.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B0539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6B0539" w:rsidRPr="006B0539" w:rsidRDefault="006B0539" w:rsidP="006B0539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>Познакомить ребят с понятиями блокада, дорога жизни, продуктовые карточки.</w:t>
      </w:r>
    </w:p>
    <w:p w:rsidR="006B0539" w:rsidRPr="006B0539" w:rsidRDefault="006B0539" w:rsidP="006B0539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>Обогащать словарный запас детей.</w:t>
      </w:r>
    </w:p>
    <w:p w:rsidR="006B0539" w:rsidRPr="006B0539" w:rsidRDefault="006B0539" w:rsidP="006B0539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>Познакомить детей с художественными и музыкальными произведениями, посвящёнными блокаде Ленинграда.</w:t>
      </w:r>
    </w:p>
    <w:p w:rsidR="006B0539" w:rsidRPr="006B0539" w:rsidRDefault="006B0539" w:rsidP="006B0539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>Формировать у детей патриотические чувства и представление о героизме. Воспитывать любовь и уважение к защитникам Родины на основе ярких впечатлений и исторических фактов.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Pr="006B05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0539" w:rsidRPr="006B0539" w:rsidRDefault="006B0539" w:rsidP="006B0539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>Как детям сказать, что такое война?</w:t>
      </w:r>
    </w:p>
    <w:p w:rsidR="006B0539" w:rsidRPr="006B0539" w:rsidRDefault="006B0539" w:rsidP="006B0539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>Детям маленьким с глазками чистыми?</w:t>
      </w:r>
    </w:p>
    <w:p w:rsidR="006B0539" w:rsidRPr="006B0539" w:rsidRDefault="006B0539" w:rsidP="006B0539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>Их нельзя обмануть, их нельзя испугать,</w:t>
      </w:r>
    </w:p>
    <w:p w:rsidR="006B0539" w:rsidRPr="006B0539" w:rsidRDefault="006B0539" w:rsidP="006B0539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>Потерять смысла фразами быстрыми.</w:t>
      </w:r>
    </w:p>
    <w:p w:rsidR="006B0539" w:rsidRPr="006B0539" w:rsidRDefault="006B0539" w:rsidP="006B0539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>Как до них донести, чтоб открылись сердца,</w:t>
      </w:r>
    </w:p>
    <w:p w:rsidR="006B0539" w:rsidRPr="006B0539" w:rsidRDefault="006B0539" w:rsidP="006B0539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>Пытаясь слова упростить,</w:t>
      </w:r>
    </w:p>
    <w:p w:rsidR="006B0539" w:rsidRPr="006B0539" w:rsidRDefault="006B0539" w:rsidP="006B0539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>Что война – это ужас и боль без конца.</w:t>
      </w:r>
    </w:p>
    <w:p w:rsidR="006B0539" w:rsidRPr="006B0539" w:rsidRDefault="006B0539" w:rsidP="006B0539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>И ее нельзя допустить!</w:t>
      </w:r>
    </w:p>
    <w:p w:rsidR="006B0539" w:rsidRPr="006B0539" w:rsidRDefault="006B0539" w:rsidP="006B0539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(В. </w:t>
      </w:r>
      <w:proofErr w:type="spellStart"/>
      <w:r w:rsidRPr="006B0539">
        <w:rPr>
          <w:rFonts w:ascii="Times New Roman" w:hAnsi="Times New Roman" w:cs="Times New Roman"/>
          <w:sz w:val="28"/>
          <w:szCs w:val="28"/>
        </w:rPr>
        <w:t>Перницкая</w:t>
      </w:r>
      <w:proofErr w:type="spellEnd"/>
      <w:r w:rsidRPr="006B0539">
        <w:rPr>
          <w:rFonts w:ascii="Times New Roman" w:hAnsi="Times New Roman" w:cs="Times New Roman"/>
          <w:sz w:val="28"/>
          <w:szCs w:val="28"/>
        </w:rPr>
        <w:t>)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 xml:space="preserve"> Патриотическое воспитание – это воспитание гражданина, горячо любящего свою Родину. На основе возвышающих чувств патриотизма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>Всё дальше и дальше уходят от нас те дни, когда пылала наша земля, шла жестокая и страшная война, а город Ленинград находился в блокадном кольце. И всё сложнее с каждым годом рассказывать нашим маленьким детям о тех тяжёлых, далёких 900 блокадных днях.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>Во время беседы с детьми по этой теме возникло много вопросов. Заинтересованность детей проявила необходимость подробнее рассказать им о жизни Ленинграда во время блокады, пополнить знания об истории города-героя и его историческом прошлом.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lastRenderedPageBreak/>
        <w:t>И еще одна важная проблема: как рассказать о блокаде, не травмируя детскую психику, не пугая детей. Нужно очень тщательно подбирать материалы о лишениях и тяготах жителей блокадного Ленинграда – детей и взрослых. Очень аккуратно и дозировано рассказывать о войне, о блокаде.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B0539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 xml:space="preserve">     Предполагается, что реализация данного проекта будет способствовать:</w:t>
      </w:r>
    </w:p>
    <w:p w:rsidR="006B0539" w:rsidRPr="006B0539" w:rsidRDefault="006B0539" w:rsidP="006B0539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>развитию у детей интереса к истории родной страны в годы Великой Отечественной войны;</w:t>
      </w:r>
    </w:p>
    <w:p w:rsidR="006B0539" w:rsidRPr="006B0539" w:rsidRDefault="006B0539" w:rsidP="006B0539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>пониманию таких терминов как: война, блокада, ветеран, дорога жизни, продуктовая карточка.</w:t>
      </w:r>
    </w:p>
    <w:p w:rsidR="006B0539" w:rsidRPr="006B0539" w:rsidRDefault="006B0539" w:rsidP="006B0539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>воспитанники научатся проявлять заботу, отзывчивость и уважение к людям старшего поколения.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B0539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B0539">
        <w:rPr>
          <w:rFonts w:ascii="Times New Roman" w:hAnsi="Times New Roman" w:cs="Times New Roman"/>
          <w:b/>
          <w:sz w:val="28"/>
          <w:szCs w:val="28"/>
        </w:rPr>
        <w:t>1 этап</w:t>
      </w:r>
      <w:r w:rsidRPr="006B0539">
        <w:rPr>
          <w:rFonts w:ascii="Times New Roman" w:hAnsi="Times New Roman" w:cs="Times New Roman"/>
          <w:sz w:val="28"/>
          <w:szCs w:val="28"/>
        </w:rPr>
        <w:t xml:space="preserve"> – </w:t>
      </w:r>
      <w:r w:rsidRPr="006B0539">
        <w:rPr>
          <w:rFonts w:ascii="Times New Roman" w:hAnsi="Times New Roman" w:cs="Times New Roman"/>
          <w:b/>
          <w:sz w:val="28"/>
          <w:szCs w:val="28"/>
        </w:rPr>
        <w:t>подготовительный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 xml:space="preserve"> Выявление первоначальных знаний детей о блокаде Ленинграда. Информирование родителей о предстоящем проекте. Подбор литературы, презентаций, фото и видео материалов, дидактических игр.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proofErr w:type="spellStart"/>
      <w:proofErr w:type="gramStart"/>
      <w:r w:rsidRPr="006B0539">
        <w:rPr>
          <w:rFonts w:ascii="Times New Roman" w:hAnsi="Times New Roman" w:cs="Times New Roman"/>
          <w:b/>
          <w:sz w:val="28"/>
          <w:szCs w:val="28"/>
        </w:rPr>
        <w:t>этап</w:t>
      </w:r>
      <w:proofErr w:type="spellEnd"/>
      <w:proofErr w:type="gramEnd"/>
      <w:r w:rsidRPr="006B0539">
        <w:rPr>
          <w:rFonts w:ascii="Times New Roman" w:hAnsi="Times New Roman" w:cs="Times New Roman"/>
          <w:sz w:val="28"/>
          <w:szCs w:val="28"/>
        </w:rPr>
        <w:t xml:space="preserve"> </w:t>
      </w:r>
      <w:r w:rsidRPr="006B0539">
        <w:rPr>
          <w:rFonts w:ascii="Times New Roman" w:hAnsi="Times New Roman" w:cs="Times New Roman"/>
          <w:b/>
          <w:sz w:val="28"/>
          <w:szCs w:val="28"/>
        </w:rPr>
        <w:t>– основной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>Просмотр презентации «Блокада Ленинграда».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с детьми. Организация сюжетно - ролевых, дидактических и подвижных игр. Привлечение родителей к участию в проекте.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B0539">
        <w:rPr>
          <w:rFonts w:ascii="Times New Roman" w:hAnsi="Times New Roman" w:cs="Times New Roman"/>
          <w:b/>
          <w:sz w:val="28"/>
          <w:szCs w:val="28"/>
        </w:rPr>
        <w:t>3 этап – заключительный: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>Проведение досуга «Дорогой жизни».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>Выставка детских работ «</w:t>
      </w:r>
      <w:proofErr w:type="gramStart"/>
      <w:r w:rsidRPr="006B0539">
        <w:rPr>
          <w:rFonts w:ascii="Times New Roman" w:hAnsi="Times New Roman" w:cs="Times New Roman"/>
          <w:sz w:val="28"/>
          <w:szCs w:val="28"/>
        </w:rPr>
        <w:t>Блокадный</w:t>
      </w:r>
      <w:proofErr w:type="gramEnd"/>
      <w:r w:rsidRPr="006B0539">
        <w:rPr>
          <w:rFonts w:ascii="Times New Roman" w:hAnsi="Times New Roman" w:cs="Times New Roman"/>
          <w:sz w:val="28"/>
          <w:szCs w:val="28"/>
        </w:rPr>
        <w:t xml:space="preserve"> Ленинграда»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>Анализ полученных результатов и обобщение опыта.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 xml:space="preserve"> </w:t>
      </w:r>
      <w:r w:rsidRPr="006B0539">
        <w:rPr>
          <w:rFonts w:ascii="Times New Roman" w:hAnsi="Times New Roman" w:cs="Times New Roman"/>
          <w:b/>
          <w:sz w:val="28"/>
          <w:szCs w:val="28"/>
        </w:rPr>
        <w:t>Организация деятельности участников в рамках проекта: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 xml:space="preserve">- </w:t>
      </w:r>
      <w:r w:rsidRPr="006B0539">
        <w:rPr>
          <w:rFonts w:ascii="Times New Roman" w:hAnsi="Times New Roman" w:cs="Times New Roman"/>
          <w:i/>
          <w:sz w:val="28"/>
          <w:szCs w:val="28"/>
        </w:rPr>
        <w:t>Беседа с презентациями:</w:t>
      </w:r>
      <w:r w:rsidRPr="006B0539">
        <w:rPr>
          <w:rFonts w:ascii="Times New Roman" w:hAnsi="Times New Roman" w:cs="Times New Roman"/>
          <w:sz w:val="28"/>
          <w:szCs w:val="28"/>
        </w:rPr>
        <w:t xml:space="preserve"> «900 дней Блокады», «Дети блокадного Ленинграда»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 xml:space="preserve">- </w:t>
      </w:r>
      <w:r w:rsidRPr="006B0539">
        <w:rPr>
          <w:rFonts w:ascii="Times New Roman" w:hAnsi="Times New Roman" w:cs="Times New Roman"/>
          <w:i/>
          <w:sz w:val="28"/>
          <w:szCs w:val="28"/>
        </w:rPr>
        <w:t>Знакомство с художественной литературой:</w:t>
      </w:r>
      <w:r w:rsidRPr="006B0539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6B0539">
        <w:rPr>
          <w:rFonts w:ascii="Times New Roman" w:hAnsi="Times New Roman" w:cs="Times New Roman"/>
          <w:sz w:val="28"/>
          <w:szCs w:val="28"/>
        </w:rPr>
        <w:t>Благина</w:t>
      </w:r>
      <w:proofErr w:type="spellEnd"/>
      <w:r w:rsidRPr="006B0539">
        <w:rPr>
          <w:rFonts w:ascii="Times New Roman" w:hAnsi="Times New Roman" w:cs="Times New Roman"/>
          <w:sz w:val="28"/>
          <w:szCs w:val="28"/>
        </w:rPr>
        <w:t xml:space="preserve"> «Шинель», С. Ботвинник «Блокадный хлеб», «Дневник Тани Савичевой», </w:t>
      </w:r>
      <w:proofErr w:type="gramStart"/>
      <w:r w:rsidRPr="006B053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6B0539">
        <w:rPr>
          <w:rFonts w:ascii="Times New Roman" w:hAnsi="Times New Roman" w:cs="Times New Roman"/>
          <w:sz w:val="28"/>
          <w:szCs w:val="28"/>
        </w:rPr>
        <w:t xml:space="preserve"> Воронков книга стихов «Блокада», М. Сухачёв «Дети блокады», В. Воскобойников «Оружие для Победы».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 xml:space="preserve">- </w:t>
      </w:r>
      <w:r w:rsidRPr="006B0539">
        <w:rPr>
          <w:rFonts w:ascii="Times New Roman" w:hAnsi="Times New Roman" w:cs="Times New Roman"/>
          <w:i/>
          <w:sz w:val="28"/>
          <w:szCs w:val="28"/>
        </w:rPr>
        <w:t>Прослушивание музыкальных произведений:</w:t>
      </w:r>
      <w:r w:rsidRPr="006B0539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6B0539">
        <w:rPr>
          <w:rFonts w:ascii="Times New Roman" w:hAnsi="Times New Roman" w:cs="Times New Roman"/>
          <w:sz w:val="28"/>
          <w:szCs w:val="28"/>
        </w:rPr>
        <w:t>Толкунова</w:t>
      </w:r>
      <w:proofErr w:type="spellEnd"/>
      <w:r w:rsidRPr="006B0539">
        <w:rPr>
          <w:rFonts w:ascii="Times New Roman" w:hAnsi="Times New Roman" w:cs="Times New Roman"/>
          <w:sz w:val="28"/>
          <w:szCs w:val="28"/>
        </w:rPr>
        <w:t xml:space="preserve"> «Дети Ленинграда», Э. </w:t>
      </w:r>
      <w:proofErr w:type="spellStart"/>
      <w:r w:rsidRPr="006B0539">
        <w:rPr>
          <w:rFonts w:ascii="Times New Roman" w:hAnsi="Times New Roman" w:cs="Times New Roman"/>
          <w:sz w:val="28"/>
          <w:szCs w:val="28"/>
        </w:rPr>
        <w:t>Хиль</w:t>
      </w:r>
      <w:proofErr w:type="spellEnd"/>
      <w:r w:rsidRPr="006B0539">
        <w:rPr>
          <w:rFonts w:ascii="Times New Roman" w:hAnsi="Times New Roman" w:cs="Times New Roman"/>
          <w:sz w:val="28"/>
          <w:szCs w:val="28"/>
        </w:rPr>
        <w:t xml:space="preserve"> «Медаль за оборону Ленинграда», А. Островский и Л. </w:t>
      </w:r>
      <w:proofErr w:type="spellStart"/>
      <w:r w:rsidRPr="006B0539">
        <w:rPr>
          <w:rFonts w:ascii="Times New Roman" w:hAnsi="Times New Roman" w:cs="Times New Roman"/>
          <w:sz w:val="28"/>
          <w:szCs w:val="28"/>
        </w:rPr>
        <w:t>Ошанин</w:t>
      </w:r>
      <w:proofErr w:type="spellEnd"/>
      <w:r w:rsidRPr="006B0539">
        <w:rPr>
          <w:rFonts w:ascii="Times New Roman" w:hAnsi="Times New Roman" w:cs="Times New Roman"/>
          <w:sz w:val="28"/>
          <w:szCs w:val="28"/>
        </w:rPr>
        <w:t xml:space="preserve"> «Солнечный круг», Д. </w:t>
      </w:r>
      <w:proofErr w:type="spellStart"/>
      <w:r w:rsidRPr="006B0539"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 w:rsidRPr="006B0539">
        <w:rPr>
          <w:rFonts w:ascii="Times New Roman" w:hAnsi="Times New Roman" w:cs="Times New Roman"/>
          <w:sz w:val="28"/>
          <w:szCs w:val="28"/>
        </w:rPr>
        <w:t xml:space="preserve">, В Харитонов «День Победы», М. Исаков М. </w:t>
      </w:r>
      <w:proofErr w:type="spellStart"/>
      <w:r w:rsidRPr="006B0539"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 w:rsidRPr="006B0539">
        <w:rPr>
          <w:rFonts w:ascii="Times New Roman" w:hAnsi="Times New Roman" w:cs="Times New Roman"/>
          <w:sz w:val="28"/>
          <w:szCs w:val="28"/>
        </w:rPr>
        <w:t xml:space="preserve"> «Катюша».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 xml:space="preserve">- </w:t>
      </w:r>
      <w:r w:rsidRPr="006B0539">
        <w:rPr>
          <w:rFonts w:ascii="Times New Roman" w:hAnsi="Times New Roman" w:cs="Times New Roman"/>
          <w:i/>
          <w:sz w:val="28"/>
          <w:szCs w:val="28"/>
        </w:rPr>
        <w:t>Дидактические игры:</w:t>
      </w:r>
      <w:r w:rsidRPr="006B0539">
        <w:rPr>
          <w:rFonts w:ascii="Times New Roman" w:hAnsi="Times New Roman" w:cs="Times New Roman"/>
          <w:sz w:val="28"/>
          <w:szCs w:val="28"/>
        </w:rPr>
        <w:t xml:space="preserve"> «Подбери картинку». «Колесо истории», «Что изменилось», «Военный транспорт».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6B0539">
        <w:rPr>
          <w:rFonts w:ascii="Times New Roman" w:hAnsi="Times New Roman" w:cs="Times New Roman"/>
          <w:i/>
          <w:sz w:val="28"/>
          <w:szCs w:val="28"/>
        </w:rPr>
        <w:t>южетно-ролевые игры</w:t>
      </w:r>
      <w:r w:rsidRPr="006B0539">
        <w:rPr>
          <w:rFonts w:ascii="Times New Roman" w:hAnsi="Times New Roman" w:cs="Times New Roman"/>
          <w:sz w:val="28"/>
          <w:szCs w:val="28"/>
        </w:rPr>
        <w:t>: «Дорога жизни», «Летчики», «Госпиталь».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 xml:space="preserve">- </w:t>
      </w:r>
      <w:r w:rsidRPr="006B0539">
        <w:rPr>
          <w:rFonts w:ascii="Times New Roman" w:hAnsi="Times New Roman" w:cs="Times New Roman"/>
          <w:i/>
          <w:sz w:val="28"/>
          <w:szCs w:val="28"/>
        </w:rPr>
        <w:t>Подвижные игры:</w:t>
      </w:r>
      <w:r w:rsidRPr="006B0539">
        <w:rPr>
          <w:rFonts w:ascii="Times New Roman" w:hAnsi="Times New Roman" w:cs="Times New Roman"/>
          <w:sz w:val="28"/>
          <w:szCs w:val="28"/>
        </w:rPr>
        <w:t xml:space="preserve"> «Перейти на другой берег», «Попади в цель», «Меткий стрелок».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 xml:space="preserve">-  Рисование: «Блокадный Ленинград», раскраски: военные профессии,                                       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 xml:space="preserve">        военная техника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 xml:space="preserve">  - Конструирование: Письма детям Ленинграда.</w:t>
      </w:r>
    </w:p>
    <w:p w:rsidR="006B0539" w:rsidRPr="006B0539" w:rsidRDefault="006B0539" w:rsidP="006B05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39">
        <w:rPr>
          <w:rFonts w:ascii="Times New Roman" w:hAnsi="Times New Roman" w:cs="Times New Roman"/>
          <w:sz w:val="28"/>
          <w:szCs w:val="28"/>
        </w:rPr>
        <w:t xml:space="preserve">     - Работа с родителями: Оформление папки-передвижки «Мы помним, мы гордимся». Предложить родителям вместе с детьми маршрут выходного дня в музей военной техники   </w:t>
      </w:r>
    </w:p>
    <w:p w:rsidR="009E2384" w:rsidRDefault="009E2384"/>
    <w:sectPr w:rsidR="009E2384" w:rsidSect="009E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7EA"/>
    <w:multiLevelType w:val="hybridMultilevel"/>
    <w:tmpl w:val="C8AE7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F16D4"/>
    <w:multiLevelType w:val="hybridMultilevel"/>
    <w:tmpl w:val="F70AD9C8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0539"/>
    <w:rsid w:val="005869B5"/>
    <w:rsid w:val="006B0539"/>
    <w:rsid w:val="009E2384"/>
    <w:rsid w:val="00BB6850"/>
    <w:rsid w:val="00D06CB9"/>
    <w:rsid w:val="00E0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5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05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2024-02-04T08:27:00Z</dcterms:created>
  <dcterms:modified xsi:type="dcterms:W3CDTF">2024-02-04T09:31:00Z</dcterms:modified>
</cp:coreProperties>
</file>