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81F48" w:rsidRPr="00C03E05" w:rsidTr="00D30638">
        <w:tc>
          <w:tcPr>
            <w:tcW w:w="9571" w:type="dxa"/>
            <w:gridSpan w:val="3"/>
          </w:tcPr>
          <w:p w:rsidR="00181F48" w:rsidRPr="00181F48" w:rsidRDefault="00181F48" w:rsidP="0018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F4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Приложение. Наиболее интересные идеи для «круглых столов»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C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5">
              <w:rPr>
                <w:rFonts w:ascii="Times New Roman" w:hAnsi="Times New Roman" w:cs="Times New Roman"/>
                <w:sz w:val="24"/>
                <w:szCs w:val="24"/>
              </w:rPr>
              <w:t>Тема «круглого стола»</w:t>
            </w:r>
          </w:p>
        </w:tc>
        <w:tc>
          <w:tcPr>
            <w:tcW w:w="3190" w:type="dxa"/>
          </w:tcPr>
          <w:p w:rsidR="00C03E05" w:rsidRPr="00C03E05" w:rsidRDefault="00C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5">
              <w:rPr>
                <w:rFonts w:ascii="Times New Roman" w:hAnsi="Times New Roman" w:cs="Times New Roman"/>
                <w:sz w:val="24"/>
                <w:szCs w:val="24"/>
              </w:rPr>
              <w:t>Персоналии</w:t>
            </w:r>
          </w:p>
        </w:tc>
        <w:tc>
          <w:tcPr>
            <w:tcW w:w="3191" w:type="dxa"/>
          </w:tcPr>
          <w:p w:rsidR="00C03E05" w:rsidRPr="00C03E05" w:rsidRDefault="00C0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E05">
              <w:rPr>
                <w:rFonts w:ascii="Times New Roman" w:hAnsi="Times New Roman" w:cs="Times New Roman"/>
                <w:sz w:val="24"/>
                <w:szCs w:val="24"/>
              </w:rPr>
              <w:t>Возможные атрибуты</w:t>
            </w:r>
            <w:r w:rsidR="00C4540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Французская революция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  <w:tc>
          <w:tcPr>
            <w:tcW w:w="3190" w:type="dxa"/>
          </w:tcPr>
          <w:p w:rsid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Мария-Антуанетта</w:t>
            </w:r>
          </w:p>
          <w:p w:rsidR="00CA7483" w:rsidRP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Людовик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Жан-Поль Марат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Шарлотта Корде</w:t>
            </w:r>
          </w:p>
          <w:p w:rsidR="00CA7483" w:rsidRP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Гильотен</w:t>
            </w:r>
            <w:proofErr w:type="spellEnd"/>
          </w:p>
        </w:tc>
        <w:tc>
          <w:tcPr>
            <w:tcW w:w="3191" w:type="dxa"/>
          </w:tcPr>
          <w:p w:rsid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  <w:p w:rsidR="00CA7483" w:rsidRDefault="00CA7483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  <w:p w:rsidR="00CA7483" w:rsidRDefault="00CA7483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Ванная</w:t>
            </w:r>
          </w:p>
          <w:p w:rsidR="00CA7483" w:rsidRDefault="00CA7483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Бумажный кинжал</w:t>
            </w:r>
          </w:p>
          <w:p w:rsidR="00CA7483" w:rsidRPr="00CA7483" w:rsidRDefault="00CA7483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мини-гильотина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Дворцовые перевороты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  <w:tc>
          <w:tcPr>
            <w:tcW w:w="3190" w:type="dxa"/>
          </w:tcPr>
          <w:p w:rsidR="00C03E05" w:rsidRPr="00C4540D" w:rsidRDefault="00CA7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 w:rsidR="00C45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Петровна</w:t>
            </w:r>
          </w:p>
          <w:p w:rsidR="00CA7483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Иоа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нновна</w:t>
            </w:r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0D" w:rsidRPr="00C4540D" w:rsidRDefault="00C454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A7483" w:rsidRP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Усы </w:t>
            </w:r>
          </w:p>
          <w:p w:rsidR="00CA7483" w:rsidRDefault="00CA7483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Мини-платья (бумажные или тканевые)</w:t>
            </w:r>
          </w:p>
          <w:p w:rsidR="00C4540D" w:rsidRDefault="00C4540D" w:rsidP="00CA7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кондиций (которые можно разорвать во время выступления)</w:t>
            </w:r>
          </w:p>
          <w:p w:rsidR="00C4540D" w:rsidRPr="00181F48" w:rsidRDefault="00181F48" w:rsidP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Игрушечные солдатики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мировая война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3190" w:type="dxa"/>
          </w:tcPr>
          <w:p w:rsid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Сталин</w:t>
            </w:r>
          </w:p>
          <w:p w:rsidR="00C4540D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Гитлер</w:t>
            </w:r>
          </w:p>
          <w:p w:rsidR="00C4540D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Муссолини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Хирохито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Менгеле</w:t>
            </w:r>
            <w:proofErr w:type="spellEnd"/>
          </w:p>
          <w:p w:rsidR="00181F48" w:rsidRPr="00C03E05" w:rsidRDefault="006B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 Голль</w:t>
            </w:r>
          </w:p>
        </w:tc>
        <w:tc>
          <w:tcPr>
            <w:tcW w:w="3191" w:type="dxa"/>
          </w:tcPr>
          <w:p w:rsidR="00C03E05" w:rsidRDefault="00CA7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Трубка</w:t>
            </w:r>
          </w:p>
          <w:p w:rsidR="00CA7483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Усы, челка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</w:t>
            </w:r>
          </w:p>
          <w:p w:rsidR="006B4080" w:rsidRPr="00C03E05" w:rsidRDefault="006B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 Сопротивления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</w:tc>
        <w:tc>
          <w:tcPr>
            <w:tcW w:w="3190" w:type="dxa"/>
          </w:tcPr>
          <w:p w:rsid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</w:t>
            </w:r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1</w:t>
            </w:r>
          </w:p>
          <w:p w:rsidR="00C4540D" w:rsidRP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</w:t>
            </w:r>
          </w:p>
        </w:tc>
        <w:tc>
          <w:tcPr>
            <w:tcW w:w="3191" w:type="dxa"/>
          </w:tcPr>
          <w:p w:rsidR="00C03E05" w:rsidRP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Повязка на глаз</w:t>
            </w:r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40D"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  <w:p w:rsidR="00C4540D" w:rsidRPr="00C4540D" w:rsidRDefault="00C454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США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(8 класс)</w:t>
            </w:r>
          </w:p>
        </w:tc>
        <w:tc>
          <w:tcPr>
            <w:tcW w:w="3190" w:type="dxa"/>
          </w:tcPr>
          <w:p w:rsid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Джефферсон</w:t>
            </w:r>
            <w:proofErr w:type="spellEnd"/>
          </w:p>
          <w:p w:rsidR="00C4540D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40D" w:rsidRP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3191" w:type="dxa"/>
          </w:tcPr>
          <w:p w:rsidR="00C03E05" w:rsidRDefault="00C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Декларации независимости</w:t>
            </w:r>
          </w:p>
          <w:p w:rsidR="00181F48" w:rsidRP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Шляпа</w:t>
            </w:r>
          </w:p>
        </w:tc>
      </w:tr>
      <w:tr w:rsidR="00C03E05" w:rsidRPr="00C03E05" w:rsidTr="00C03E05">
        <w:tc>
          <w:tcPr>
            <w:tcW w:w="3190" w:type="dxa"/>
          </w:tcPr>
          <w:p w:rsidR="00C03E05" w:rsidRP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1917 г.</w:t>
            </w:r>
            <w:r w:rsidR="006B4080">
              <w:rPr>
                <w:rFonts w:ascii="Times New Roman" w:hAnsi="Times New Roman" w:cs="Times New Roman"/>
                <w:sz w:val="24"/>
                <w:szCs w:val="24"/>
              </w:rPr>
              <w:t xml:space="preserve"> (10 класс)</w:t>
            </w:r>
          </w:p>
        </w:tc>
        <w:tc>
          <w:tcPr>
            <w:tcW w:w="3190" w:type="dxa"/>
          </w:tcPr>
          <w:p w:rsid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Федоровна</w:t>
            </w:r>
          </w:p>
          <w:p w:rsidR="00181F48" w:rsidRDefault="00181F48" w:rsidP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</w:t>
            </w:r>
          </w:p>
          <w:p w:rsidR="00181F48" w:rsidRP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Корона</w:t>
            </w:r>
          </w:p>
          <w:p w:rsidR="00181F48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Корона </w:t>
            </w:r>
          </w:p>
          <w:p w:rsidR="00181F48" w:rsidRPr="00C03E05" w:rsidRDefault="0018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Кепка, характерный жест вытянутой руки</w:t>
            </w:r>
          </w:p>
        </w:tc>
      </w:tr>
    </w:tbl>
    <w:p w:rsidR="00E46B23" w:rsidRPr="00181F48" w:rsidRDefault="00C4540D">
      <w:pPr>
        <w:rPr>
          <w:rFonts w:ascii="Times New Roman" w:hAnsi="Times New Roman" w:cs="Times New Roman"/>
        </w:rPr>
      </w:pPr>
      <w:r w:rsidRPr="00181F48">
        <w:rPr>
          <w:rFonts w:ascii="Times New Roman" w:hAnsi="Times New Roman" w:cs="Times New Roman"/>
        </w:rPr>
        <w:t>*кроме предложенных атрибутов, к каждому персонажу можно просто распечатать портрет</w:t>
      </w:r>
    </w:p>
    <w:sectPr w:rsidR="00E46B23" w:rsidRPr="00181F48" w:rsidSect="00181F4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03E05"/>
    <w:rsid w:val="00181F48"/>
    <w:rsid w:val="00376A83"/>
    <w:rsid w:val="006B4080"/>
    <w:rsid w:val="00C03E05"/>
    <w:rsid w:val="00C4540D"/>
    <w:rsid w:val="00CA7483"/>
    <w:rsid w:val="00E4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F3BB-ED49-496B-9EE1-5A5E05D2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 каб</dc:creator>
  <cp:lastModifiedBy>31 каб</cp:lastModifiedBy>
  <cp:revision>1</cp:revision>
  <dcterms:created xsi:type="dcterms:W3CDTF">2022-12-20T08:46:00Z</dcterms:created>
  <dcterms:modified xsi:type="dcterms:W3CDTF">2022-12-20T11:18:00Z</dcterms:modified>
</cp:coreProperties>
</file>